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D8235" w14:textId="5F95E0C3" w:rsidR="00292FE1" w:rsidRPr="00F5267E" w:rsidRDefault="00E51190">
      <w:pPr>
        <w:rPr>
          <w:sz w:val="28"/>
        </w:rPr>
      </w:pPr>
      <w:r>
        <w:rPr>
          <w:sz w:val="28"/>
        </w:rPr>
        <w:t>050912_001C</w:t>
      </w:r>
      <w:r w:rsidR="00292FE1" w:rsidRPr="00F5267E">
        <w:rPr>
          <w:sz w:val="28"/>
        </w:rPr>
        <w:t xml:space="preserve"> Assembly Drawing</w:t>
      </w:r>
      <w:r w:rsidR="00AE01D3">
        <w:rPr>
          <w:sz w:val="28"/>
        </w:rPr>
        <w:t xml:space="preserve"> </w:t>
      </w:r>
      <w:bookmarkStart w:id="0" w:name="_GoBack"/>
      <w:r w:rsidR="00AE01D3">
        <w:rPr>
          <w:sz w:val="28"/>
        </w:rPr>
        <w:t>– PCB Dimensions: 3.409” x 0.721”</w:t>
      </w:r>
      <w:bookmarkEnd w:id="0"/>
    </w:p>
    <w:p w14:paraId="0558E45A" w14:textId="2DA62731" w:rsidR="00292FE1" w:rsidRPr="00F5267E" w:rsidRDefault="00E51190">
      <w:r>
        <w:t>11/11/16</w:t>
      </w:r>
    </w:p>
    <w:p w14:paraId="2843161C" w14:textId="77777777" w:rsidR="00292FE1" w:rsidRDefault="00292FE1"/>
    <w:p w14:paraId="52E340EC" w14:textId="733E6D01" w:rsidR="00E51190" w:rsidRPr="00F5267E" w:rsidRDefault="00E51190">
      <w:r>
        <w:t>TOP</w:t>
      </w:r>
    </w:p>
    <w:p w14:paraId="30B4042B" w14:textId="77777777" w:rsidR="00292FE1" w:rsidRPr="00F5267E" w:rsidRDefault="00292FE1"/>
    <w:p w14:paraId="0510B0DA" w14:textId="6987573A" w:rsidR="00292FE1" w:rsidRPr="00F5267E" w:rsidRDefault="00E51190" w:rsidP="00E51190">
      <w:pPr>
        <w:jc w:val="center"/>
      </w:pPr>
      <w:r>
        <w:rPr>
          <w:noProof/>
        </w:rPr>
        <w:drawing>
          <wp:inline distT="0" distB="0" distL="0" distR="0" wp14:anchorId="4E9FE93D" wp14:editId="0A64AA3B">
            <wp:extent cx="7730909" cy="1680633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0909" cy="168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8984" w14:textId="20D685AD" w:rsidR="00E51190" w:rsidRDefault="009C24E2">
      <w:r>
        <w:t>Top - Zoomed</w:t>
      </w:r>
    </w:p>
    <w:p w14:paraId="54BC55D8" w14:textId="65A0714A" w:rsidR="00292FE1" w:rsidRDefault="00E51190" w:rsidP="00E51190">
      <w:pPr>
        <w:jc w:val="center"/>
      </w:pPr>
      <w:r>
        <w:rPr>
          <w:noProof/>
        </w:rPr>
        <w:drawing>
          <wp:inline distT="0" distB="0" distL="0" distR="0" wp14:anchorId="2F6C7A36" wp14:editId="3D118ECF">
            <wp:extent cx="8229600" cy="2469117"/>
            <wp:effectExtent l="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4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F25F" w14:textId="77777777" w:rsidR="009C24E2" w:rsidRPr="00F5267E" w:rsidRDefault="009C24E2" w:rsidP="00E51190">
      <w:pPr>
        <w:jc w:val="center"/>
      </w:pPr>
    </w:p>
    <w:p w14:paraId="3BAE9604" w14:textId="77C6644B" w:rsidR="00E51190" w:rsidRPr="009C24E2" w:rsidRDefault="00E51190" w:rsidP="00E51190">
      <w:pPr>
        <w:rPr>
          <w:sz w:val="28"/>
        </w:rPr>
      </w:pPr>
      <w:r>
        <w:rPr>
          <w:sz w:val="28"/>
        </w:rPr>
        <w:lastRenderedPageBreak/>
        <w:t>050912_001C</w:t>
      </w:r>
      <w:r w:rsidRPr="00F5267E">
        <w:rPr>
          <w:sz w:val="28"/>
        </w:rPr>
        <w:t xml:space="preserve"> Assembly Drawing</w:t>
      </w:r>
    </w:p>
    <w:p w14:paraId="257B81E9" w14:textId="235C18B5" w:rsidR="009C24E2" w:rsidRDefault="00E51190" w:rsidP="00E51190">
      <w:r>
        <w:t>Bottom</w:t>
      </w:r>
    </w:p>
    <w:p w14:paraId="610E7DA9" w14:textId="11028AC8" w:rsidR="009C24E2" w:rsidRDefault="009C24E2" w:rsidP="00E51190">
      <w:r>
        <w:rPr>
          <w:noProof/>
        </w:rPr>
        <w:drawing>
          <wp:inline distT="0" distB="0" distL="0" distR="0" wp14:anchorId="165FB047" wp14:editId="5808B4D7">
            <wp:extent cx="8229600" cy="1793215"/>
            <wp:effectExtent l="0" t="0" r="0" b="10795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1135" w14:textId="6E35668A" w:rsidR="009C24E2" w:rsidRDefault="009C24E2" w:rsidP="00E51190">
      <w:r>
        <w:t>Bottom - Zoomed</w:t>
      </w:r>
    </w:p>
    <w:p w14:paraId="03F7A945" w14:textId="7D5D2D01" w:rsidR="009C24E2" w:rsidRDefault="009C24E2" w:rsidP="009C24E2">
      <w:pPr>
        <w:jc w:val="center"/>
      </w:pPr>
      <w:r>
        <w:rPr>
          <w:noProof/>
        </w:rPr>
        <w:drawing>
          <wp:inline distT="0" distB="0" distL="0" distR="0" wp14:anchorId="13FDC969" wp14:editId="76C10095">
            <wp:extent cx="4301829" cy="3072268"/>
            <wp:effectExtent l="0" t="0" r="0" b="1270"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79" cy="30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D3B8" w14:textId="3A3C1D19" w:rsidR="00AB761C" w:rsidRDefault="00AB761C" w:rsidP="009C24E2">
      <w:pPr>
        <w:jc w:val="center"/>
      </w:pPr>
      <w:r>
        <w:t>TOP Side – correct orientation of connectors</w:t>
      </w:r>
    </w:p>
    <w:p w14:paraId="446A39E7" w14:textId="77777777" w:rsidR="00AB761C" w:rsidRDefault="00AB761C" w:rsidP="009C24E2">
      <w:pPr>
        <w:jc w:val="center"/>
      </w:pPr>
    </w:p>
    <w:p w14:paraId="05173FF5" w14:textId="6F8A9DF4" w:rsidR="00AB761C" w:rsidRDefault="00AB761C" w:rsidP="009C24E2">
      <w:pPr>
        <w:jc w:val="center"/>
      </w:pPr>
      <w:r>
        <w:rPr>
          <w:noProof/>
        </w:rPr>
        <w:drawing>
          <wp:inline distT="0" distB="0" distL="0" distR="0" wp14:anchorId="2D5B6165" wp14:editId="7E036036">
            <wp:extent cx="6530009" cy="149668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009" cy="14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8C54" w14:textId="77777777" w:rsidR="00AB761C" w:rsidRPr="00F5267E" w:rsidRDefault="00AB761C" w:rsidP="009C24E2">
      <w:pPr>
        <w:jc w:val="center"/>
      </w:pPr>
    </w:p>
    <w:sectPr w:rsidR="00AB761C" w:rsidRPr="00F5267E" w:rsidSect="00E5119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E1"/>
    <w:rsid w:val="00156EBE"/>
    <w:rsid w:val="00292FE1"/>
    <w:rsid w:val="00306A1F"/>
    <w:rsid w:val="0033471C"/>
    <w:rsid w:val="003644E5"/>
    <w:rsid w:val="0068283F"/>
    <w:rsid w:val="006A51B2"/>
    <w:rsid w:val="00721347"/>
    <w:rsid w:val="0077146B"/>
    <w:rsid w:val="00977E40"/>
    <w:rsid w:val="009C24E2"/>
    <w:rsid w:val="00AB761C"/>
    <w:rsid w:val="00AE01D3"/>
    <w:rsid w:val="00C953E6"/>
    <w:rsid w:val="00E51190"/>
    <w:rsid w:val="00ED271B"/>
    <w:rsid w:val="00F042B5"/>
    <w:rsid w:val="00F5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DCF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F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F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9D60B2-3B51-C44D-9C3A-BE87E12C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171</Characters>
  <Application>Microsoft Macintosh Word</Application>
  <DocSecurity>0</DocSecurity>
  <Lines>1</Lines>
  <Paragraphs>1</Paragraphs>
  <ScaleCrop>false</ScaleCrop>
  <Company>Howard Hughes Medical Institute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Barbarits Brian</dc:creator>
  <cp:keywords/>
  <dc:description/>
  <cp:lastModifiedBy>Barbarits Brian</cp:lastModifiedBy>
  <cp:revision>6</cp:revision>
  <cp:lastPrinted>2016-11-13T17:37:00Z</cp:lastPrinted>
  <dcterms:created xsi:type="dcterms:W3CDTF">2016-11-13T17:34:00Z</dcterms:created>
  <dcterms:modified xsi:type="dcterms:W3CDTF">2016-11-16T21:46:00Z</dcterms:modified>
</cp:coreProperties>
</file>