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6D9BF" w14:textId="441AC16D" w:rsidR="001B6889" w:rsidRPr="001B6889" w:rsidRDefault="00A35F38" w:rsidP="000E6927">
      <w:pPr>
        <w:pStyle w:val="Heading1"/>
      </w:pPr>
      <w:r>
        <w:t>Copy</w:t>
      </w:r>
      <w:r w:rsidR="00C93D38">
        <w:t xml:space="preserve"> </w:t>
      </w:r>
      <w:r w:rsidR="0052756B">
        <w:t xml:space="preserve">from </w:t>
      </w:r>
      <w:r w:rsidR="00C14213">
        <w:t>CSV</w:t>
      </w:r>
      <w:r w:rsidR="00C93D38">
        <w:t xml:space="preserve"> Format</w:t>
      </w:r>
      <w:r w:rsidR="0056276B">
        <w:t xml:space="preserve"> to Profisee REST API</w:t>
      </w:r>
    </w:p>
    <w:p w14:paraId="5D392280" w14:textId="52AA57FA" w:rsidR="001B6889" w:rsidRPr="001B6889" w:rsidRDefault="001B6889" w:rsidP="001B6889">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article describes a solution template that you can use to copy </w:t>
      </w:r>
      <w:r w:rsidR="00AE6045">
        <w:rPr>
          <w:rFonts w:ascii="Segoe UI" w:eastAsia="Times New Roman" w:hAnsi="Segoe UI" w:cs="Segoe UI"/>
          <w:color w:val="24292E"/>
          <w:sz w:val="24"/>
          <w:szCs w:val="24"/>
        </w:rPr>
        <w:t>records</w:t>
      </w:r>
      <w:r w:rsidRPr="001B6889">
        <w:rPr>
          <w:rFonts w:ascii="Segoe UI" w:eastAsia="Times New Roman" w:hAnsi="Segoe UI" w:cs="Segoe UI"/>
          <w:color w:val="24292E"/>
          <w:sz w:val="24"/>
          <w:szCs w:val="24"/>
        </w:rPr>
        <w:t xml:space="preserve"> from </w:t>
      </w:r>
      <w:r w:rsidR="00E400C2" w:rsidRPr="001B6889">
        <w:rPr>
          <w:rFonts w:ascii="Segoe UI" w:eastAsia="Times New Roman" w:hAnsi="Segoe UI" w:cs="Segoe UI"/>
          <w:color w:val="24292E"/>
          <w:sz w:val="24"/>
          <w:szCs w:val="24"/>
        </w:rPr>
        <w:t xml:space="preserve">Azure Data Lake Storage Gen2 </w:t>
      </w:r>
      <w:r w:rsidR="00C14213">
        <w:rPr>
          <w:rFonts w:ascii="Segoe UI" w:eastAsia="Times New Roman" w:hAnsi="Segoe UI" w:cs="Segoe UI"/>
          <w:color w:val="24292E"/>
          <w:sz w:val="24"/>
          <w:szCs w:val="24"/>
        </w:rPr>
        <w:t>CSV</w:t>
      </w:r>
      <w:r w:rsidR="00E400C2">
        <w:rPr>
          <w:rFonts w:ascii="Segoe UI" w:eastAsia="Times New Roman" w:hAnsi="Segoe UI" w:cs="Segoe UI"/>
          <w:color w:val="24292E"/>
          <w:sz w:val="24"/>
          <w:szCs w:val="24"/>
        </w:rPr>
        <w:t xml:space="preserve"> storage to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w:t>
      </w:r>
    </w:p>
    <w:p w14:paraId="73ED645C" w14:textId="77777777" w:rsidR="001B6889" w:rsidRPr="001B6889" w:rsidRDefault="001B6889" w:rsidP="000E6927">
      <w:pPr>
        <w:pStyle w:val="Heading2"/>
      </w:pPr>
      <w:r w:rsidRPr="001B6889">
        <w:t>About this solution template</w:t>
      </w:r>
    </w:p>
    <w:p w14:paraId="3B1E5A8F" w14:textId="6876FDFB" w:rsidR="00741BC5" w:rsidRPr="001B6889" w:rsidRDefault="001B6889" w:rsidP="00741BC5">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w:t>
      </w:r>
      <w:r w:rsidR="00A76F9B" w:rsidRPr="00A76F9B">
        <w:rPr>
          <w:rFonts w:ascii="Segoe UI" w:eastAsia="Times New Roman" w:hAnsi="Segoe UI" w:cs="Segoe UI"/>
          <w:color w:val="24292E"/>
          <w:sz w:val="24"/>
          <w:szCs w:val="24"/>
        </w:rPr>
        <w:t>template cop</w:t>
      </w:r>
      <w:r w:rsidR="00B84E29">
        <w:rPr>
          <w:rFonts w:ascii="Segoe UI" w:eastAsia="Times New Roman" w:hAnsi="Segoe UI" w:cs="Segoe UI"/>
          <w:color w:val="24292E"/>
          <w:sz w:val="24"/>
          <w:szCs w:val="24"/>
        </w:rPr>
        <w:t>ies</w:t>
      </w:r>
      <w:r w:rsidR="00A76F9B" w:rsidRPr="00A76F9B">
        <w:rPr>
          <w:rFonts w:ascii="Segoe UI" w:eastAsia="Times New Roman" w:hAnsi="Segoe UI" w:cs="Segoe UI"/>
          <w:color w:val="24292E"/>
          <w:sz w:val="24"/>
          <w:szCs w:val="24"/>
        </w:rPr>
        <w:t xml:space="preserve"> </w:t>
      </w:r>
      <w:r w:rsidR="00AE6045">
        <w:rPr>
          <w:rFonts w:ascii="Segoe UI" w:eastAsia="Times New Roman" w:hAnsi="Segoe UI" w:cs="Segoe UI"/>
          <w:color w:val="24292E"/>
          <w:sz w:val="24"/>
          <w:szCs w:val="24"/>
        </w:rPr>
        <w:t>records</w:t>
      </w:r>
      <w:r w:rsidR="00A76F9B" w:rsidRPr="00A76F9B">
        <w:rPr>
          <w:rFonts w:ascii="Segoe UI" w:eastAsia="Times New Roman" w:hAnsi="Segoe UI" w:cs="Segoe UI"/>
          <w:color w:val="24292E"/>
          <w:sz w:val="24"/>
          <w:szCs w:val="24"/>
        </w:rPr>
        <w:t xml:space="preserve"> from ADLS Gen2 in </w:t>
      </w:r>
      <w:r w:rsidR="00C14213">
        <w:rPr>
          <w:rFonts w:ascii="Segoe UI" w:eastAsia="Times New Roman" w:hAnsi="Segoe UI" w:cs="Segoe UI"/>
          <w:color w:val="24292E"/>
          <w:sz w:val="24"/>
          <w:szCs w:val="24"/>
        </w:rPr>
        <w:t>CSV</w:t>
      </w:r>
      <w:r w:rsidR="00A76F9B" w:rsidRPr="00A76F9B">
        <w:rPr>
          <w:rFonts w:ascii="Segoe UI" w:eastAsia="Times New Roman" w:hAnsi="Segoe UI" w:cs="Segoe UI"/>
          <w:color w:val="24292E"/>
          <w:sz w:val="24"/>
          <w:szCs w:val="24"/>
        </w:rPr>
        <w:t xml:space="preserve"> format to Profisee via the REST API.</w:t>
      </w:r>
      <w:r w:rsidR="00E74F7E">
        <w:rPr>
          <w:rFonts w:ascii="Segoe UI" w:eastAsia="Times New Roman" w:hAnsi="Segoe UI" w:cs="Segoe UI"/>
          <w:color w:val="24292E"/>
          <w:sz w:val="24"/>
          <w:szCs w:val="24"/>
        </w:rPr>
        <w:t xml:space="preserve">  </w:t>
      </w:r>
      <w:r w:rsidR="00741BC5">
        <w:rPr>
          <w:rFonts w:ascii="Segoe UI" w:eastAsia="Times New Roman" w:hAnsi="Segoe UI" w:cs="Segoe UI"/>
          <w:color w:val="24292E"/>
          <w:sz w:val="24"/>
          <w:szCs w:val="24"/>
        </w:rPr>
        <w:t xml:space="preserve">The template </w:t>
      </w:r>
      <w:r w:rsidR="00800FBD">
        <w:rPr>
          <w:rFonts w:ascii="Segoe UI" w:eastAsia="Times New Roman" w:hAnsi="Segoe UI" w:cs="Segoe UI"/>
          <w:color w:val="24292E"/>
          <w:sz w:val="24"/>
          <w:szCs w:val="24"/>
        </w:rPr>
        <w:t>is designed to work with a</w:t>
      </w:r>
      <w:r w:rsidR="00741BC5">
        <w:rPr>
          <w:rFonts w:ascii="Segoe UI" w:eastAsia="Times New Roman" w:hAnsi="Segoe UI" w:cs="Segoe UI"/>
          <w:color w:val="24292E"/>
          <w:sz w:val="24"/>
          <w:szCs w:val="24"/>
        </w:rPr>
        <w:t xml:space="preserve"> folder</w:t>
      </w:r>
      <w:r w:rsidR="00800FBD">
        <w:rPr>
          <w:rFonts w:ascii="Segoe UI" w:eastAsia="Times New Roman" w:hAnsi="Segoe UI" w:cs="Segoe UI"/>
          <w:color w:val="24292E"/>
          <w:sz w:val="24"/>
          <w:szCs w:val="24"/>
        </w:rPr>
        <w:t xml:space="preserve"> structure</w:t>
      </w:r>
      <w:r w:rsidR="00280B96">
        <w:rPr>
          <w:rFonts w:ascii="Segoe UI" w:eastAsia="Times New Roman" w:hAnsi="Segoe UI" w:cs="Segoe UI"/>
          <w:color w:val="24292E"/>
          <w:sz w:val="24"/>
          <w:szCs w:val="24"/>
        </w:rPr>
        <w:t xml:space="preserve"> </w:t>
      </w:r>
      <w:r w:rsidR="00AF2513">
        <w:rPr>
          <w:rFonts w:ascii="Segoe UI" w:eastAsia="Times New Roman" w:hAnsi="Segoe UI" w:cs="Segoe UI"/>
          <w:color w:val="24292E"/>
          <w:sz w:val="24"/>
          <w:szCs w:val="24"/>
        </w:rPr>
        <w:t xml:space="preserve">consisting </w:t>
      </w:r>
      <w:r w:rsidR="00280B96">
        <w:rPr>
          <w:rFonts w:ascii="Segoe UI" w:eastAsia="Times New Roman" w:hAnsi="Segoe UI" w:cs="Segoe UI"/>
          <w:color w:val="24292E"/>
          <w:sz w:val="24"/>
          <w:szCs w:val="24"/>
        </w:rPr>
        <w:t xml:space="preserve">of </w:t>
      </w:r>
      <w:r w:rsidR="004520A5">
        <w:rPr>
          <w:rFonts w:ascii="Segoe UI" w:eastAsia="Times New Roman" w:hAnsi="Segoe UI" w:cs="Segoe UI"/>
          <w:color w:val="24292E"/>
          <w:sz w:val="24"/>
          <w:szCs w:val="24"/>
        </w:rPr>
        <w:t xml:space="preserve">a </w:t>
      </w:r>
      <w:r w:rsidR="00280B96">
        <w:rPr>
          <w:rFonts w:ascii="Segoe UI" w:eastAsia="Times New Roman" w:hAnsi="Segoe UI" w:cs="Segoe UI"/>
          <w:color w:val="24292E"/>
          <w:sz w:val="24"/>
          <w:szCs w:val="24"/>
        </w:rPr>
        <w:t>subfolder</w:t>
      </w:r>
      <w:r w:rsidR="00741BC5">
        <w:rPr>
          <w:rFonts w:ascii="Segoe UI" w:eastAsia="Times New Roman" w:hAnsi="Segoe UI" w:cs="Segoe UI"/>
          <w:color w:val="24292E"/>
          <w:sz w:val="24"/>
          <w:szCs w:val="24"/>
        </w:rPr>
        <w:t xml:space="preserve"> for </w:t>
      </w:r>
      <w:r w:rsidR="00280B96">
        <w:rPr>
          <w:rFonts w:ascii="Segoe UI" w:eastAsia="Times New Roman" w:hAnsi="Segoe UI" w:cs="Segoe UI"/>
          <w:color w:val="24292E"/>
          <w:sz w:val="24"/>
          <w:szCs w:val="24"/>
        </w:rPr>
        <w:t xml:space="preserve">each </w:t>
      </w:r>
      <w:r w:rsidR="00741BC5">
        <w:rPr>
          <w:rFonts w:ascii="Segoe UI" w:eastAsia="Times New Roman" w:hAnsi="Segoe UI" w:cs="Segoe UI"/>
          <w:color w:val="24292E"/>
          <w:sz w:val="24"/>
          <w:szCs w:val="24"/>
        </w:rPr>
        <w:t>entity</w:t>
      </w:r>
      <w:r w:rsidR="002E095D">
        <w:rPr>
          <w:rFonts w:ascii="Segoe UI" w:eastAsia="Times New Roman" w:hAnsi="Segoe UI" w:cs="Segoe UI"/>
          <w:color w:val="24292E"/>
          <w:sz w:val="24"/>
          <w:szCs w:val="24"/>
        </w:rPr>
        <w:t xml:space="preserve"> within the input container</w:t>
      </w:r>
      <w:r w:rsidR="00741BC5">
        <w:rPr>
          <w:rFonts w:ascii="Segoe UI" w:eastAsia="Times New Roman" w:hAnsi="Segoe UI" w:cs="Segoe UI"/>
          <w:color w:val="24292E"/>
          <w:sz w:val="24"/>
          <w:szCs w:val="24"/>
        </w:rPr>
        <w:t xml:space="preserve">.  The file name </w:t>
      </w:r>
      <w:r w:rsidR="00991370">
        <w:rPr>
          <w:rFonts w:ascii="Segoe UI" w:eastAsia="Times New Roman" w:hAnsi="Segoe UI" w:cs="Segoe UI"/>
          <w:color w:val="24292E"/>
          <w:sz w:val="24"/>
          <w:szCs w:val="24"/>
        </w:rPr>
        <w:t xml:space="preserve">must have </w:t>
      </w:r>
      <w:r w:rsidR="00741BC5">
        <w:rPr>
          <w:rFonts w:ascii="Segoe UI" w:eastAsia="Times New Roman" w:hAnsi="Segoe UI" w:cs="Segoe UI"/>
          <w:color w:val="24292E"/>
          <w:sz w:val="24"/>
          <w:szCs w:val="24"/>
        </w:rPr>
        <w:t>the .</w:t>
      </w:r>
      <w:r w:rsidR="001C4E59">
        <w:rPr>
          <w:rFonts w:ascii="Segoe UI" w:eastAsia="Times New Roman" w:hAnsi="Segoe UI" w:cs="Segoe UI"/>
          <w:color w:val="24292E"/>
          <w:sz w:val="24"/>
          <w:szCs w:val="24"/>
        </w:rPr>
        <w:t>csv</w:t>
      </w:r>
      <w:r w:rsidR="00741BC5">
        <w:rPr>
          <w:rFonts w:ascii="Segoe UI" w:eastAsia="Times New Roman" w:hAnsi="Segoe UI" w:cs="Segoe UI"/>
          <w:color w:val="24292E"/>
          <w:sz w:val="24"/>
          <w:szCs w:val="24"/>
        </w:rPr>
        <w:t xml:space="preserve"> extension.</w:t>
      </w:r>
    </w:p>
    <w:p w14:paraId="753011C8" w14:textId="0DDACDB0" w:rsidR="001B6889" w:rsidRDefault="002148BA" w:rsidP="001B6889">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62EB6DDA" wp14:editId="4740636B">
            <wp:extent cx="3875915" cy="17946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0731" cy="1806172"/>
                    </a:xfrm>
                    <a:prstGeom prst="rect">
                      <a:avLst/>
                    </a:prstGeom>
                  </pic:spPr>
                </pic:pic>
              </a:graphicData>
            </a:graphic>
          </wp:inline>
        </w:drawing>
      </w:r>
    </w:p>
    <w:p w14:paraId="57D82B68" w14:textId="77777777" w:rsidR="001B6889" w:rsidRPr="001B6889" w:rsidRDefault="001B6889" w:rsidP="001B68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B6889">
        <w:rPr>
          <w:rFonts w:ascii="Segoe UI" w:eastAsia="Times New Roman" w:hAnsi="Segoe UI" w:cs="Segoe UI"/>
          <w:b/>
          <w:bCs/>
          <w:color w:val="24292E"/>
          <w:sz w:val="36"/>
          <w:szCs w:val="36"/>
        </w:rPr>
        <w:t>How to use this solution template</w:t>
      </w:r>
    </w:p>
    <w:p w14:paraId="3CD247A5" w14:textId="42AC8082" w:rsidR="00D158A7"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Go to the </w:t>
      </w:r>
      <w:r w:rsidR="00A35F38">
        <w:rPr>
          <w:rFonts w:ascii="Segoe UI" w:eastAsia="Times New Roman" w:hAnsi="Segoe UI" w:cs="Segoe UI"/>
          <w:b/>
          <w:bCs/>
          <w:color w:val="24292E"/>
          <w:sz w:val="24"/>
          <w:szCs w:val="24"/>
        </w:rPr>
        <w:t>Copy</w:t>
      </w:r>
      <w:r w:rsidR="00076723">
        <w:rPr>
          <w:rFonts w:ascii="Segoe UI" w:eastAsia="Times New Roman" w:hAnsi="Segoe UI" w:cs="Segoe UI"/>
          <w:b/>
          <w:bCs/>
          <w:color w:val="24292E"/>
          <w:sz w:val="24"/>
          <w:szCs w:val="24"/>
        </w:rPr>
        <w:t xml:space="preserve"> from</w:t>
      </w:r>
      <w:r w:rsidR="00A01FF1" w:rsidRPr="00A01FF1">
        <w:rPr>
          <w:rFonts w:ascii="Segoe UI" w:eastAsia="Times New Roman" w:hAnsi="Segoe UI" w:cs="Segoe UI"/>
          <w:b/>
          <w:bCs/>
          <w:color w:val="24292E"/>
          <w:sz w:val="24"/>
          <w:szCs w:val="24"/>
        </w:rPr>
        <w:t xml:space="preserve"> </w:t>
      </w:r>
      <w:r w:rsidR="00C14213">
        <w:rPr>
          <w:rFonts w:ascii="Segoe UI" w:eastAsia="Times New Roman" w:hAnsi="Segoe UI" w:cs="Segoe UI"/>
          <w:b/>
          <w:bCs/>
          <w:color w:val="24292E"/>
          <w:sz w:val="24"/>
          <w:szCs w:val="24"/>
        </w:rPr>
        <w:t>CSV</w:t>
      </w:r>
      <w:r w:rsidR="00105915">
        <w:rPr>
          <w:rFonts w:ascii="Segoe UI" w:eastAsia="Times New Roman" w:hAnsi="Segoe UI" w:cs="Segoe UI"/>
          <w:b/>
          <w:bCs/>
          <w:color w:val="24292E"/>
          <w:sz w:val="24"/>
          <w:szCs w:val="24"/>
        </w:rPr>
        <w:t xml:space="preserve"> to </w:t>
      </w:r>
      <w:r w:rsidR="00105915" w:rsidRPr="00A01FF1">
        <w:rPr>
          <w:rFonts w:ascii="Segoe UI" w:eastAsia="Times New Roman" w:hAnsi="Segoe UI" w:cs="Segoe UI"/>
          <w:b/>
          <w:bCs/>
          <w:color w:val="24292E"/>
          <w:sz w:val="24"/>
          <w:szCs w:val="24"/>
        </w:rPr>
        <w:t>Profisee REST API</w:t>
      </w:r>
      <w:r w:rsidRPr="001B6889">
        <w:rPr>
          <w:rFonts w:ascii="Segoe UI" w:eastAsia="Times New Roman" w:hAnsi="Segoe UI" w:cs="Segoe UI"/>
          <w:color w:val="24292E"/>
          <w:sz w:val="24"/>
          <w:szCs w:val="24"/>
        </w:rPr>
        <w:t xml:space="preserve"> template. </w:t>
      </w:r>
    </w:p>
    <w:p w14:paraId="036758FF" w14:textId="792FF9A7" w:rsidR="00D158A7" w:rsidRDefault="00D3363E" w:rsidP="00DC5776">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40897BF2" wp14:editId="667824AF">
            <wp:extent cx="1936363" cy="1329526"/>
            <wp:effectExtent l="0" t="0" r="698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9207" cy="1338345"/>
                    </a:xfrm>
                    <a:prstGeom prst="rect">
                      <a:avLst/>
                    </a:prstGeom>
                  </pic:spPr>
                </pic:pic>
              </a:graphicData>
            </a:graphic>
          </wp:inline>
        </w:drawing>
      </w:r>
    </w:p>
    <w:p w14:paraId="50095142" w14:textId="1B55EA3C" w:rsidR="00C13C11" w:rsidRPr="001B6889" w:rsidRDefault="00C13C11" w:rsidP="00C13C11">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D3363E">
        <w:rPr>
          <w:rFonts w:ascii="Segoe UI" w:eastAsia="Times New Roman" w:hAnsi="Segoe UI" w:cs="Segoe UI"/>
          <w:color w:val="24292E"/>
          <w:sz w:val="24"/>
          <w:szCs w:val="24"/>
        </w:rPr>
        <w:t xml:space="preserve">BlobStorageGen2 </w:t>
      </w:r>
      <w:r w:rsidRPr="001B6889">
        <w:rPr>
          <w:rFonts w:ascii="Segoe UI" w:eastAsia="Times New Roman" w:hAnsi="Segoe UI" w:cs="Segoe UI"/>
          <w:color w:val="24292E"/>
          <w:sz w:val="24"/>
          <w:szCs w:val="24"/>
        </w:rPr>
        <w:t xml:space="preserve">data store that you are copying </w:t>
      </w:r>
      <w:r w:rsidR="00D3363E">
        <w:rPr>
          <w:rFonts w:ascii="Segoe UI" w:eastAsia="Times New Roman" w:hAnsi="Segoe UI" w:cs="Segoe UI"/>
          <w:color w:val="24292E"/>
          <w:sz w:val="24"/>
          <w:szCs w:val="24"/>
        </w:rPr>
        <w:t xml:space="preserve">CSV </w:t>
      </w:r>
      <w:r w:rsidRPr="001B6889">
        <w:rPr>
          <w:rFonts w:ascii="Segoe UI" w:eastAsia="Times New Roman" w:hAnsi="Segoe UI" w:cs="Segoe UI"/>
          <w:color w:val="24292E"/>
          <w:sz w:val="24"/>
          <w:szCs w:val="24"/>
        </w:rPr>
        <w:t xml:space="preserve">data </w:t>
      </w:r>
      <w:r w:rsidR="009B1040">
        <w:rPr>
          <w:rFonts w:ascii="Segoe UI" w:eastAsia="Times New Roman" w:hAnsi="Segoe UI" w:cs="Segoe UI"/>
          <w:color w:val="24292E"/>
          <w:sz w:val="24"/>
          <w:szCs w:val="24"/>
        </w:rPr>
        <w:t>from</w:t>
      </w:r>
      <w:r w:rsidRPr="001B6889">
        <w:rPr>
          <w:rFonts w:ascii="Segoe UI" w:eastAsia="Times New Roman" w:hAnsi="Segoe UI" w:cs="Segoe UI"/>
          <w:color w:val="24292E"/>
          <w:sz w:val="24"/>
          <w:szCs w:val="24"/>
        </w:rPr>
        <w:t>.</w:t>
      </w:r>
    </w:p>
    <w:p w14:paraId="1B0614C4" w14:textId="371E1797"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sidR="00B96550">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B96550">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p>
    <w:p w14:paraId="535770D4" w14:textId="00A585BA" w:rsidR="001B6889" w:rsidRPr="001B6889" w:rsidRDefault="00D3363E"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6907E398" wp14:editId="74568DA0">
            <wp:extent cx="5943600" cy="3283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3585"/>
                    </a:xfrm>
                    <a:prstGeom prst="rect">
                      <a:avLst/>
                    </a:prstGeom>
                  </pic:spPr>
                </pic:pic>
              </a:graphicData>
            </a:graphic>
          </wp:inline>
        </w:drawing>
      </w:r>
    </w:p>
    <w:p w14:paraId="365687CE" w14:textId="77777777" w:rsidR="00D00C07" w:rsidRDefault="00D00C07" w:rsidP="00D00C07">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Follow these steps if you need to create a new REST linked service.</w:t>
      </w:r>
    </w:p>
    <w:p w14:paraId="30A4BF55" w14:textId="77777777" w:rsidR="00D00C07" w:rsidRDefault="00D00C07" w:rsidP="00D00C07">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 New" from the </w:t>
      </w:r>
      <w:r w:rsidRPr="00514C8C">
        <w:rPr>
          <w:rFonts w:ascii="Segoe UI" w:eastAsia="Times New Roman" w:hAnsi="Segoe UI" w:cs="Segoe UI"/>
          <w:b/>
          <w:bCs/>
          <w:color w:val="24292E"/>
          <w:sz w:val="24"/>
          <w:szCs w:val="24"/>
        </w:rPr>
        <w:t>REST</w:t>
      </w:r>
      <w:r>
        <w:rPr>
          <w:rFonts w:ascii="Segoe UI" w:eastAsia="Times New Roman" w:hAnsi="Segoe UI" w:cs="Segoe UI"/>
          <w:color w:val="24292E"/>
          <w:sz w:val="24"/>
          <w:szCs w:val="24"/>
        </w:rPr>
        <w:t xml:space="preserve"> dropdown list.</w:t>
      </w:r>
    </w:p>
    <w:p w14:paraId="3B4CDD05" w14:textId="77777777" w:rsidR="00D00C07" w:rsidRPr="002015A4" w:rsidRDefault="00D00C07" w:rsidP="00D00C07">
      <w:pPr>
        <w:shd w:val="clear" w:color="auto" w:fill="FFFFFF"/>
        <w:spacing w:before="240" w:after="240" w:line="240" w:lineRule="auto"/>
        <w:ind w:left="1800"/>
        <w:rPr>
          <w:rFonts w:ascii="Segoe UI" w:eastAsia="Times New Roman" w:hAnsi="Segoe UI" w:cs="Segoe UI"/>
          <w:color w:val="24292E"/>
          <w:sz w:val="24"/>
          <w:szCs w:val="24"/>
        </w:rPr>
      </w:pPr>
      <w:r>
        <w:rPr>
          <w:noProof/>
        </w:rPr>
        <w:drawing>
          <wp:inline distT="0" distB="0" distL="0" distR="0" wp14:anchorId="406C8E56" wp14:editId="1F9D53AF">
            <wp:extent cx="1884898" cy="1180394"/>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0993" cy="1202998"/>
                    </a:xfrm>
                    <a:prstGeom prst="rect">
                      <a:avLst/>
                    </a:prstGeom>
                  </pic:spPr>
                </pic:pic>
              </a:graphicData>
            </a:graphic>
          </wp:inline>
        </w:drawing>
      </w:r>
    </w:p>
    <w:p w14:paraId="0EC7EB0D" w14:textId="77777777" w:rsidR="00D00C07" w:rsidRDefault="00D00C07" w:rsidP="00D00C07">
      <w:pPr>
        <w:numPr>
          <w:ilvl w:val="1"/>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Enter the following information for the REST linked service.</w:t>
      </w:r>
    </w:p>
    <w:p w14:paraId="26910A38"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Name: Enter a unique name within your ADF.</w:t>
      </w:r>
    </w:p>
    <w:p w14:paraId="2541DE89"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Description: Enter an optional description.</w:t>
      </w:r>
    </w:p>
    <w:p w14:paraId="6B02FF97"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Integration runtime: You can select the auto resolve option or create a custom integration runtime.  Some linked services that ADF integrates with requires the ADF integration runtime be in the same region as the service.  In this case you will need to create a custom integration runtime in the same region as that linked service.</w:t>
      </w:r>
    </w:p>
    <w:p w14:paraId="6D142B2E"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 URL: enter the base URL to your deployed Profisee REST API.</w:t>
      </w:r>
    </w:p>
    <w:p w14:paraId="39C97022"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Authentication type: select </w:t>
      </w:r>
      <w:proofErr w:type="gramStart"/>
      <w:r w:rsidRPr="00F83B87">
        <w:rPr>
          <w:rFonts w:ascii="Segoe UI" w:eastAsia="Times New Roman" w:hAnsi="Segoe UI" w:cs="Segoe UI"/>
          <w:b/>
          <w:bCs/>
          <w:color w:val="24292E"/>
          <w:sz w:val="24"/>
          <w:szCs w:val="24"/>
        </w:rPr>
        <w:t>Anonymous</w:t>
      </w:r>
      <w:proofErr w:type="gramEnd"/>
    </w:p>
    <w:p w14:paraId="7FDF9BE5" w14:textId="77777777" w:rsidR="00D00C07" w:rsidRDefault="00D00C07" w:rsidP="00D00C07">
      <w:pPr>
        <w:shd w:val="clear" w:color="auto" w:fill="FFFFFF"/>
        <w:spacing w:after="120" w:line="240" w:lineRule="auto"/>
        <w:ind w:left="2160"/>
        <w:rPr>
          <w:rFonts w:ascii="Segoe UI" w:eastAsia="Times New Roman" w:hAnsi="Segoe UI" w:cs="Segoe UI"/>
          <w:color w:val="24292E"/>
          <w:sz w:val="24"/>
          <w:szCs w:val="24"/>
        </w:rPr>
      </w:pPr>
      <w:r>
        <w:rPr>
          <w:noProof/>
        </w:rPr>
        <w:lastRenderedPageBreak/>
        <w:drawing>
          <wp:inline distT="0" distB="0" distL="0" distR="0" wp14:anchorId="71A01D43" wp14:editId="268F987D">
            <wp:extent cx="3242474" cy="359737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0248" cy="3628187"/>
                    </a:xfrm>
                    <a:prstGeom prst="rect">
                      <a:avLst/>
                    </a:prstGeom>
                  </pic:spPr>
                </pic:pic>
              </a:graphicData>
            </a:graphic>
          </wp:inline>
        </w:drawing>
      </w:r>
    </w:p>
    <w:p w14:paraId="4B0D33C4" w14:textId="2CA79C4B"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Pr="001B6889">
        <w:rPr>
          <w:rFonts w:ascii="Segoe UI" w:eastAsia="Times New Roman" w:hAnsi="Segoe UI" w:cs="Segoe UI"/>
          <w:b/>
          <w:bCs/>
          <w:color w:val="24292E"/>
          <w:sz w:val="24"/>
          <w:szCs w:val="24"/>
        </w:rPr>
        <w:t>Use this template</w:t>
      </w:r>
      <w:r w:rsidRPr="001B6889">
        <w:rPr>
          <w:rFonts w:ascii="Segoe UI" w:eastAsia="Times New Roman" w:hAnsi="Segoe UI" w:cs="Segoe UI"/>
          <w:color w:val="24292E"/>
          <w:sz w:val="24"/>
          <w:szCs w:val="24"/>
        </w:rPr>
        <w:t>.</w:t>
      </w:r>
    </w:p>
    <w:p w14:paraId="748C326F" w14:textId="35F581AE"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You w</w:t>
      </w:r>
      <w:r w:rsidR="00155566">
        <w:rPr>
          <w:rFonts w:ascii="Segoe UI" w:eastAsia="Times New Roman" w:hAnsi="Segoe UI" w:cs="Segoe UI"/>
          <w:color w:val="24292E"/>
          <w:sz w:val="24"/>
          <w:szCs w:val="24"/>
        </w:rPr>
        <w:t>ill</w:t>
      </w:r>
      <w:r w:rsidRPr="001B6889">
        <w:rPr>
          <w:rFonts w:ascii="Segoe UI" w:eastAsia="Times New Roman" w:hAnsi="Segoe UI" w:cs="Segoe UI"/>
          <w:color w:val="24292E"/>
          <w:sz w:val="24"/>
          <w:szCs w:val="24"/>
        </w:rPr>
        <w:t xml:space="preserve"> see a pipeline created as shown in the following example:</w:t>
      </w:r>
    </w:p>
    <w:p w14:paraId="4177D525" w14:textId="49AEB814" w:rsidR="001B6889" w:rsidRPr="001B6889" w:rsidRDefault="00AE6045"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4ED8B719" wp14:editId="26016D7F">
            <wp:extent cx="3298572" cy="2194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8598" cy="2214088"/>
                    </a:xfrm>
                    <a:prstGeom prst="rect">
                      <a:avLst/>
                    </a:prstGeom>
                  </pic:spPr>
                </pic:pic>
              </a:graphicData>
            </a:graphic>
          </wp:inline>
        </w:drawing>
      </w:r>
    </w:p>
    <w:p w14:paraId="464AE7D2" w14:textId="0FEA5EF5" w:rsidR="00404E78" w:rsidRDefault="00404E78"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You should also see the following </w:t>
      </w:r>
      <w:r w:rsidR="00941584">
        <w:rPr>
          <w:rFonts w:ascii="Segoe UI" w:eastAsia="Times New Roman" w:hAnsi="Segoe UI" w:cs="Segoe UI"/>
          <w:color w:val="6A737D"/>
          <w:sz w:val="24"/>
          <w:szCs w:val="24"/>
        </w:rPr>
        <w:t>template validation output.</w:t>
      </w:r>
    </w:p>
    <w:p w14:paraId="2D498E88" w14:textId="407A189E" w:rsidR="00941584" w:rsidRDefault="00CA4F03" w:rsidP="001B6889">
      <w:pPr>
        <w:shd w:val="clear" w:color="auto" w:fill="FFFFFF"/>
        <w:spacing w:line="240" w:lineRule="auto"/>
        <w:ind w:left="720"/>
        <w:rPr>
          <w:rFonts w:ascii="Segoe UI" w:eastAsia="Times New Roman" w:hAnsi="Segoe UI" w:cs="Segoe UI"/>
          <w:color w:val="6A737D"/>
          <w:sz w:val="24"/>
          <w:szCs w:val="24"/>
        </w:rPr>
      </w:pPr>
      <w:r>
        <w:rPr>
          <w:noProof/>
        </w:rPr>
        <w:drawing>
          <wp:inline distT="0" distB="0" distL="0" distR="0" wp14:anchorId="270F3C78" wp14:editId="5ED53C3C">
            <wp:extent cx="2770496" cy="58847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226" cy="595847"/>
                    </a:xfrm>
                    <a:prstGeom prst="rect">
                      <a:avLst/>
                    </a:prstGeom>
                  </pic:spPr>
                </pic:pic>
              </a:graphicData>
            </a:graphic>
          </wp:inline>
        </w:drawing>
      </w:r>
    </w:p>
    <w:p w14:paraId="2D38B9FE" w14:textId="5454A3B8" w:rsidR="001B6889" w:rsidRDefault="00985B5B"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There </w:t>
      </w:r>
      <w:r w:rsidR="00F02187">
        <w:rPr>
          <w:rFonts w:ascii="Segoe UI" w:eastAsia="Times New Roman" w:hAnsi="Segoe UI" w:cs="Segoe UI"/>
          <w:color w:val="6A737D"/>
          <w:sz w:val="24"/>
          <w:szCs w:val="24"/>
        </w:rPr>
        <w:t xml:space="preserve">is one </w:t>
      </w:r>
      <w:r>
        <w:rPr>
          <w:rFonts w:ascii="Segoe UI" w:eastAsia="Times New Roman" w:hAnsi="Segoe UI" w:cs="Segoe UI"/>
          <w:color w:val="6A737D"/>
          <w:sz w:val="24"/>
          <w:szCs w:val="24"/>
        </w:rPr>
        <w:t>item needed for the pipeline</w:t>
      </w:r>
      <w:r w:rsidR="00EE2483">
        <w:rPr>
          <w:rFonts w:ascii="Segoe UI" w:eastAsia="Times New Roman" w:hAnsi="Segoe UI" w:cs="Segoe UI"/>
          <w:color w:val="6A737D"/>
          <w:sz w:val="24"/>
          <w:szCs w:val="24"/>
        </w:rPr>
        <w:t>.</w:t>
      </w:r>
    </w:p>
    <w:p w14:paraId="7481894D" w14:textId="672063E6" w:rsidR="00EE2483" w:rsidRDefault="00EE2483" w:rsidP="00EE2483">
      <w:pPr>
        <w:pStyle w:val="ListParagraph"/>
        <w:numPr>
          <w:ilvl w:val="1"/>
          <w:numId w:val="2"/>
        </w:numPr>
        <w:shd w:val="clear" w:color="auto" w:fill="FFFFFF"/>
        <w:spacing w:line="240" w:lineRule="auto"/>
        <w:rPr>
          <w:rFonts w:ascii="Segoe UI" w:eastAsia="Times New Roman" w:hAnsi="Segoe UI" w:cs="Segoe UI"/>
          <w:color w:val="6A737D"/>
          <w:sz w:val="24"/>
          <w:szCs w:val="24"/>
        </w:rPr>
      </w:pPr>
      <w:r w:rsidRPr="00213E6B">
        <w:rPr>
          <w:rFonts w:ascii="Segoe UI" w:eastAsia="Times New Roman" w:hAnsi="Segoe UI" w:cs="Segoe UI"/>
          <w:b/>
          <w:bCs/>
          <w:color w:val="6A737D"/>
          <w:sz w:val="24"/>
          <w:szCs w:val="24"/>
        </w:rPr>
        <w:lastRenderedPageBreak/>
        <w:t>x-</w:t>
      </w:r>
      <w:proofErr w:type="spellStart"/>
      <w:r w:rsidRPr="00213E6B">
        <w:rPr>
          <w:rFonts w:ascii="Segoe UI" w:eastAsia="Times New Roman" w:hAnsi="Segoe UI" w:cs="Segoe UI"/>
          <w:b/>
          <w:bCs/>
          <w:color w:val="6A737D"/>
          <w:sz w:val="24"/>
          <w:szCs w:val="24"/>
        </w:rPr>
        <w:t>api</w:t>
      </w:r>
      <w:proofErr w:type="spellEnd"/>
      <w:r w:rsidRPr="00213E6B">
        <w:rPr>
          <w:rFonts w:ascii="Segoe UI" w:eastAsia="Times New Roman" w:hAnsi="Segoe UI" w:cs="Segoe UI"/>
          <w:b/>
          <w:bCs/>
          <w:color w:val="6A737D"/>
          <w:sz w:val="24"/>
          <w:szCs w:val="24"/>
        </w:rPr>
        <w:t>-key:</w:t>
      </w:r>
      <w:r>
        <w:rPr>
          <w:rFonts w:ascii="Segoe UI" w:eastAsia="Times New Roman" w:hAnsi="Segoe UI" w:cs="Segoe UI"/>
          <w:color w:val="6A737D"/>
          <w:sz w:val="24"/>
          <w:szCs w:val="24"/>
        </w:rPr>
        <w:t xml:space="preserve"> The </w:t>
      </w:r>
      <w:r w:rsidR="00E126EB">
        <w:rPr>
          <w:rFonts w:ascii="Segoe UI" w:eastAsia="Times New Roman" w:hAnsi="Segoe UI" w:cs="Segoe UI"/>
          <w:color w:val="6A737D"/>
          <w:sz w:val="24"/>
          <w:szCs w:val="24"/>
        </w:rPr>
        <w:t xml:space="preserve">Profisee </w:t>
      </w:r>
      <w:r>
        <w:rPr>
          <w:rFonts w:ascii="Segoe UI" w:eastAsia="Times New Roman" w:hAnsi="Segoe UI" w:cs="Segoe UI"/>
          <w:color w:val="6A737D"/>
          <w:sz w:val="24"/>
          <w:szCs w:val="24"/>
        </w:rPr>
        <w:t>API key</w:t>
      </w:r>
      <w:r w:rsidR="00E126EB">
        <w:rPr>
          <w:rFonts w:ascii="Segoe UI" w:eastAsia="Times New Roman" w:hAnsi="Segoe UI" w:cs="Segoe UI"/>
          <w:color w:val="6A737D"/>
          <w:sz w:val="24"/>
          <w:szCs w:val="24"/>
        </w:rPr>
        <w:t xml:space="preserve">, which is the Client Id for the user account </w:t>
      </w:r>
      <w:r w:rsidR="0011045D">
        <w:rPr>
          <w:rFonts w:ascii="Segoe UI" w:eastAsia="Times New Roman" w:hAnsi="Segoe UI" w:cs="Segoe UI"/>
          <w:color w:val="6A737D"/>
          <w:sz w:val="24"/>
          <w:szCs w:val="24"/>
        </w:rPr>
        <w:t xml:space="preserve">you are using to </w:t>
      </w:r>
      <w:r w:rsidR="00E126EB">
        <w:rPr>
          <w:rFonts w:ascii="Segoe UI" w:eastAsia="Times New Roman" w:hAnsi="Segoe UI" w:cs="Segoe UI"/>
          <w:color w:val="6A737D"/>
          <w:sz w:val="24"/>
          <w:szCs w:val="24"/>
        </w:rPr>
        <w:t>connect to the Profisee API.</w:t>
      </w:r>
      <w:r w:rsidR="009C79DC">
        <w:rPr>
          <w:rFonts w:ascii="Segoe UI" w:eastAsia="Times New Roman" w:hAnsi="Segoe UI" w:cs="Segoe UI"/>
          <w:color w:val="6A737D"/>
          <w:sz w:val="24"/>
          <w:szCs w:val="24"/>
        </w:rPr>
        <w:t xml:space="preserve">  This is entered in the Source tab.</w:t>
      </w:r>
      <w:r w:rsidR="0096366F">
        <w:rPr>
          <w:rFonts w:ascii="Segoe UI" w:eastAsia="Times New Roman" w:hAnsi="Segoe UI" w:cs="Segoe UI"/>
          <w:color w:val="6A737D"/>
          <w:sz w:val="24"/>
          <w:szCs w:val="24"/>
        </w:rPr>
        <w:t xml:space="preserve"> </w:t>
      </w:r>
      <w:r w:rsidR="0096366F" w:rsidRPr="000C7998">
        <w:rPr>
          <w:rFonts w:ascii="Segoe UI" w:eastAsia="Times New Roman" w:hAnsi="Segoe UI" w:cs="Segoe UI"/>
          <w:b/>
          <w:bCs/>
          <w:color w:val="6A737D"/>
          <w:sz w:val="24"/>
          <w:szCs w:val="24"/>
        </w:rPr>
        <w:t>Note:</w:t>
      </w:r>
      <w:r w:rsidR="0096366F">
        <w:rPr>
          <w:rFonts w:ascii="Segoe UI" w:eastAsia="Times New Roman" w:hAnsi="Segoe UI" w:cs="Segoe UI"/>
          <w:color w:val="6A737D"/>
          <w:sz w:val="24"/>
          <w:szCs w:val="24"/>
        </w:rPr>
        <w:t xml:space="preserve"> </w:t>
      </w:r>
      <w:r w:rsidR="000C7998">
        <w:rPr>
          <w:rFonts w:ascii="Segoe UI" w:eastAsia="Times New Roman" w:hAnsi="Segoe UI" w:cs="Segoe UI"/>
          <w:color w:val="6A737D"/>
          <w:sz w:val="24"/>
          <w:szCs w:val="24"/>
        </w:rPr>
        <w:t>According to Microsoft, t</w:t>
      </w:r>
      <w:r w:rsidR="0096366F">
        <w:rPr>
          <w:rFonts w:ascii="Segoe UI" w:eastAsia="Times New Roman" w:hAnsi="Segoe UI" w:cs="Segoe UI"/>
          <w:color w:val="6A737D"/>
          <w:sz w:val="24"/>
          <w:szCs w:val="24"/>
        </w:rPr>
        <w:t xml:space="preserve">his </w:t>
      </w:r>
      <w:r w:rsidR="000C7998">
        <w:rPr>
          <w:rFonts w:ascii="Segoe UI" w:eastAsia="Times New Roman" w:hAnsi="Segoe UI" w:cs="Segoe UI"/>
          <w:color w:val="6A737D"/>
          <w:sz w:val="24"/>
          <w:szCs w:val="24"/>
        </w:rPr>
        <w:t xml:space="preserve">will </w:t>
      </w:r>
      <w:r w:rsidR="0096366F">
        <w:rPr>
          <w:rFonts w:ascii="Segoe UI" w:eastAsia="Times New Roman" w:hAnsi="Segoe UI" w:cs="Segoe UI"/>
          <w:color w:val="6A737D"/>
          <w:sz w:val="24"/>
          <w:szCs w:val="24"/>
        </w:rPr>
        <w:t xml:space="preserve">be </w:t>
      </w:r>
      <w:r w:rsidR="000C7998">
        <w:rPr>
          <w:rFonts w:ascii="Segoe UI" w:eastAsia="Times New Roman" w:hAnsi="Segoe UI" w:cs="Segoe UI"/>
          <w:color w:val="6A737D"/>
          <w:sz w:val="24"/>
          <w:szCs w:val="24"/>
        </w:rPr>
        <w:t>an option</w:t>
      </w:r>
      <w:r w:rsidR="0096366F">
        <w:rPr>
          <w:rFonts w:ascii="Segoe UI" w:eastAsia="Times New Roman" w:hAnsi="Segoe UI" w:cs="Segoe UI"/>
          <w:color w:val="6A737D"/>
          <w:sz w:val="24"/>
          <w:szCs w:val="24"/>
        </w:rPr>
        <w:t xml:space="preserve"> in the Linked Service</w:t>
      </w:r>
      <w:r w:rsidR="000C7998">
        <w:rPr>
          <w:rFonts w:ascii="Segoe UI" w:eastAsia="Times New Roman" w:hAnsi="Segoe UI" w:cs="Segoe UI"/>
          <w:color w:val="6A737D"/>
          <w:sz w:val="24"/>
          <w:szCs w:val="24"/>
        </w:rPr>
        <w:t xml:space="preserve"> dialog when creating the REST API connection.</w:t>
      </w:r>
      <w:r w:rsidR="00D54FD5">
        <w:rPr>
          <w:rFonts w:ascii="Segoe UI" w:eastAsia="Times New Roman" w:hAnsi="Segoe UI" w:cs="Segoe UI"/>
          <w:color w:val="6A737D"/>
          <w:sz w:val="24"/>
          <w:szCs w:val="24"/>
        </w:rPr>
        <w:t xml:space="preserve">  We will update this documentation at that time.</w:t>
      </w:r>
    </w:p>
    <w:p w14:paraId="1B084AF7" w14:textId="71362B27" w:rsidR="00164FC4" w:rsidRPr="002B1DCC" w:rsidRDefault="00802680" w:rsidP="002B1DCC">
      <w:pPr>
        <w:shd w:val="clear" w:color="auto" w:fill="FFFFFF"/>
        <w:spacing w:line="240" w:lineRule="auto"/>
        <w:ind w:left="1440"/>
        <w:rPr>
          <w:rFonts w:ascii="Segoe UI" w:eastAsia="Times New Roman" w:hAnsi="Segoe UI" w:cs="Segoe UI"/>
          <w:color w:val="6A737D"/>
          <w:sz w:val="24"/>
          <w:szCs w:val="24"/>
        </w:rPr>
      </w:pPr>
      <w:r>
        <w:rPr>
          <w:noProof/>
        </w:rPr>
        <w:drawing>
          <wp:inline distT="0" distB="0" distL="0" distR="0" wp14:anchorId="46226A68" wp14:editId="341F20B5">
            <wp:extent cx="2713870" cy="1739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9421" cy="1768232"/>
                    </a:xfrm>
                    <a:prstGeom prst="rect">
                      <a:avLst/>
                    </a:prstGeom>
                  </pic:spPr>
                </pic:pic>
              </a:graphicData>
            </a:graphic>
          </wp:inline>
        </w:drawing>
      </w:r>
    </w:p>
    <w:p w14:paraId="372D2483" w14:textId="6BE5AA88" w:rsidR="00B74FA9" w:rsidRDefault="009E210A"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pipeline has the following Parameters and </w:t>
      </w:r>
      <w:proofErr w:type="gramStart"/>
      <w:r>
        <w:rPr>
          <w:rFonts w:ascii="Segoe UI" w:eastAsia="Times New Roman" w:hAnsi="Segoe UI" w:cs="Segoe UI"/>
          <w:color w:val="24292E"/>
          <w:sz w:val="24"/>
          <w:szCs w:val="24"/>
        </w:rPr>
        <w:t>Variables</w:t>
      </w:r>
      <w:proofErr w:type="gramEnd"/>
    </w:p>
    <w:p w14:paraId="390908FA" w14:textId="7319A309" w:rsidR="00E023C4" w:rsidRDefault="008A40BF"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FileFolder</w:t>
      </w:r>
      <w:proofErr w:type="spellEnd"/>
      <w:r>
        <w:rPr>
          <w:rFonts w:ascii="Segoe UI" w:eastAsia="Times New Roman" w:hAnsi="Segoe UI" w:cs="Segoe UI"/>
          <w:color w:val="24292E"/>
          <w:sz w:val="24"/>
          <w:szCs w:val="24"/>
        </w:rPr>
        <w:t xml:space="preserve"> within the </w:t>
      </w:r>
      <w:proofErr w:type="spellStart"/>
      <w:r w:rsidR="009B5802">
        <w:rPr>
          <w:rFonts w:ascii="Segoe UI" w:eastAsia="Times New Roman" w:hAnsi="Segoe UI" w:cs="Segoe UI"/>
          <w:color w:val="24292E"/>
          <w:sz w:val="24"/>
          <w:szCs w:val="24"/>
        </w:rPr>
        <w:t>InputBlob</w:t>
      </w:r>
      <w:r w:rsidR="00C14213">
        <w:rPr>
          <w:rFonts w:ascii="Segoe UI" w:eastAsia="Times New Roman" w:hAnsi="Segoe UI" w:cs="Segoe UI"/>
          <w:color w:val="24292E"/>
          <w:sz w:val="24"/>
          <w:szCs w:val="24"/>
        </w:rPr>
        <w:t>CSV</w:t>
      </w:r>
      <w:proofErr w:type="spellEnd"/>
      <w:r w:rsidR="009B5802">
        <w:rPr>
          <w:rFonts w:ascii="Segoe UI" w:eastAsia="Times New Roman" w:hAnsi="Segoe UI" w:cs="Segoe UI"/>
          <w:color w:val="24292E"/>
          <w:sz w:val="24"/>
          <w:szCs w:val="24"/>
        </w:rPr>
        <w:t xml:space="preserve"> container.</w:t>
      </w:r>
    </w:p>
    <w:p w14:paraId="3F5DE235" w14:textId="205E7D03" w:rsidR="009B5802" w:rsidRDefault="009B5802"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FileName</w:t>
      </w:r>
      <w:proofErr w:type="spellEnd"/>
      <w:r w:rsidR="00885728">
        <w:rPr>
          <w:rFonts w:ascii="Segoe UI" w:eastAsia="Times New Roman" w:hAnsi="Segoe UI" w:cs="Segoe UI"/>
          <w:color w:val="24292E"/>
          <w:sz w:val="24"/>
          <w:szCs w:val="24"/>
        </w:rPr>
        <w:t xml:space="preserve"> of the file containing the </w:t>
      </w:r>
      <w:r w:rsidR="00AE6045">
        <w:rPr>
          <w:rFonts w:ascii="Segoe UI" w:eastAsia="Times New Roman" w:hAnsi="Segoe UI" w:cs="Segoe UI"/>
          <w:color w:val="24292E"/>
          <w:sz w:val="24"/>
          <w:szCs w:val="24"/>
        </w:rPr>
        <w:t>records</w:t>
      </w:r>
      <w:r w:rsidR="00885728">
        <w:rPr>
          <w:rFonts w:ascii="Segoe UI" w:eastAsia="Times New Roman" w:hAnsi="Segoe UI" w:cs="Segoe UI"/>
          <w:color w:val="24292E"/>
          <w:sz w:val="24"/>
          <w:szCs w:val="24"/>
        </w:rPr>
        <w:t xml:space="preserve"> in </w:t>
      </w:r>
      <w:r w:rsidR="00C14213">
        <w:rPr>
          <w:rFonts w:ascii="Segoe UI" w:eastAsia="Times New Roman" w:hAnsi="Segoe UI" w:cs="Segoe UI"/>
          <w:color w:val="24292E"/>
          <w:sz w:val="24"/>
          <w:szCs w:val="24"/>
        </w:rPr>
        <w:t>CSV</w:t>
      </w:r>
      <w:r w:rsidR="00885728">
        <w:rPr>
          <w:rFonts w:ascii="Segoe UI" w:eastAsia="Times New Roman" w:hAnsi="Segoe UI" w:cs="Segoe UI"/>
          <w:color w:val="24292E"/>
          <w:sz w:val="24"/>
          <w:szCs w:val="24"/>
        </w:rPr>
        <w:t xml:space="preserve"> format which the Profisee REST </w:t>
      </w:r>
      <w:r w:rsidR="00007858">
        <w:rPr>
          <w:rFonts w:ascii="Segoe UI" w:eastAsia="Times New Roman" w:hAnsi="Segoe UI" w:cs="Segoe UI"/>
          <w:color w:val="24292E"/>
          <w:sz w:val="24"/>
          <w:szCs w:val="24"/>
        </w:rPr>
        <w:t xml:space="preserve">Update </w:t>
      </w:r>
      <w:r w:rsidR="00885728">
        <w:rPr>
          <w:rFonts w:ascii="Segoe UI" w:eastAsia="Times New Roman" w:hAnsi="Segoe UI" w:cs="Segoe UI"/>
          <w:color w:val="24292E"/>
          <w:sz w:val="24"/>
          <w:szCs w:val="24"/>
        </w:rPr>
        <w:t>API</w:t>
      </w:r>
      <w:r w:rsidR="00007858">
        <w:rPr>
          <w:rFonts w:ascii="Segoe UI" w:eastAsia="Times New Roman" w:hAnsi="Segoe UI" w:cs="Segoe UI"/>
          <w:color w:val="24292E"/>
          <w:sz w:val="24"/>
          <w:szCs w:val="24"/>
        </w:rPr>
        <w:t xml:space="preserve"> expects.  Must end in .</w:t>
      </w:r>
      <w:r w:rsidR="00C14213">
        <w:rPr>
          <w:rFonts w:ascii="Segoe UI" w:eastAsia="Times New Roman" w:hAnsi="Segoe UI" w:cs="Segoe UI"/>
          <w:color w:val="24292E"/>
          <w:sz w:val="24"/>
          <w:szCs w:val="24"/>
        </w:rPr>
        <w:t>CSV</w:t>
      </w:r>
      <w:r w:rsidR="00007858">
        <w:rPr>
          <w:rFonts w:ascii="Segoe UI" w:eastAsia="Times New Roman" w:hAnsi="Segoe UI" w:cs="Segoe UI"/>
          <w:color w:val="24292E"/>
          <w:sz w:val="24"/>
          <w:szCs w:val="24"/>
        </w:rPr>
        <w:t xml:space="preserve"> file extension.</w:t>
      </w:r>
    </w:p>
    <w:p w14:paraId="64CC0868" w14:textId="47057FEA" w:rsidR="009E210A" w:rsidRDefault="00E023C4" w:rsidP="00007858">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0F31B28F" wp14:editId="4209BD19">
            <wp:extent cx="3794078" cy="126996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4800" cy="1276898"/>
                    </a:xfrm>
                    <a:prstGeom prst="rect">
                      <a:avLst/>
                    </a:prstGeom>
                  </pic:spPr>
                </pic:pic>
              </a:graphicData>
            </a:graphic>
          </wp:inline>
        </w:drawing>
      </w:r>
    </w:p>
    <w:p w14:paraId="1FFDAF3B" w14:textId="1C0D4698" w:rsidR="003C6A2F" w:rsidRDefault="00BE60CD"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EntityName</w:t>
      </w:r>
      <w:proofErr w:type="spellEnd"/>
      <w:r>
        <w:rPr>
          <w:rFonts w:ascii="Segoe UI" w:eastAsia="Times New Roman" w:hAnsi="Segoe UI" w:cs="Segoe UI"/>
          <w:color w:val="24292E"/>
          <w:sz w:val="24"/>
          <w:szCs w:val="24"/>
        </w:rPr>
        <w:t xml:space="preserve">.  </w:t>
      </w:r>
    </w:p>
    <w:p w14:paraId="4459FAAD" w14:textId="4AF2A74C" w:rsidR="003C6A2F" w:rsidRDefault="003C6A2F" w:rsidP="003C6A2F">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5A08F064" wp14:editId="23FB07BE">
            <wp:extent cx="3835021" cy="11316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1838" cy="1145474"/>
                    </a:xfrm>
                    <a:prstGeom prst="rect">
                      <a:avLst/>
                    </a:prstGeom>
                  </pic:spPr>
                </pic:pic>
              </a:graphicData>
            </a:graphic>
          </wp:inline>
        </w:drawing>
      </w:r>
    </w:p>
    <w:p w14:paraId="094C1E6B" w14:textId="316BC068" w:rsidR="00BE60CD" w:rsidRDefault="00BE60CD"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00736032" w:rsidRPr="00E90D03">
        <w:rPr>
          <w:rFonts w:ascii="Segoe UI" w:eastAsia="Times New Roman" w:hAnsi="Segoe UI" w:cs="Segoe UI"/>
          <w:b/>
          <w:bCs/>
          <w:color w:val="24292E"/>
          <w:sz w:val="24"/>
          <w:szCs w:val="24"/>
        </w:rPr>
        <w:t xml:space="preserve">Set </w:t>
      </w:r>
      <w:proofErr w:type="spellStart"/>
      <w:r w:rsidR="00736032" w:rsidRPr="00E90D03">
        <w:rPr>
          <w:rFonts w:ascii="Segoe UI" w:eastAsia="Times New Roman" w:hAnsi="Segoe UI" w:cs="Segoe UI"/>
          <w:b/>
          <w:bCs/>
          <w:color w:val="24292E"/>
          <w:sz w:val="24"/>
          <w:szCs w:val="24"/>
        </w:rPr>
        <w:t>EntityName</w:t>
      </w:r>
      <w:proofErr w:type="spellEnd"/>
      <w:r w:rsidR="00736032" w:rsidRPr="00E90D03">
        <w:rPr>
          <w:rFonts w:ascii="Segoe UI" w:eastAsia="Times New Roman" w:hAnsi="Segoe UI" w:cs="Segoe UI"/>
          <w:b/>
          <w:bCs/>
          <w:color w:val="24292E"/>
          <w:sz w:val="24"/>
          <w:szCs w:val="24"/>
        </w:rPr>
        <w:t xml:space="preserve"> variable</w:t>
      </w:r>
      <w:r w:rsidR="00736032">
        <w:rPr>
          <w:rFonts w:ascii="Segoe UI" w:eastAsia="Times New Roman" w:hAnsi="Segoe UI" w:cs="Segoe UI"/>
          <w:color w:val="24292E"/>
          <w:sz w:val="24"/>
          <w:szCs w:val="24"/>
        </w:rPr>
        <w:t xml:space="preserve"> activity will set </w:t>
      </w:r>
      <w:r w:rsidR="003C6A2F">
        <w:rPr>
          <w:rFonts w:ascii="Segoe UI" w:eastAsia="Times New Roman" w:hAnsi="Segoe UI" w:cs="Segoe UI"/>
          <w:color w:val="24292E"/>
          <w:sz w:val="24"/>
          <w:szCs w:val="24"/>
        </w:rPr>
        <w:t xml:space="preserve">the </w:t>
      </w:r>
      <w:proofErr w:type="spellStart"/>
      <w:r w:rsidR="003C6A2F" w:rsidRPr="003C6A2F">
        <w:rPr>
          <w:rFonts w:ascii="Segoe UI" w:eastAsia="Times New Roman" w:hAnsi="Segoe UI" w:cs="Segoe UI"/>
          <w:b/>
          <w:bCs/>
          <w:color w:val="24292E"/>
          <w:sz w:val="24"/>
          <w:szCs w:val="24"/>
        </w:rPr>
        <w:t>EntityName</w:t>
      </w:r>
      <w:proofErr w:type="spellEnd"/>
      <w:r w:rsidR="00736032">
        <w:rPr>
          <w:rFonts w:ascii="Segoe UI" w:eastAsia="Times New Roman" w:hAnsi="Segoe UI" w:cs="Segoe UI"/>
          <w:color w:val="24292E"/>
          <w:sz w:val="24"/>
          <w:szCs w:val="24"/>
        </w:rPr>
        <w:t xml:space="preserve"> variable using the </w:t>
      </w:r>
      <w:proofErr w:type="spellStart"/>
      <w:r w:rsidR="00736032">
        <w:rPr>
          <w:rFonts w:ascii="Segoe UI" w:eastAsia="Times New Roman" w:hAnsi="Segoe UI" w:cs="Segoe UI"/>
          <w:color w:val="24292E"/>
          <w:sz w:val="24"/>
          <w:szCs w:val="24"/>
        </w:rPr>
        <w:t>FileFolder</w:t>
      </w:r>
      <w:proofErr w:type="spellEnd"/>
      <w:r w:rsidR="00E90D03">
        <w:rPr>
          <w:rFonts w:ascii="Segoe UI" w:eastAsia="Times New Roman" w:hAnsi="Segoe UI" w:cs="Segoe UI"/>
          <w:color w:val="24292E"/>
          <w:sz w:val="24"/>
          <w:szCs w:val="24"/>
        </w:rPr>
        <w:t xml:space="preserve"> path.</w:t>
      </w:r>
      <w:r w:rsidR="005729B4">
        <w:rPr>
          <w:rFonts w:ascii="Segoe UI" w:eastAsia="Times New Roman" w:hAnsi="Segoe UI" w:cs="Segoe UI"/>
          <w:color w:val="24292E"/>
          <w:sz w:val="24"/>
          <w:szCs w:val="24"/>
        </w:rPr>
        <w:t xml:space="preserve">  It uses a container name of </w:t>
      </w:r>
      <w:proofErr w:type="spellStart"/>
      <w:r w:rsidR="00043688" w:rsidRPr="00043688">
        <w:rPr>
          <w:rFonts w:ascii="Segoe UI" w:eastAsia="Times New Roman" w:hAnsi="Segoe UI" w:cs="Segoe UI"/>
          <w:b/>
          <w:bCs/>
          <w:color w:val="24292E"/>
          <w:sz w:val="24"/>
          <w:szCs w:val="24"/>
        </w:rPr>
        <w:t>profisee</w:t>
      </w:r>
      <w:proofErr w:type="spellEnd"/>
      <w:r w:rsidR="005729B4" w:rsidRPr="00043688">
        <w:rPr>
          <w:rFonts w:ascii="Segoe UI" w:eastAsia="Times New Roman" w:hAnsi="Segoe UI" w:cs="Segoe UI"/>
          <w:b/>
          <w:bCs/>
          <w:color w:val="24292E"/>
          <w:sz w:val="24"/>
          <w:szCs w:val="24"/>
        </w:rPr>
        <w:t>-input</w:t>
      </w:r>
      <w:r w:rsidR="002A55DD">
        <w:rPr>
          <w:rFonts w:ascii="Segoe UI" w:eastAsia="Times New Roman" w:hAnsi="Segoe UI" w:cs="Segoe UI"/>
          <w:color w:val="24292E"/>
          <w:sz w:val="24"/>
          <w:szCs w:val="24"/>
        </w:rPr>
        <w:t xml:space="preserve"> however you can use a different name.</w:t>
      </w:r>
      <w:r w:rsidR="00935B56">
        <w:rPr>
          <w:rFonts w:ascii="Segoe UI" w:eastAsia="Times New Roman" w:hAnsi="Segoe UI" w:cs="Segoe UI"/>
          <w:color w:val="24292E"/>
          <w:sz w:val="24"/>
          <w:szCs w:val="24"/>
        </w:rPr>
        <w:t xml:space="preserve"> For example, a </w:t>
      </w:r>
      <w:proofErr w:type="spellStart"/>
      <w:r w:rsidR="00935B56">
        <w:rPr>
          <w:rFonts w:ascii="Segoe UI" w:eastAsia="Times New Roman" w:hAnsi="Segoe UI" w:cs="Segoe UI"/>
          <w:color w:val="24292E"/>
          <w:sz w:val="24"/>
          <w:szCs w:val="24"/>
        </w:rPr>
        <w:t>FileFolder</w:t>
      </w:r>
      <w:proofErr w:type="spellEnd"/>
      <w:r w:rsidR="00935B56">
        <w:rPr>
          <w:rFonts w:ascii="Segoe UI" w:eastAsia="Times New Roman" w:hAnsi="Segoe UI" w:cs="Segoe UI"/>
          <w:color w:val="24292E"/>
          <w:sz w:val="24"/>
          <w:szCs w:val="24"/>
        </w:rPr>
        <w:t xml:space="preserve"> path of </w:t>
      </w:r>
      <w:proofErr w:type="spellStart"/>
      <w:r w:rsidR="00043688" w:rsidRPr="00043688">
        <w:rPr>
          <w:rFonts w:ascii="Segoe UI" w:eastAsia="Times New Roman" w:hAnsi="Segoe UI" w:cs="Segoe UI"/>
          <w:b/>
          <w:bCs/>
          <w:color w:val="24292E"/>
          <w:sz w:val="24"/>
          <w:szCs w:val="24"/>
        </w:rPr>
        <w:t>profisee</w:t>
      </w:r>
      <w:proofErr w:type="spellEnd"/>
      <w:r w:rsidR="00935B56" w:rsidRPr="00043688">
        <w:rPr>
          <w:rFonts w:ascii="Segoe UI" w:eastAsia="Times New Roman" w:hAnsi="Segoe UI" w:cs="Segoe UI"/>
          <w:b/>
          <w:bCs/>
          <w:color w:val="24292E"/>
          <w:sz w:val="24"/>
          <w:szCs w:val="24"/>
        </w:rPr>
        <w:t>-input/product</w:t>
      </w:r>
      <w:r w:rsidR="00043688">
        <w:rPr>
          <w:rFonts w:ascii="Segoe UI" w:eastAsia="Times New Roman" w:hAnsi="Segoe UI" w:cs="Segoe UI"/>
          <w:color w:val="24292E"/>
          <w:sz w:val="24"/>
          <w:szCs w:val="24"/>
        </w:rPr>
        <w:t xml:space="preserve"> will result in an </w:t>
      </w:r>
      <w:proofErr w:type="spellStart"/>
      <w:r w:rsidR="00043688">
        <w:rPr>
          <w:rFonts w:ascii="Segoe UI" w:eastAsia="Times New Roman" w:hAnsi="Segoe UI" w:cs="Segoe UI"/>
          <w:color w:val="24292E"/>
          <w:sz w:val="24"/>
          <w:szCs w:val="24"/>
        </w:rPr>
        <w:t>EntityName</w:t>
      </w:r>
      <w:proofErr w:type="spellEnd"/>
      <w:r w:rsidR="00043688">
        <w:rPr>
          <w:rFonts w:ascii="Segoe UI" w:eastAsia="Times New Roman" w:hAnsi="Segoe UI" w:cs="Segoe UI"/>
          <w:color w:val="24292E"/>
          <w:sz w:val="24"/>
          <w:szCs w:val="24"/>
        </w:rPr>
        <w:t xml:space="preserve"> of </w:t>
      </w:r>
      <w:r w:rsidR="00043688" w:rsidRPr="00043688">
        <w:rPr>
          <w:rFonts w:ascii="Segoe UI" w:eastAsia="Times New Roman" w:hAnsi="Segoe UI" w:cs="Segoe UI"/>
          <w:b/>
          <w:bCs/>
          <w:color w:val="24292E"/>
          <w:sz w:val="24"/>
          <w:szCs w:val="24"/>
        </w:rPr>
        <w:t>product</w:t>
      </w:r>
      <w:r w:rsidR="00043688">
        <w:rPr>
          <w:rFonts w:ascii="Segoe UI" w:eastAsia="Times New Roman" w:hAnsi="Segoe UI" w:cs="Segoe UI"/>
          <w:color w:val="24292E"/>
          <w:sz w:val="24"/>
          <w:szCs w:val="24"/>
        </w:rPr>
        <w:t>.</w:t>
      </w:r>
    </w:p>
    <w:p w14:paraId="7AE81704" w14:textId="0B0AE880" w:rsidR="00E023C4" w:rsidRDefault="00802680" w:rsidP="00B5693A">
      <w:pPr>
        <w:shd w:val="clear" w:color="auto" w:fill="FFFFFF"/>
        <w:spacing w:before="240" w:after="240" w:line="240" w:lineRule="auto"/>
        <w:ind w:left="1440"/>
        <w:rPr>
          <w:rFonts w:ascii="Segoe UI" w:eastAsia="Times New Roman" w:hAnsi="Segoe UI" w:cs="Segoe UI"/>
          <w:color w:val="24292E"/>
          <w:sz w:val="24"/>
          <w:szCs w:val="24"/>
        </w:rPr>
      </w:pPr>
      <w:r>
        <w:rPr>
          <w:noProof/>
        </w:rPr>
        <w:lastRenderedPageBreak/>
        <w:drawing>
          <wp:inline distT="0" distB="0" distL="0" distR="0" wp14:anchorId="3C86227C" wp14:editId="541802D2">
            <wp:extent cx="3731472" cy="1121963"/>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7637" cy="1138850"/>
                    </a:xfrm>
                    <a:prstGeom prst="rect">
                      <a:avLst/>
                    </a:prstGeom>
                  </pic:spPr>
                </pic:pic>
              </a:graphicData>
            </a:graphic>
          </wp:inline>
        </w:drawing>
      </w:r>
    </w:p>
    <w:p w14:paraId="11430D3A" w14:textId="3DD9C180" w:rsidR="009E5B23" w:rsidRDefault="004366CE"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Source dataset properties are set from the two pipeline parameters.</w:t>
      </w:r>
    </w:p>
    <w:p w14:paraId="65E10D96" w14:textId="5335C4DF" w:rsidR="004366CE" w:rsidRDefault="001202A4" w:rsidP="00B5693A">
      <w:pPr>
        <w:shd w:val="clear" w:color="auto" w:fill="FFFFFF"/>
        <w:spacing w:before="240" w:after="240" w:line="240" w:lineRule="auto"/>
        <w:ind w:left="1080"/>
        <w:rPr>
          <w:rFonts w:ascii="Segoe UI" w:eastAsia="Times New Roman" w:hAnsi="Segoe UI" w:cs="Segoe UI"/>
          <w:color w:val="24292E"/>
          <w:sz w:val="24"/>
          <w:szCs w:val="24"/>
        </w:rPr>
      </w:pPr>
      <w:r>
        <w:rPr>
          <w:noProof/>
        </w:rPr>
        <w:drawing>
          <wp:inline distT="0" distB="0" distL="0" distR="0" wp14:anchorId="50CE93C0" wp14:editId="7674A03E">
            <wp:extent cx="3758576" cy="16214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689" cy="1631459"/>
                    </a:xfrm>
                    <a:prstGeom prst="rect">
                      <a:avLst/>
                    </a:prstGeom>
                  </pic:spPr>
                </pic:pic>
              </a:graphicData>
            </a:graphic>
          </wp:inline>
        </w:drawing>
      </w:r>
    </w:p>
    <w:p w14:paraId="48D40C6B" w14:textId="2FD5E0D6" w:rsidR="004366CE" w:rsidRDefault="00C924A2" w:rsidP="004366CE">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Sink dataset properties are </w:t>
      </w:r>
      <w:r w:rsidR="00F369C3">
        <w:rPr>
          <w:rFonts w:ascii="Segoe UI" w:eastAsia="Times New Roman" w:hAnsi="Segoe UI" w:cs="Segoe UI"/>
          <w:color w:val="24292E"/>
          <w:sz w:val="24"/>
          <w:szCs w:val="24"/>
        </w:rPr>
        <w:t xml:space="preserve">set from the </w:t>
      </w:r>
      <w:proofErr w:type="spellStart"/>
      <w:r w:rsidR="00F369C3">
        <w:rPr>
          <w:rFonts w:ascii="Segoe UI" w:eastAsia="Times New Roman" w:hAnsi="Segoe UI" w:cs="Segoe UI"/>
          <w:color w:val="24292E"/>
          <w:sz w:val="24"/>
          <w:szCs w:val="24"/>
        </w:rPr>
        <w:t>EntityName</w:t>
      </w:r>
      <w:proofErr w:type="spellEnd"/>
      <w:r w:rsidR="00F369C3">
        <w:rPr>
          <w:rFonts w:ascii="Segoe UI" w:eastAsia="Times New Roman" w:hAnsi="Segoe UI" w:cs="Segoe UI"/>
          <w:color w:val="24292E"/>
          <w:sz w:val="24"/>
          <w:szCs w:val="24"/>
        </w:rPr>
        <w:t xml:space="preserve"> variable and the </w:t>
      </w:r>
      <w:proofErr w:type="spellStart"/>
      <w:r w:rsidR="00F369C3">
        <w:rPr>
          <w:rFonts w:ascii="Segoe UI" w:eastAsia="Times New Roman" w:hAnsi="Segoe UI" w:cs="Segoe UI"/>
          <w:color w:val="24292E"/>
          <w:sz w:val="24"/>
          <w:szCs w:val="24"/>
        </w:rPr>
        <w:t>isUpsert</w:t>
      </w:r>
      <w:proofErr w:type="spellEnd"/>
      <w:r w:rsidR="00F369C3">
        <w:rPr>
          <w:rFonts w:ascii="Segoe UI" w:eastAsia="Times New Roman" w:hAnsi="Segoe UI" w:cs="Segoe UI"/>
          <w:color w:val="24292E"/>
          <w:sz w:val="24"/>
          <w:szCs w:val="24"/>
        </w:rPr>
        <w:t xml:space="preserve"> is set to true</w:t>
      </w:r>
      <w:r w:rsidR="00F10450">
        <w:rPr>
          <w:rFonts w:ascii="Segoe UI" w:eastAsia="Times New Roman" w:hAnsi="Segoe UI" w:cs="Segoe UI"/>
          <w:color w:val="24292E"/>
          <w:sz w:val="24"/>
          <w:szCs w:val="24"/>
        </w:rPr>
        <w:t xml:space="preserve">.  You can change </w:t>
      </w:r>
      <w:r w:rsidR="00570134">
        <w:rPr>
          <w:rFonts w:ascii="Segoe UI" w:eastAsia="Times New Roman" w:hAnsi="Segoe UI" w:cs="Segoe UI"/>
          <w:color w:val="24292E"/>
          <w:sz w:val="24"/>
          <w:szCs w:val="24"/>
        </w:rPr>
        <w:t xml:space="preserve">it </w:t>
      </w:r>
      <w:r w:rsidR="00F10450">
        <w:rPr>
          <w:rFonts w:ascii="Segoe UI" w:eastAsia="Times New Roman" w:hAnsi="Segoe UI" w:cs="Segoe UI"/>
          <w:color w:val="24292E"/>
          <w:sz w:val="24"/>
          <w:szCs w:val="24"/>
        </w:rPr>
        <w:t xml:space="preserve">to false if you wish to perform an Update instead of an </w:t>
      </w:r>
      <w:proofErr w:type="spellStart"/>
      <w:r w:rsidR="00F10450">
        <w:rPr>
          <w:rFonts w:ascii="Segoe UI" w:eastAsia="Times New Roman" w:hAnsi="Segoe UI" w:cs="Segoe UI"/>
          <w:color w:val="24292E"/>
          <w:sz w:val="24"/>
          <w:szCs w:val="24"/>
        </w:rPr>
        <w:t>Upsert</w:t>
      </w:r>
      <w:proofErr w:type="spellEnd"/>
      <w:r w:rsidR="00F10450">
        <w:rPr>
          <w:rFonts w:ascii="Segoe UI" w:eastAsia="Times New Roman" w:hAnsi="Segoe UI" w:cs="Segoe UI"/>
          <w:color w:val="24292E"/>
          <w:sz w:val="24"/>
          <w:szCs w:val="24"/>
        </w:rPr>
        <w:t xml:space="preserve">.  The </w:t>
      </w:r>
      <w:r w:rsidR="00F10450" w:rsidRPr="007B15E9">
        <w:rPr>
          <w:rFonts w:ascii="Segoe UI" w:eastAsia="Times New Roman" w:hAnsi="Segoe UI" w:cs="Segoe UI"/>
          <w:b/>
          <w:bCs/>
          <w:color w:val="24292E"/>
          <w:sz w:val="24"/>
          <w:szCs w:val="24"/>
        </w:rPr>
        <w:t>Request method</w:t>
      </w:r>
      <w:r w:rsidR="00F10450">
        <w:rPr>
          <w:rFonts w:ascii="Segoe UI" w:eastAsia="Times New Roman" w:hAnsi="Segoe UI" w:cs="Segoe UI"/>
          <w:color w:val="24292E"/>
          <w:sz w:val="24"/>
          <w:szCs w:val="24"/>
        </w:rPr>
        <w:t xml:space="preserve"> must be </w:t>
      </w:r>
      <w:r w:rsidR="007B15E9">
        <w:rPr>
          <w:rFonts w:ascii="Segoe UI" w:eastAsia="Times New Roman" w:hAnsi="Segoe UI" w:cs="Segoe UI"/>
          <w:color w:val="24292E"/>
          <w:sz w:val="24"/>
          <w:szCs w:val="24"/>
        </w:rPr>
        <w:t xml:space="preserve">set to </w:t>
      </w:r>
      <w:r w:rsidR="00F10450" w:rsidRPr="007B15E9">
        <w:rPr>
          <w:rFonts w:ascii="Segoe UI" w:eastAsia="Times New Roman" w:hAnsi="Segoe UI" w:cs="Segoe UI"/>
          <w:b/>
          <w:bCs/>
          <w:color w:val="24292E"/>
          <w:sz w:val="24"/>
          <w:szCs w:val="24"/>
        </w:rPr>
        <w:t>PATCH</w:t>
      </w:r>
      <w:r w:rsidR="00F10450">
        <w:rPr>
          <w:rFonts w:ascii="Segoe UI" w:eastAsia="Times New Roman" w:hAnsi="Segoe UI" w:cs="Segoe UI"/>
          <w:color w:val="24292E"/>
          <w:sz w:val="24"/>
          <w:szCs w:val="24"/>
        </w:rPr>
        <w:t>.</w:t>
      </w:r>
    </w:p>
    <w:p w14:paraId="1F8F33D5" w14:textId="5DBA6426" w:rsidR="00F369C3" w:rsidRDefault="00F369C3" w:rsidP="00B5693A">
      <w:pPr>
        <w:shd w:val="clear" w:color="auto" w:fill="FFFFFF"/>
        <w:spacing w:before="240" w:after="240" w:line="240" w:lineRule="auto"/>
        <w:ind w:left="1080"/>
        <w:rPr>
          <w:rFonts w:ascii="Segoe UI" w:eastAsia="Times New Roman" w:hAnsi="Segoe UI" w:cs="Segoe UI"/>
          <w:color w:val="24292E"/>
          <w:sz w:val="24"/>
          <w:szCs w:val="24"/>
        </w:rPr>
      </w:pPr>
      <w:r>
        <w:rPr>
          <w:noProof/>
        </w:rPr>
        <w:drawing>
          <wp:inline distT="0" distB="0" distL="0" distR="0" wp14:anchorId="52A0E9FC" wp14:editId="46A037EA">
            <wp:extent cx="4196687" cy="194634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2873" cy="1953855"/>
                    </a:xfrm>
                    <a:prstGeom prst="rect">
                      <a:avLst/>
                    </a:prstGeom>
                  </pic:spPr>
                </pic:pic>
              </a:graphicData>
            </a:graphic>
          </wp:inline>
        </w:drawing>
      </w:r>
    </w:p>
    <w:p w14:paraId="42C168A4" w14:textId="106DAB5E" w:rsidR="005F2228" w:rsidRDefault="005F2228"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can trigger the pipeline manually, but </w:t>
      </w:r>
      <w:r w:rsidR="002A15A1">
        <w:rPr>
          <w:rFonts w:ascii="Segoe UI" w:eastAsia="Times New Roman" w:hAnsi="Segoe UI" w:cs="Segoe UI"/>
          <w:color w:val="24292E"/>
          <w:sz w:val="24"/>
          <w:szCs w:val="24"/>
        </w:rPr>
        <w:t>you can also create an Event trigger</w:t>
      </w:r>
      <w:r w:rsidR="009A7844">
        <w:rPr>
          <w:rFonts w:ascii="Segoe UI" w:eastAsia="Times New Roman" w:hAnsi="Segoe UI" w:cs="Segoe UI"/>
          <w:color w:val="24292E"/>
          <w:sz w:val="24"/>
          <w:szCs w:val="24"/>
        </w:rPr>
        <w:t xml:space="preserve"> to trigger the pipeline to run any time a new file is uploaded to the container</w:t>
      </w:r>
      <w:r w:rsidR="00257E4C">
        <w:rPr>
          <w:rFonts w:ascii="Segoe UI" w:eastAsia="Times New Roman" w:hAnsi="Segoe UI" w:cs="Segoe UI"/>
          <w:color w:val="24292E"/>
          <w:sz w:val="24"/>
          <w:szCs w:val="24"/>
        </w:rPr>
        <w:t>.</w:t>
      </w:r>
    </w:p>
    <w:p w14:paraId="352CA022" w14:textId="2AEC19BE" w:rsidR="00257E4C" w:rsidRDefault="00D53EE1"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Set up your trigger pointing to your input container.</w:t>
      </w:r>
      <w:r w:rsidR="0056113F">
        <w:rPr>
          <w:rFonts w:ascii="Segoe UI" w:eastAsia="Times New Roman" w:hAnsi="Segoe UI" w:cs="Segoe UI"/>
          <w:color w:val="24292E"/>
          <w:sz w:val="24"/>
          <w:szCs w:val="24"/>
        </w:rPr>
        <w:t xml:space="preserve">  </w:t>
      </w:r>
      <w:r w:rsidR="008A6E0D">
        <w:rPr>
          <w:rFonts w:ascii="Segoe UI" w:eastAsia="Times New Roman" w:hAnsi="Segoe UI" w:cs="Segoe UI"/>
          <w:color w:val="24292E"/>
          <w:sz w:val="24"/>
          <w:szCs w:val="24"/>
        </w:rPr>
        <w:t xml:space="preserve">Enter the </w:t>
      </w:r>
      <w:r w:rsidR="008A6E0D" w:rsidRPr="008A6E0D">
        <w:rPr>
          <w:rFonts w:ascii="Segoe UI" w:eastAsia="Times New Roman" w:hAnsi="Segoe UI" w:cs="Segoe UI"/>
          <w:b/>
          <w:bCs/>
          <w:color w:val="24292E"/>
          <w:sz w:val="24"/>
          <w:szCs w:val="24"/>
        </w:rPr>
        <w:t>Container name</w:t>
      </w:r>
      <w:r w:rsidR="008A6E0D">
        <w:rPr>
          <w:rFonts w:ascii="Segoe UI" w:eastAsia="Times New Roman" w:hAnsi="Segoe UI" w:cs="Segoe UI"/>
          <w:color w:val="24292E"/>
          <w:sz w:val="24"/>
          <w:szCs w:val="24"/>
        </w:rPr>
        <w:t xml:space="preserve"> in this format </w:t>
      </w:r>
      <w:r w:rsidR="008A6E0D" w:rsidRPr="00062B6C">
        <w:rPr>
          <w:rFonts w:ascii="Segoe UI" w:eastAsia="Times New Roman" w:hAnsi="Segoe UI" w:cs="Segoe UI"/>
          <w:b/>
          <w:bCs/>
          <w:color w:val="24292E"/>
          <w:sz w:val="24"/>
          <w:szCs w:val="24"/>
        </w:rPr>
        <w:t>/&lt;container name&gt;/</w:t>
      </w:r>
      <w:r w:rsidR="008A6E0D">
        <w:rPr>
          <w:rFonts w:ascii="Segoe UI" w:eastAsia="Times New Roman" w:hAnsi="Segoe UI" w:cs="Segoe UI"/>
          <w:color w:val="24292E"/>
          <w:sz w:val="24"/>
          <w:szCs w:val="24"/>
        </w:rPr>
        <w:t xml:space="preserve">.  For example: </w:t>
      </w:r>
      <w:r w:rsidR="008A6E0D" w:rsidRPr="00062B6C">
        <w:rPr>
          <w:rFonts w:ascii="Segoe UI" w:eastAsia="Times New Roman" w:hAnsi="Segoe UI" w:cs="Segoe UI"/>
          <w:b/>
          <w:bCs/>
          <w:color w:val="24292E"/>
          <w:sz w:val="24"/>
          <w:szCs w:val="24"/>
        </w:rPr>
        <w:t>/</w:t>
      </w:r>
      <w:proofErr w:type="spellStart"/>
      <w:r w:rsidR="008A6E0D" w:rsidRPr="00062B6C">
        <w:rPr>
          <w:rFonts w:ascii="Segoe UI" w:eastAsia="Times New Roman" w:hAnsi="Segoe UI" w:cs="Segoe UI"/>
          <w:b/>
          <w:bCs/>
          <w:color w:val="24292E"/>
          <w:sz w:val="24"/>
          <w:szCs w:val="24"/>
        </w:rPr>
        <w:t>profisee</w:t>
      </w:r>
      <w:proofErr w:type="spellEnd"/>
      <w:r w:rsidR="008A6E0D" w:rsidRPr="00062B6C">
        <w:rPr>
          <w:rFonts w:ascii="Segoe UI" w:eastAsia="Times New Roman" w:hAnsi="Segoe UI" w:cs="Segoe UI"/>
          <w:b/>
          <w:bCs/>
          <w:color w:val="24292E"/>
          <w:sz w:val="24"/>
          <w:szCs w:val="24"/>
        </w:rPr>
        <w:t>-input/</w:t>
      </w:r>
      <w:r w:rsidR="008A6E0D">
        <w:rPr>
          <w:rFonts w:ascii="Segoe UI" w:eastAsia="Times New Roman" w:hAnsi="Segoe UI" w:cs="Segoe UI"/>
          <w:color w:val="24292E"/>
          <w:sz w:val="24"/>
          <w:szCs w:val="24"/>
        </w:rPr>
        <w:t xml:space="preserve">.  </w:t>
      </w:r>
      <w:r w:rsidR="0056113F">
        <w:rPr>
          <w:rFonts w:ascii="Segoe UI" w:eastAsia="Times New Roman" w:hAnsi="Segoe UI" w:cs="Segoe UI"/>
          <w:color w:val="24292E"/>
          <w:sz w:val="24"/>
          <w:szCs w:val="24"/>
        </w:rPr>
        <w:t xml:space="preserve">Click </w:t>
      </w:r>
      <w:r w:rsidR="0056113F" w:rsidRPr="0056113F">
        <w:rPr>
          <w:rFonts w:ascii="Segoe UI" w:eastAsia="Times New Roman" w:hAnsi="Segoe UI" w:cs="Segoe UI"/>
          <w:b/>
          <w:bCs/>
          <w:color w:val="24292E"/>
          <w:sz w:val="24"/>
          <w:szCs w:val="24"/>
        </w:rPr>
        <w:t>Continue</w:t>
      </w:r>
      <w:r w:rsidR="0056113F">
        <w:rPr>
          <w:rFonts w:ascii="Segoe UI" w:eastAsia="Times New Roman" w:hAnsi="Segoe UI" w:cs="Segoe UI"/>
          <w:color w:val="24292E"/>
          <w:sz w:val="24"/>
          <w:szCs w:val="24"/>
        </w:rPr>
        <w:t xml:space="preserve"> when done.</w:t>
      </w:r>
      <w:r w:rsidR="00057209">
        <w:rPr>
          <w:rFonts w:ascii="Segoe UI" w:eastAsia="Times New Roman" w:hAnsi="Segoe UI" w:cs="Segoe UI"/>
          <w:color w:val="24292E"/>
          <w:sz w:val="24"/>
          <w:szCs w:val="24"/>
        </w:rPr>
        <w:t xml:space="preserve"> Note: </w:t>
      </w:r>
      <w:proofErr w:type="gramStart"/>
      <w:r w:rsidR="00057209">
        <w:rPr>
          <w:rFonts w:ascii="Segoe UI" w:eastAsia="Times New Roman" w:hAnsi="Segoe UI" w:cs="Segoe UI"/>
          <w:color w:val="24292E"/>
          <w:sz w:val="24"/>
          <w:szCs w:val="24"/>
        </w:rPr>
        <w:t>the</w:t>
      </w:r>
      <w:proofErr w:type="gramEnd"/>
      <w:r w:rsidR="00057209">
        <w:rPr>
          <w:rFonts w:ascii="Segoe UI" w:eastAsia="Times New Roman" w:hAnsi="Segoe UI" w:cs="Segoe UI"/>
          <w:color w:val="24292E"/>
          <w:sz w:val="24"/>
          <w:szCs w:val="24"/>
        </w:rPr>
        <w:t xml:space="preserve"> Container name must match the input container name entered in the </w:t>
      </w:r>
      <w:r w:rsidR="00057209" w:rsidRPr="00057209">
        <w:rPr>
          <w:rFonts w:ascii="Segoe UI" w:eastAsia="Times New Roman" w:hAnsi="Segoe UI" w:cs="Segoe UI"/>
          <w:b/>
          <w:bCs/>
          <w:color w:val="24292E"/>
          <w:sz w:val="24"/>
          <w:szCs w:val="24"/>
        </w:rPr>
        <w:t xml:space="preserve">Set </w:t>
      </w:r>
      <w:proofErr w:type="spellStart"/>
      <w:r w:rsidR="00057209" w:rsidRPr="00057209">
        <w:rPr>
          <w:rFonts w:ascii="Segoe UI" w:eastAsia="Times New Roman" w:hAnsi="Segoe UI" w:cs="Segoe UI"/>
          <w:b/>
          <w:bCs/>
          <w:color w:val="24292E"/>
          <w:sz w:val="24"/>
          <w:szCs w:val="24"/>
        </w:rPr>
        <w:t>EntityName</w:t>
      </w:r>
      <w:proofErr w:type="spellEnd"/>
      <w:r w:rsidR="00057209" w:rsidRPr="00057209">
        <w:rPr>
          <w:rFonts w:ascii="Segoe UI" w:eastAsia="Times New Roman" w:hAnsi="Segoe UI" w:cs="Segoe UI"/>
          <w:b/>
          <w:bCs/>
          <w:color w:val="24292E"/>
          <w:sz w:val="24"/>
          <w:szCs w:val="24"/>
        </w:rPr>
        <w:t xml:space="preserve"> variable</w:t>
      </w:r>
      <w:r w:rsidR="00057209">
        <w:rPr>
          <w:rFonts w:ascii="Segoe UI" w:eastAsia="Times New Roman" w:hAnsi="Segoe UI" w:cs="Segoe UI"/>
          <w:color w:val="24292E"/>
          <w:sz w:val="24"/>
          <w:szCs w:val="24"/>
        </w:rPr>
        <w:t xml:space="preserve"> activity above.</w:t>
      </w:r>
    </w:p>
    <w:p w14:paraId="3EF60C30" w14:textId="130542C0" w:rsidR="00991890" w:rsidRDefault="006353E0"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lastRenderedPageBreak/>
        <w:drawing>
          <wp:inline distT="0" distB="0" distL="0" distR="0" wp14:anchorId="4BDE685C" wp14:editId="45C1CC96">
            <wp:extent cx="3235517" cy="4717855"/>
            <wp:effectExtent l="0" t="0" r="317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9421" cy="4738129"/>
                    </a:xfrm>
                    <a:prstGeom prst="rect">
                      <a:avLst/>
                    </a:prstGeom>
                  </pic:spPr>
                </pic:pic>
              </a:graphicData>
            </a:graphic>
          </wp:inline>
        </w:drawing>
      </w:r>
    </w:p>
    <w:p w14:paraId="1E393F6F" w14:textId="5F1BDB0B" w:rsidR="00C81F3A" w:rsidRDefault="00C81F3A"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Click </w:t>
      </w:r>
      <w:r w:rsidRPr="0056113F">
        <w:rPr>
          <w:rFonts w:ascii="Segoe UI" w:eastAsia="Times New Roman" w:hAnsi="Segoe UI" w:cs="Segoe UI"/>
          <w:b/>
          <w:bCs/>
          <w:color w:val="24292E"/>
          <w:sz w:val="24"/>
          <w:szCs w:val="24"/>
        </w:rPr>
        <w:t>Continue</w:t>
      </w:r>
      <w:r>
        <w:rPr>
          <w:rFonts w:ascii="Segoe UI" w:eastAsia="Times New Roman" w:hAnsi="Segoe UI" w:cs="Segoe UI"/>
          <w:color w:val="24292E"/>
          <w:sz w:val="24"/>
          <w:szCs w:val="24"/>
        </w:rPr>
        <w:t xml:space="preserve"> on the </w:t>
      </w:r>
      <w:r w:rsidRPr="0056113F">
        <w:rPr>
          <w:rFonts w:ascii="Segoe UI" w:eastAsia="Times New Roman" w:hAnsi="Segoe UI" w:cs="Segoe UI"/>
          <w:b/>
          <w:bCs/>
          <w:color w:val="24292E"/>
          <w:sz w:val="24"/>
          <w:szCs w:val="24"/>
        </w:rPr>
        <w:t>Data preview</w:t>
      </w:r>
      <w:r>
        <w:rPr>
          <w:rFonts w:ascii="Segoe UI" w:eastAsia="Times New Roman" w:hAnsi="Segoe UI" w:cs="Segoe UI"/>
          <w:color w:val="24292E"/>
          <w:sz w:val="24"/>
          <w:szCs w:val="24"/>
        </w:rPr>
        <w:t xml:space="preserve"> page.</w:t>
      </w:r>
    </w:p>
    <w:p w14:paraId="4AAF0FF5" w14:textId="751F4424" w:rsidR="00C81F3A" w:rsidRDefault="002E0EA1"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4B85FFA8" wp14:editId="2A2CA533">
            <wp:extent cx="3325071" cy="263100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1629" cy="2644105"/>
                    </a:xfrm>
                    <a:prstGeom prst="rect">
                      <a:avLst/>
                    </a:prstGeom>
                  </pic:spPr>
                </pic:pic>
              </a:graphicData>
            </a:graphic>
          </wp:inline>
        </w:drawing>
      </w:r>
    </w:p>
    <w:p w14:paraId="24CABC54" w14:textId="5B0141B8" w:rsidR="0057450D" w:rsidRDefault="007D6C6A"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Enter the following </w:t>
      </w:r>
      <w:r w:rsidRPr="0056113F">
        <w:rPr>
          <w:rFonts w:ascii="Segoe UI" w:eastAsia="Times New Roman" w:hAnsi="Segoe UI" w:cs="Segoe UI"/>
          <w:b/>
          <w:bCs/>
          <w:color w:val="24292E"/>
          <w:sz w:val="24"/>
          <w:szCs w:val="24"/>
        </w:rPr>
        <w:t>Trigger Run Parameters</w:t>
      </w:r>
    </w:p>
    <w:p w14:paraId="5A4303C3" w14:textId="2DD63DDC" w:rsidR="0056113F" w:rsidRDefault="002E0BDE"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lastRenderedPageBreak/>
        <w:drawing>
          <wp:inline distT="0" distB="0" distL="0" distR="0" wp14:anchorId="0F0FE39D" wp14:editId="4F53DAF9">
            <wp:extent cx="3749649" cy="255985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5875" cy="2570933"/>
                    </a:xfrm>
                    <a:prstGeom prst="rect">
                      <a:avLst/>
                    </a:prstGeom>
                  </pic:spPr>
                </pic:pic>
              </a:graphicData>
            </a:graphic>
          </wp:inline>
        </w:drawing>
      </w:r>
    </w:p>
    <w:p w14:paraId="26A4D2BE" w14:textId="07E3A1C3" w:rsidR="0076799E" w:rsidRDefault="00041CC5"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Once</w:t>
      </w:r>
      <w:r w:rsidR="00F00D3E">
        <w:rPr>
          <w:rFonts w:ascii="Segoe UI" w:eastAsia="Times New Roman" w:hAnsi="Segoe UI" w:cs="Segoe UI"/>
          <w:color w:val="24292E"/>
          <w:sz w:val="24"/>
          <w:szCs w:val="24"/>
        </w:rPr>
        <w:t xml:space="preserve"> you are finished with all your changes</w:t>
      </w:r>
      <w:r w:rsidR="00DB16C6">
        <w:rPr>
          <w:rFonts w:ascii="Segoe UI" w:eastAsia="Times New Roman" w:hAnsi="Segoe UI" w:cs="Segoe UI"/>
          <w:color w:val="24292E"/>
          <w:sz w:val="24"/>
          <w:szCs w:val="24"/>
        </w:rPr>
        <w:t>, click Publish All</w:t>
      </w:r>
      <w:r w:rsidR="00AF7399">
        <w:rPr>
          <w:rFonts w:ascii="Segoe UI" w:eastAsia="Times New Roman" w:hAnsi="Segoe UI" w:cs="Segoe UI"/>
          <w:color w:val="24292E"/>
          <w:sz w:val="24"/>
          <w:szCs w:val="24"/>
        </w:rPr>
        <w:t>.</w:t>
      </w:r>
    </w:p>
    <w:p w14:paraId="24CEA84C" w14:textId="4EA1AFBF" w:rsidR="00AF7399" w:rsidRDefault="0014076F" w:rsidP="00AF739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BE01C0A" wp14:editId="3D12109A">
            <wp:extent cx="1252675" cy="265567"/>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58352" cy="287971"/>
                    </a:xfrm>
                    <a:prstGeom prst="rect">
                      <a:avLst/>
                    </a:prstGeom>
                  </pic:spPr>
                </pic:pic>
              </a:graphicData>
            </a:graphic>
          </wp:inline>
        </w:drawing>
      </w:r>
    </w:p>
    <w:p w14:paraId="53B729FD" w14:textId="658C7689" w:rsidR="001C468E" w:rsidRDefault="008A0033"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you added an event trigger, upload a file to</w:t>
      </w:r>
      <w:r w:rsidR="00D7075A">
        <w:rPr>
          <w:rFonts w:ascii="Segoe UI" w:eastAsia="Times New Roman" w:hAnsi="Segoe UI" w:cs="Segoe UI"/>
          <w:color w:val="24292E"/>
          <w:sz w:val="24"/>
          <w:szCs w:val="24"/>
        </w:rPr>
        <w:t xml:space="preserve"> an entity folder within your input container.</w:t>
      </w:r>
      <w:r w:rsidR="00452E88">
        <w:rPr>
          <w:rFonts w:ascii="Segoe UI" w:eastAsia="Times New Roman" w:hAnsi="Segoe UI" w:cs="Segoe UI"/>
          <w:color w:val="24292E"/>
          <w:sz w:val="24"/>
          <w:szCs w:val="24"/>
        </w:rPr>
        <w:t xml:space="preserve"> </w:t>
      </w:r>
      <w:r w:rsidR="00005D9E">
        <w:rPr>
          <w:rFonts w:ascii="Segoe UI" w:eastAsia="Times New Roman" w:hAnsi="Segoe UI" w:cs="Segoe UI"/>
          <w:color w:val="24292E"/>
          <w:sz w:val="24"/>
          <w:szCs w:val="24"/>
        </w:rPr>
        <w:t xml:space="preserve"> The file must contain the member</w:t>
      </w:r>
      <w:r w:rsidR="00CB0CF3">
        <w:rPr>
          <w:rFonts w:ascii="Segoe UI" w:eastAsia="Times New Roman" w:hAnsi="Segoe UI" w:cs="Segoe UI"/>
          <w:color w:val="24292E"/>
          <w:sz w:val="24"/>
          <w:szCs w:val="24"/>
        </w:rPr>
        <w:t xml:space="preserve">s in </w:t>
      </w:r>
      <w:r w:rsidR="00C14213">
        <w:rPr>
          <w:rFonts w:ascii="Segoe UI" w:eastAsia="Times New Roman" w:hAnsi="Segoe UI" w:cs="Segoe UI"/>
          <w:color w:val="24292E"/>
          <w:sz w:val="24"/>
          <w:szCs w:val="24"/>
        </w:rPr>
        <w:t>CSV</w:t>
      </w:r>
      <w:r w:rsidR="00CB0CF3">
        <w:rPr>
          <w:rFonts w:ascii="Segoe UI" w:eastAsia="Times New Roman" w:hAnsi="Segoe UI" w:cs="Segoe UI"/>
          <w:color w:val="24292E"/>
          <w:sz w:val="24"/>
          <w:szCs w:val="24"/>
        </w:rPr>
        <w:t xml:space="preserve"> format.  An example is shown below.</w:t>
      </w:r>
    </w:p>
    <w:p w14:paraId="6DF92365" w14:textId="0B597FF7" w:rsidR="00982DD7" w:rsidRDefault="0077550C"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38ED8DD" wp14:editId="46A5F238">
            <wp:extent cx="3326621" cy="1329545"/>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8541" cy="1346299"/>
                    </a:xfrm>
                    <a:prstGeom prst="rect">
                      <a:avLst/>
                    </a:prstGeom>
                  </pic:spPr>
                </pic:pic>
              </a:graphicData>
            </a:graphic>
          </wp:inline>
        </w:drawing>
      </w:r>
    </w:p>
    <w:p w14:paraId="0FF99D68" w14:textId="1E54B9E7" w:rsidR="00E4392F" w:rsidRDefault="00F1766D"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36C8F32" wp14:editId="5C21859A">
            <wp:extent cx="4471023" cy="46382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6947" cy="479996"/>
                    </a:xfrm>
                    <a:prstGeom prst="rect">
                      <a:avLst/>
                    </a:prstGeom>
                  </pic:spPr>
                </pic:pic>
              </a:graphicData>
            </a:graphic>
          </wp:inline>
        </w:drawing>
      </w:r>
    </w:p>
    <w:p w14:paraId="734BCE8B" w14:textId="3B7BD3C4" w:rsidR="006C121D" w:rsidRDefault="006C121D"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6C121D">
        <w:rPr>
          <w:rFonts w:ascii="Segoe UI" w:eastAsia="Times New Roman" w:hAnsi="Segoe UI" w:cs="Segoe UI"/>
          <w:color w:val="24292E"/>
          <w:sz w:val="24"/>
          <w:szCs w:val="24"/>
        </w:rPr>
        <w:t xml:space="preserve">Select </w:t>
      </w:r>
      <w:r w:rsidRPr="006C121D">
        <w:rPr>
          <w:rFonts w:ascii="Segoe UI" w:eastAsia="Times New Roman" w:hAnsi="Segoe UI" w:cs="Segoe UI"/>
          <w:b/>
          <w:bCs/>
          <w:color w:val="24292E"/>
          <w:sz w:val="24"/>
          <w:szCs w:val="24"/>
        </w:rPr>
        <w:t>Monitor</w:t>
      </w:r>
      <w:r w:rsidRPr="006C121D">
        <w:rPr>
          <w:rFonts w:ascii="Segoe UI" w:eastAsia="Times New Roman" w:hAnsi="Segoe UI" w:cs="Segoe UI"/>
          <w:color w:val="24292E"/>
          <w:sz w:val="24"/>
          <w:szCs w:val="24"/>
        </w:rPr>
        <w:t xml:space="preserve"> tab in the left navigation panel and wait for about </w:t>
      </w:r>
      <w:r w:rsidR="002D5AA1">
        <w:rPr>
          <w:rFonts w:ascii="Segoe UI" w:eastAsia="Times New Roman" w:hAnsi="Segoe UI" w:cs="Segoe UI"/>
          <w:color w:val="24292E"/>
          <w:sz w:val="24"/>
          <w:szCs w:val="24"/>
        </w:rPr>
        <w:t>20 seconds</w:t>
      </w:r>
      <w:r w:rsidRPr="006C121D">
        <w:rPr>
          <w:rFonts w:ascii="Segoe UI" w:eastAsia="Times New Roman" w:hAnsi="Segoe UI" w:cs="Segoe UI"/>
          <w:color w:val="24292E"/>
          <w:sz w:val="24"/>
          <w:szCs w:val="24"/>
        </w:rPr>
        <w:t>.</w:t>
      </w:r>
      <w:r w:rsidR="008760A3">
        <w:rPr>
          <w:rFonts w:ascii="Segoe UI" w:eastAsia="Times New Roman" w:hAnsi="Segoe UI" w:cs="Segoe UI"/>
          <w:color w:val="24292E"/>
          <w:sz w:val="24"/>
          <w:szCs w:val="24"/>
        </w:rPr>
        <w:t xml:space="preserve">  Click </w:t>
      </w:r>
      <w:r w:rsidR="008760A3" w:rsidRPr="008760A3">
        <w:rPr>
          <w:rFonts w:ascii="Segoe UI" w:eastAsia="Times New Roman" w:hAnsi="Segoe UI" w:cs="Segoe UI"/>
          <w:b/>
          <w:bCs/>
          <w:color w:val="24292E"/>
          <w:sz w:val="24"/>
          <w:szCs w:val="24"/>
        </w:rPr>
        <w:t>Refresh</w:t>
      </w:r>
      <w:r w:rsidR="008760A3">
        <w:rPr>
          <w:rFonts w:ascii="Segoe UI" w:eastAsia="Times New Roman" w:hAnsi="Segoe UI" w:cs="Segoe UI"/>
          <w:color w:val="24292E"/>
          <w:sz w:val="24"/>
          <w:szCs w:val="24"/>
        </w:rPr>
        <w:t xml:space="preserve"> to get the updated run status.</w:t>
      </w:r>
    </w:p>
    <w:p w14:paraId="516E0EE9" w14:textId="566E1BFA" w:rsid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When the pipeline run completes successfully, you would see results </w:t>
      </w:r>
      <w:r w:rsidR="00660768" w:rsidRPr="001B6889">
        <w:rPr>
          <w:rFonts w:ascii="Segoe UI" w:eastAsia="Times New Roman" w:hAnsi="Segoe UI" w:cs="Segoe UI"/>
          <w:color w:val="24292E"/>
          <w:sz w:val="24"/>
          <w:szCs w:val="24"/>
        </w:rPr>
        <w:t>like</w:t>
      </w:r>
      <w:r w:rsidRPr="001B6889">
        <w:rPr>
          <w:rFonts w:ascii="Segoe UI" w:eastAsia="Times New Roman" w:hAnsi="Segoe UI" w:cs="Segoe UI"/>
          <w:color w:val="24292E"/>
          <w:sz w:val="24"/>
          <w:szCs w:val="24"/>
        </w:rPr>
        <w:t xml:space="preserve"> the following example</w:t>
      </w:r>
      <w:r w:rsidR="0065280E">
        <w:rPr>
          <w:rFonts w:ascii="Segoe UI" w:eastAsia="Times New Roman" w:hAnsi="Segoe UI" w:cs="Segoe UI"/>
          <w:color w:val="24292E"/>
          <w:sz w:val="24"/>
          <w:szCs w:val="24"/>
        </w:rPr>
        <w:t>.  Notice the pipeline was triggered by the event trigger.</w:t>
      </w:r>
    </w:p>
    <w:p w14:paraId="29710492" w14:textId="07CAA9CA" w:rsidR="00F6180E" w:rsidRDefault="00023141" w:rsidP="00F6180E">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04E06A60" wp14:editId="3A62DE3E">
            <wp:extent cx="4998346" cy="98151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6765" cy="987093"/>
                    </a:xfrm>
                    <a:prstGeom prst="rect">
                      <a:avLst/>
                    </a:prstGeom>
                  </pic:spPr>
                </pic:pic>
              </a:graphicData>
            </a:graphic>
          </wp:inline>
        </w:drawing>
      </w:r>
    </w:p>
    <w:p w14:paraId="5E5FD71F" w14:textId="1EADF327" w:rsidR="00E31B2D" w:rsidRDefault="00E31B2D" w:rsidP="00D6597A">
      <w:pPr>
        <w:pStyle w:val="Heading2"/>
      </w:pPr>
      <w:r>
        <w:t xml:space="preserve">Sink </w:t>
      </w:r>
      <w:proofErr w:type="gramStart"/>
      <w:r>
        <w:t>parameters</w:t>
      </w:r>
      <w:proofErr w:type="gramEnd"/>
    </w:p>
    <w:p w14:paraId="1D5C190C" w14:textId="42FD57F5" w:rsidR="00922E2E" w:rsidRDefault="00922E2E" w:rsidP="00922E2E">
      <w:pPr>
        <w:shd w:val="clear" w:color="auto" w:fill="FFFFFF"/>
        <w:spacing w:before="100" w:beforeAutospacing="1" w:after="100" w:afterAutospacing="1" w:line="240" w:lineRule="auto"/>
        <w:ind w:left="360"/>
        <w:rPr>
          <w:rFonts w:ascii="Segoe UI" w:hAnsi="Segoe UI" w:cs="Segoe UI"/>
          <w:color w:val="000000"/>
          <w:sz w:val="21"/>
          <w:szCs w:val="21"/>
        </w:rPr>
      </w:pPr>
      <w:r>
        <w:rPr>
          <w:rFonts w:ascii="Segoe UI" w:hAnsi="Segoe UI" w:cs="Segoe UI"/>
          <w:color w:val="000000"/>
          <w:sz w:val="21"/>
          <w:szCs w:val="21"/>
        </w:rPr>
        <w:t xml:space="preserve">You can customize the </w:t>
      </w:r>
      <w:r w:rsidR="00DA27D3">
        <w:rPr>
          <w:rFonts w:ascii="Segoe UI" w:hAnsi="Segoe UI" w:cs="Segoe UI"/>
          <w:color w:val="000000"/>
          <w:sz w:val="21"/>
          <w:szCs w:val="21"/>
        </w:rPr>
        <w:t xml:space="preserve">operation by changing </w:t>
      </w:r>
      <w:proofErr w:type="spellStart"/>
      <w:r w:rsidR="00DA27D3" w:rsidRPr="006A41B9">
        <w:rPr>
          <w:rFonts w:ascii="Segoe UI" w:hAnsi="Segoe UI" w:cs="Segoe UI"/>
          <w:b/>
          <w:bCs/>
          <w:color w:val="000000"/>
          <w:sz w:val="21"/>
          <w:szCs w:val="21"/>
        </w:rPr>
        <w:t>isUpsert</w:t>
      </w:r>
      <w:proofErr w:type="spellEnd"/>
      <w:r w:rsidR="00DA27D3">
        <w:rPr>
          <w:rFonts w:ascii="Segoe UI" w:hAnsi="Segoe UI" w:cs="Segoe UI"/>
          <w:color w:val="000000"/>
          <w:sz w:val="21"/>
          <w:szCs w:val="21"/>
        </w:rPr>
        <w:t xml:space="preserve"> to false.  When set to false it performs an Update instead of an </w:t>
      </w:r>
      <w:proofErr w:type="spellStart"/>
      <w:r w:rsidR="00DA27D3">
        <w:rPr>
          <w:rFonts w:ascii="Segoe UI" w:hAnsi="Segoe UI" w:cs="Segoe UI"/>
          <w:color w:val="000000"/>
          <w:sz w:val="21"/>
          <w:szCs w:val="21"/>
        </w:rPr>
        <w:t>Upsert</w:t>
      </w:r>
      <w:proofErr w:type="spellEnd"/>
      <w:r w:rsidR="00642F32">
        <w:rPr>
          <w:rFonts w:ascii="Segoe UI" w:hAnsi="Segoe UI" w:cs="Segoe UI"/>
          <w:color w:val="000000"/>
          <w:sz w:val="21"/>
          <w:szCs w:val="21"/>
        </w:rPr>
        <w:t xml:space="preserve"> (coming in a future release).</w:t>
      </w:r>
    </w:p>
    <w:p w14:paraId="054FB715" w14:textId="0EDF1B8E" w:rsidR="00BD5BF4" w:rsidRDefault="00E25E74" w:rsidP="00A82FE3">
      <w:pPr>
        <w:pBdr>
          <w:bottom w:val="single" w:sz="6" w:space="4" w:color="EAECEF"/>
        </w:pBdr>
        <w:shd w:val="clear" w:color="auto" w:fill="FFFFFF"/>
        <w:spacing w:before="360" w:after="240" w:line="240" w:lineRule="auto"/>
        <w:ind w:left="360"/>
        <w:outlineLvl w:val="1"/>
        <w:rPr>
          <w:rFonts w:ascii="Segoe UI" w:eastAsia="Times New Roman" w:hAnsi="Segoe UI" w:cs="Segoe UI"/>
          <w:b/>
          <w:bCs/>
          <w:color w:val="24292E"/>
          <w:sz w:val="36"/>
          <w:szCs w:val="36"/>
        </w:rPr>
      </w:pPr>
      <w:r>
        <w:rPr>
          <w:noProof/>
        </w:rPr>
        <w:drawing>
          <wp:inline distT="0" distB="0" distL="0" distR="0" wp14:anchorId="2030D800" wp14:editId="0BE89EEC">
            <wp:extent cx="3721423" cy="17259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6700" cy="1742291"/>
                    </a:xfrm>
                    <a:prstGeom prst="rect">
                      <a:avLst/>
                    </a:prstGeom>
                  </pic:spPr>
                </pic:pic>
              </a:graphicData>
            </a:graphic>
          </wp:inline>
        </w:drawing>
      </w:r>
    </w:p>
    <w:p w14:paraId="3328860A" w14:textId="7F415265" w:rsidR="001B6889" w:rsidRPr="001B6889" w:rsidRDefault="001B6889" w:rsidP="00D6597A">
      <w:pPr>
        <w:pStyle w:val="Heading2"/>
      </w:pPr>
      <w:r w:rsidRPr="001B6889">
        <w:t>Next steps</w:t>
      </w:r>
    </w:p>
    <w:p w14:paraId="258F6EB9" w14:textId="78D5FFDD" w:rsidR="003F135D" w:rsidRPr="00AA4812" w:rsidRDefault="00802680" w:rsidP="00AA481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6" w:history="1">
        <w:r w:rsidR="001B6889" w:rsidRPr="001B6889">
          <w:rPr>
            <w:rFonts w:ascii="Segoe UI" w:eastAsia="Times New Roman" w:hAnsi="Segoe UI" w:cs="Segoe UI"/>
            <w:color w:val="0366D6"/>
            <w:sz w:val="24"/>
            <w:szCs w:val="24"/>
          </w:rPr>
          <w:t>Introduction to Azure Data Factory</w:t>
        </w:r>
      </w:hyperlink>
    </w:p>
    <w:sectPr w:rsidR="003F135D" w:rsidRPr="00AA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33B"/>
    <w:multiLevelType w:val="multilevel"/>
    <w:tmpl w:val="CEB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1E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5572"/>
    <w:multiLevelType w:val="multilevel"/>
    <w:tmpl w:val="67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C66A2"/>
    <w:multiLevelType w:val="multilevel"/>
    <w:tmpl w:val="3B3A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2535A2"/>
    <w:multiLevelType w:val="multilevel"/>
    <w:tmpl w:val="7374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89"/>
    <w:rsid w:val="00005D9E"/>
    <w:rsid w:val="00007858"/>
    <w:rsid w:val="00023141"/>
    <w:rsid w:val="00025E94"/>
    <w:rsid w:val="0003294B"/>
    <w:rsid w:val="00041CC5"/>
    <w:rsid w:val="00043688"/>
    <w:rsid w:val="0005334B"/>
    <w:rsid w:val="00053F04"/>
    <w:rsid w:val="00057209"/>
    <w:rsid w:val="00062B6C"/>
    <w:rsid w:val="00066603"/>
    <w:rsid w:val="00076723"/>
    <w:rsid w:val="000B0BC8"/>
    <w:rsid w:val="000C7998"/>
    <w:rsid w:val="000D1EF3"/>
    <w:rsid w:val="000D293C"/>
    <w:rsid w:val="000E63C2"/>
    <w:rsid w:val="000E6927"/>
    <w:rsid w:val="00105915"/>
    <w:rsid w:val="00106B68"/>
    <w:rsid w:val="0011045D"/>
    <w:rsid w:val="00120263"/>
    <w:rsid w:val="001202A4"/>
    <w:rsid w:val="001406F8"/>
    <w:rsid w:val="0014076F"/>
    <w:rsid w:val="00155566"/>
    <w:rsid w:val="00164FC4"/>
    <w:rsid w:val="00180C98"/>
    <w:rsid w:val="001A285C"/>
    <w:rsid w:val="001A348F"/>
    <w:rsid w:val="001B6889"/>
    <w:rsid w:val="001B7326"/>
    <w:rsid w:val="001C468E"/>
    <w:rsid w:val="001C4E59"/>
    <w:rsid w:val="001E285F"/>
    <w:rsid w:val="001F41F5"/>
    <w:rsid w:val="00213E6B"/>
    <w:rsid w:val="002148BA"/>
    <w:rsid w:val="002167B1"/>
    <w:rsid w:val="002214DE"/>
    <w:rsid w:val="00257E4C"/>
    <w:rsid w:val="0026058A"/>
    <w:rsid w:val="0026330B"/>
    <w:rsid w:val="00280B96"/>
    <w:rsid w:val="002A15A1"/>
    <w:rsid w:val="002A55DD"/>
    <w:rsid w:val="002B1DCC"/>
    <w:rsid w:val="002D2034"/>
    <w:rsid w:val="002D5AA1"/>
    <w:rsid w:val="002E095D"/>
    <w:rsid w:val="002E0BDE"/>
    <w:rsid w:val="002E0EA1"/>
    <w:rsid w:val="002E1C05"/>
    <w:rsid w:val="003205E9"/>
    <w:rsid w:val="00320D08"/>
    <w:rsid w:val="00352082"/>
    <w:rsid w:val="00393E20"/>
    <w:rsid w:val="003A3207"/>
    <w:rsid w:val="003C6A2F"/>
    <w:rsid w:val="003F135D"/>
    <w:rsid w:val="00401376"/>
    <w:rsid w:val="00404E78"/>
    <w:rsid w:val="00410904"/>
    <w:rsid w:val="004366CE"/>
    <w:rsid w:val="00437C07"/>
    <w:rsid w:val="00446ABE"/>
    <w:rsid w:val="004520A5"/>
    <w:rsid w:val="00452E88"/>
    <w:rsid w:val="00453FA7"/>
    <w:rsid w:val="00481D39"/>
    <w:rsid w:val="00496148"/>
    <w:rsid w:val="004C6B27"/>
    <w:rsid w:val="004D1C29"/>
    <w:rsid w:val="004D57D1"/>
    <w:rsid w:val="004D7ED1"/>
    <w:rsid w:val="004F5170"/>
    <w:rsid w:val="0052756B"/>
    <w:rsid w:val="00532603"/>
    <w:rsid w:val="005361AE"/>
    <w:rsid w:val="00550B81"/>
    <w:rsid w:val="00553EC3"/>
    <w:rsid w:val="0056113F"/>
    <w:rsid w:val="0056276B"/>
    <w:rsid w:val="005679E1"/>
    <w:rsid w:val="00570134"/>
    <w:rsid w:val="005729B4"/>
    <w:rsid w:val="0057450D"/>
    <w:rsid w:val="00584E96"/>
    <w:rsid w:val="005A6541"/>
    <w:rsid w:val="005F2228"/>
    <w:rsid w:val="005F57C8"/>
    <w:rsid w:val="0061223A"/>
    <w:rsid w:val="00627227"/>
    <w:rsid w:val="00631844"/>
    <w:rsid w:val="006353CC"/>
    <w:rsid w:val="006353E0"/>
    <w:rsid w:val="00642F32"/>
    <w:rsid w:val="006515E1"/>
    <w:rsid w:val="0065280E"/>
    <w:rsid w:val="00660768"/>
    <w:rsid w:val="00693EFC"/>
    <w:rsid w:val="006A41B9"/>
    <w:rsid w:val="006C121D"/>
    <w:rsid w:val="006D317B"/>
    <w:rsid w:val="006D4FB1"/>
    <w:rsid w:val="006E0B60"/>
    <w:rsid w:val="006E5AB9"/>
    <w:rsid w:val="006F5DA6"/>
    <w:rsid w:val="007026B5"/>
    <w:rsid w:val="00712C7C"/>
    <w:rsid w:val="00724C7E"/>
    <w:rsid w:val="0072697A"/>
    <w:rsid w:val="00736032"/>
    <w:rsid w:val="00741BC5"/>
    <w:rsid w:val="00757FC5"/>
    <w:rsid w:val="0076799E"/>
    <w:rsid w:val="0077550C"/>
    <w:rsid w:val="00784A5B"/>
    <w:rsid w:val="007940D2"/>
    <w:rsid w:val="007957D0"/>
    <w:rsid w:val="007A209D"/>
    <w:rsid w:val="007B15E9"/>
    <w:rsid w:val="007C030C"/>
    <w:rsid w:val="007D6C6A"/>
    <w:rsid w:val="007E28E8"/>
    <w:rsid w:val="007F08FD"/>
    <w:rsid w:val="00800FBD"/>
    <w:rsid w:val="00802680"/>
    <w:rsid w:val="00830E0C"/>
    <w:rsid w:val="008735AB"/>
    <w:rsid w:val="008760A3"/>
    <w:rsid w:val="00876857"/>
    <w:rsid w:val="00885728"/>
    <w:rsid w:val="008964D5"/>
    <w:rsid w:val="008A0033"/>
    <w:rsid w:val="008A40BF"/>
    <w:rsid w:val="008A6E0D"/>
    <w:rsid w:val="008B6342"/>
    <w:rsid w:val="008B66A3"/>
    <w:rsid w:val="008F6DB0"/>
    <w:rsid w:val="00922E2E"/>
    <w:rsid w:val="009234B4"/>
    <w:rsid w:val="00935B56"/>
    <w:rsid w:val="00941584"/>
    <w:rsid w:val="0096366F"/>
    <w:rsid w:val="00964206"/>
    <w:rsid w:val="00972113"/>
    <w:rsid w:val="00973914"/>
    <w:rsid w:val="00982DD7"/>
    <w:rsid w:val="00985B5B"/>
    <w:rsid w:val="00991370"/>
    <w:rsid w:val="00991890"/>
    <w:rsid w:val="009931C8"/>
    <w:rsid w:val="00996B80"/>
    <w:rsid w:val="009A7844"/>
    <w:rsid w:val="009B1040"/>
    <w:rsid w:val="009B5802"/>
    <w:rsid w:val="009C128D"/>
    <w:rsid w:val="009C79DC"/>
    <w:rsid w:val="009D47AC"/>
    <w:rsid w:val="009E210A"/>
    <w:rsid w:val="009E40F8"/>
    <w:rsid w:val="009E5B23"/>
    <w:rsid w:val="00A01FF1"/>
    <w:rsid w:val="00A07743"/>
    <w:rsid w:val="00A332CF"/>
    <w:rsid w:val="00A35F38"/>
    <w:rsid w:val="00A4677C"/>
    <w:rsid w:val="00A6097A"/>
    <w:rsid w:val="00A64CDF"/>
    <w:rsid w:val="00A75E18"/>
    <w:rsid w:val="00A76F9B"/>
    <w:rsid w:val="00A82FE3"/>
    <w:rsid w:val="00A923FF"/>
    <w:rsid w:val="00A97252"/>
    <w:rsid w:val="00AA4812"/>
    <w:rsid w:val="00AA4A0E"/>
    <w:rsid w:val="00AB7106"/>
    <w:rsid w:val="00AD74CF"/>
    <w:rsid w:val="00AE6045"/>
    <w:rsid w:val="00AF2513"/>
    <w:rsid w:val="00AF7399"/>
    <w:rsid w:val="00B05A39"/>
    <w:rsid w:val="00B11690"/>
    <w:rsid w:val="00B12A3E"/>
    <w:rsid w:val="00B32507"/>
    <w:rsid w:val="00B5693A"/>
    <w:rsid w:val="00B610A4"/>
    <w:rsid w:val="00B6427C"/>
    <w:rsid w:val="00B71B72"/>
    <w:rsid w:val="00B74FA9"/>
    <w:rsid w:val="00B84E29"/>
    <w:rsid w:val="00B96550"/>
    <w:rsid w:val="00B97899"/>
    <w:rsid w:val="00BA4B61"/>
    <w:rsid w:val="00BC6D4C"/>
    <w:rsid w:val="00BD4667"/>
    <w:rsid w:val="00BD5BF4"/>
    <w:rsid w:val="00BE60CD"/>
    <w:rsid w:val="00BF1DC8"/>
    <w:rsid w:val="00C13C11"/>
    <w:rsid w:val="00C14213"/>
    <w:rsid w:val="00C47790"/>
    <w:rsid w:val="00C81F3A"/>
    <w:rsid w:val="00C86EEF"/>
    <w:rsid w:val="00C924A2"/>
    <w:rsid w:val="00C93D38"/>
    <w:rsid w:val="00CA4F03"/>
    <w:rsid w:val="00CA63F1"/>
    <w:rsid w:val="00CB0CF3"/>
    <w:rsid w:val="00CB6602"/>
    <w:rsid w:val="00CE6C15"/>
    <w:rsid w:val="00D00C07"/>
    <w:rsid w:val="00D158A7"/>
    <w:rsid w:val="00D3363E"/>
    <w:rsid w:val="00D53EE1"/>
    <w:rsid w:val="00D54FD5"/>
    <w:rsid w:val="00D6597A"/>
    <w:rsid w:val="00D7075A"/>
    <w:rsid w:val="00DA27D3"/>
    <w:rsid w:val="00DA3F7B"/>
    <w:rsid w:val="00DB16C6"/>
    <w:rsid w:val="00DC5776"/>
    <w:rsid w:val="00DC7657"/>
    <w:rsid w:val="00E023C4"/>
    <w:rsid w:val="00E0471F"/>
    <w:rsid w:val="00E126EB"/>
    <w:rsid w:val="00E25DD4"/>
    <w:rsid w:val="00E25E74"/>
    <w:rsid w:val="00E27BEA"/>
    <w:rsid w:val="00E31B2D"/>
    <w:rsid w:val="00E400C2"/>
    <w:rsid w:val="00E41AD9"/>
    <w:rsid w:val="00E4392F"/>
    <w:rsid w:val="00E53A58"/>
    <w:rsid w:val="00E7117B"/>
    <w:rsid w:val="00E74F7E"/>
    <w:rsid w:val="00E77207"/>
    <w:rsid w:val="00E90D03"/>
    <w:rsid w:val="00E939E3"/>
    <w:rsid w:val="00EC6799"/>
    <w:rsid w:val="00ED3081"/>
    <w:rsid w:val="00EE2483"/>
    <w:rsid w:val="00EE24D6"/>
    <w:rsid w:val="00EE5097"/>
    <w:rsid w:val="00EE6C20"/>
    <w:rsid w:val="00F00D3E"/>
    <w:rsid w:val="00F02187"/>
    <w:rsid w:val="00F10450"/>
    <w:rsid w:val="00F11D59"/>
    <w:rsid w:val="00F1766D"/>
    <w:rsid w:val="00F34428"/>
    <w:rsid w:val="00F369C3"/>
    <w:rsid w:val="00F3768C"/>
    <w:rsid w:val="00F6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397A"/>
  <w15:chartTrackingRefBased/>
  <w15:docId w15:val="{5A76811B-5547-41CF-99CF-93FFC144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2E"/>
  </w:style>
  <w:style w:type="paragraph" w:styleId="Heading1">
    <w:name w:val="heading 1"/>
    <w:basedOn w:val="Normal"/>
    <w:link w:val="Heading1Char"/>
    <w:uiPriority w:val="9"/>
    <w:qFormat/>
    <w:rsid w:val="00B71B72"/>
    <w:pPr>
      <w:spacing w:before="100" w:beforeAutospacing="1" w:after="100" w:afterAutospacing="1" w:line="240" w:lineRule="auto"/>
      <w:outlineLvl w:val="0"/>
    </w:pPr>
    <w:rPr>
      <w:rFonts w:ascii="Segoe UI" w:eastAsia="Times New Roman" w:hAnsi="Segoe UI" w:cs="Times New Roman"/>
      <w:b/>
      <w:bCs/>
      <w:kern w:val="36"/>
      <w:sz w:val="48"/>
      <w:szCs w:val="48"/>
    </w:rPr>
  </w:style>
  <w:style w:type="paragraph" w:styleId="Heading2">
    <w:name w:val="heading 2"/>
    <w:basedOn w:val="Normal"/>
    <w:link w:val="Heading2Char"/>
    <w:uiPriority w:val="9"/>
    <w:qFormat/>
    <w:rsid w:val="00B71B72"/>
    <w:pPr>
      <w:spacing w:before="100" w:beforeAutospacing="1" w:after="100" w:afterAutospacing="1" w:line="240" w:lineRule="auto"/>
      <w:outlineLvl w:val="1"/>
    </w:pPr>
    <w:rPr>
      <w:rFonts w:ascii="Segoe UI" w:eastAsia="Times New Roman" w:hAnsi="Segoe UI"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72"/>
    <w:rPr>
      <w:rFonts w:ascii="Segoe UI" w:eastAsia="Times New Roman" w:hAnsi="Segoe UI" w:cs="Times New Roman"/>
      <w:b/>
      <w:bCs/>
      <w:kern w:val="36"/>
      <w:sz w:val="48"/>
      <w:szCs w:val="48"/>
    </w:rPr>
  </w:style>
  <w:style w:type="character" w:customStyle="1" w:styleId="Heading2Char">
    <w:name w:val="Heading 2 Char"/>
    <w:basedOn w:val="DefaultParagraphFont"/>
    <w:link w:val="Heading2"/>
    <w:uiPriority w:val="9"/>
    <w:rsid w:val="00B71B72"/>
    <w:rPr>
      <w:rFonts w:ascii="Segoe UI" w:eastAsia="Times New Roman" w:hAnsi="Segoe UI" w:cs="Times New Roman"/>
      <w:b/>
      <w:bCs/>
      <w:sz w:val="36"/>
      <w:szCs w:val="36"/>
    </w:rPr>
  </w:style>
  <w:style w:type="paragraph" w:styleId="NormalWeb">
    <w:name w:val="Normal (Web)"/>
    <w:basedOn w:val="Normal"/>
    <w:uiPriority w:val="99"/>
    <w:semiHidden/>
    <w:unhideWhenUsed/>
    <w:rsid w:val="001B6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889"/>
    <w:rPr>
      <w:color w:val="0000FF"/>
      <w:u w:val="single"/>
    </w:rPr>
  </w:style>
  <w:style w:type="character" w:styleId="Strong">
    <w:name w:val="Strong"/>
    <w:basedOn w:val="DefaultParagraphFont"/>
    <w:uiPriority w:val="22"/>
    <w:qFormat/>
    <w:rsid w:val="001B6889"/>
    <w:rPr>
      <w:b/>
      <w:bCs/>
    </w:rPr>
  </w:style>
  <w:style w:type="character" w:styleId="Emphasis">
    <w:name w:val="Emphasis"/>
    <w:basedOn w:val="DefaultParagraphFont"/>
    <w:uiPriority w:val="20"/>
    <w:qFormat/>
    <w:rsid w:val="001B6889"/>
    <w:rPr>
      <w:i/>
      <w:iCs/>
    </w:rPr>
  </w:style>
  <w:style w:type="paragraph" w:styleId="ListParagraph">
    <w:name w:val="List Paragraph"/>
    <w:basedOn w:val="Normal"/>
    <w:uiPriority w:val="34"/>
    <w:qFormat/>
    <w:rsid w:val="00EE2483"/>
    <w:pPr>
      <w:ind w:left="720"/>
      <w:contextualSpacing/>
    </w:pPr>
  </w:style>
  <w:style w:type="table" w:styleId="TableGrid">
    <w:name w:val="Table Grid"/>
    <w:basedOn w:val="TableNormal"/>
    <w:uiPriority w:val="39"/>
    <w:rsid w:val="00DC7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4970">
      <w:bodyDiv w:val="1"/>
      <w:marLeft w:val="0"/>
      <w:marRight w:val="0"/>
      <w:marTop w:val="0"/>
      <w:marBottom w:val="0"/>
      <w:divBdr>
        <w:top w:val="none" w:sz="0" w:space="0" w:color="auto"/>
        <w:left w:val="none" w:sz="0" w:space="0" w:color="auto"/>
        <w:bottom w:val="none" w:sz="0" w:space="0" w:color="auto"/>
        <w:right w:val="none" w:sz="0" w:space="0" w:color="auto"/>
      </w:divBdr>
      <w:divsChild>
        <w:div w:id="1319768384">
          <w:marLeft w:val="0"/>
          <w:marRight w:val="0"/>
          <w:marTop w:val="0"/>
          <w:marBottom w:val="0"/>
          <w:divBdr>
            <w:top w:val="none" w:sz="0" w:space="0" w:color="auto"/>
            <w:left w:val="none" w:sz="0" w:space="0" w:color="auto"/>
            <w:bottom w:val="none" w:sz="0" w:space="0" w:color="auto"/>
            <w:right w:val="none" w:sz="0" w:space="0" w:color="auto"/>
          </w:divBdr>
        </w:div>
      </w:divsChild>
    </w:div>
    <w:div w:id="425658124">
      <w:bodyDiv w:val="1"/>
      <w:marLeft w:val="0"/>
      <w:marRight w:val="0"/>
      <w:marTop w:val="0"/>
      <w:marBottom w:val="0"/>
      <w:divBdr>
        <w:top w:val="none" w:sz="0" w:space="0" w:color="auto"/>
        <w:left w:val="none" w:sz="0" w:space="0" w:color="auto"/>
        <w:bottom w:val="none" w:sz="0" w:space="0" w:color="auto"/>
        <w:right w:val="none" w:sz="0" w:space="0" w:color="auto"/>
      </w:divBdr>
      <w:divsChild>
        <w:div w:id="288751696">
          <w:marLeft w:val="0"/>
          <w:marRight w:val="0"/>
          <w:marTop w:val="0"/>
          <w:marBottom w:val="0"/>
          <w:divBdr>
            <w:top w:val="none" w:sz="0" w:space="0" w:color="auto"/>
            <w:left w:val="none" w:sz="0" w:space="0" w:color="auto"/>
            <w:bottom w:val="none" w:sz="0" w:space="0" w:color="auto"/>
            <w:right w:val="none" w:sz="0" w:space="0" w:color="auto"/>
          </w:divBdr>
        </w:div>
        <w:div w:id="232468830">
          <w:marLeft w:val="0"/>
          <w:marRight w:val="0"/>
          <w:marTop w:val="0"/>
          <w:marBottom w:val="0"/>
          <w:divBdr>
            <w:top w:val="none" w:sz="0" w:space="0" w:color="auto"/>
            <w:left w:val="none" w:sz="0" w:space="0" w:color="auto"/>
            <w:bottom w:val="none" w:sz="0" w:space="0" w:color="auto"/>
            <w:right w:val="none" w:sz="0" w:space="0" w:color="auto"/>
          </w:divBdr>
        </w:div>
        <w:div w:id="398108">
          <w:marLeft w:val="0"/>
          <w:marRight w:val="0"/>
          <w:marTop w:val="0"/>
          <w:marBottom w:val="0"/>
          <w:divBdr>
            <w:top w:val="none" w:sz="0" w:space="0" w:color="auto"/>
            <w:left w:val="none" w:sz="0" w:space="0" w:color="auto"/>
            <w:bottom w:val="none" w:sz="0" w:space="0" w:color="auto"/>
            <w:right w:val="none" w:sz="0" w:space="0" w:color="auto"/>
          </w:divBdr>
        </w:div>
      </w:divsChild>
    </w:div>
    <w:div w:id="985890155">
      <w:bodyDiv w:val="1"/>
      <w:marLeft w:val="0"/>
      <w:marRight w:val="0"/>
      <w:marTop w:val="0"/>
      <w:marBottom w:val="0"/>
      <w:divBdr>
        <w:top w:val="none" w:sz="0" w:space="0" w:color="auto"/>
        <w:left w:val="none" w:sz="0" w:space="0" w:color="auto"/>
        <w:bottom w:val="none" w:sz="0" w:space="0" w:color="auto"/>
        <w:right w:val="none" w:sz="0" w:space="0" w:color="auto"/>
      </w:divBdr>
      <w:divsChild>
        <w:div w:id="14123105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36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MicrosoftDocs/azure-docs/blob/master/articles/data-factory/introduction.md"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3135</TotalTime>
  <Pages>1</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Barnett</dc:creator>
  <cp:keywords/>
  <dc:description/>
  <cp:lastModifiedBy>Brian Barnett</cp:lastModifiedBy>
  <cp:revision>256</cp:revision>
  <dcterms:created xsi:type="dcterms:W3CDTF">2020-10-08T19:30:00Z</dcterms:created>
  <dcterms:modified xsi:type="dcterms:W3CDTF">2021-01-14T21:00:00Z</dcterms:modified>
</cp:coreProperties>
</file>