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B8F97" w14:textId="1D8A683B" w:rsidR="00F475DB" w:rsidRDefault="00CA384A">
      <w:r>
        <w:t>PBIO 294</w:t>
      </w:r>
      <w:r w:rsidR="00FE4396">
        <w:t xml:space="preserve"> in-class</w:t>
      </w:r>
      <w:r>
        <w:t xml:space="preserve"> </w:t>
      </w:r>
      <w:r w:rsidR="00781DAD">
        <w:t>questions</w:t>
      </w:r>
      <w:r>
        <w:t xml:space="preserve">.  </w:t>
      </w:r>
      <w:r>
        <w:tab/>
      </w:r>
      <w:r>
        <w:tab/>
      </w:r>
      <w:r>
        <w:tab/>
      </w:r>
      <w:r>
        <w:tab/>
        <w:t>3</w:t>
      </w:r>
      <w:r w:rsidR="00C740DA">
        <w:t xml:space="preserve"> </w:t>
      </w:r>
      <w:r>
        <w:t>Sep 2015</w:t>
      </w:r>
    </w:p>
    <w:p w14:paraId="693FB777" w14:textId="77777777" w:rsidR="007A68FB" w:rsidRDefault="007A68FB"/>
    <w:p w14:paraId="4C6E415F" w14:textId="3CCEBDFE" w:rsidR="007A68FB" w:rsidRDefault="007A68FB">
      <w:r>
        <w:t>Name ______________________________________</w:t>
      </w:r>
    </w:p>
    <w:p w14:paraId="2A4928EA" w14:textId="77777777" w:rsidR="00B10C1F" w:rsidRDefault="00B10C1F" w:rsidP="00E155FA"/>
    <w:p w14:paraId="39C861DD" w14:textId="70A95BDD" w:rsidR="00B10C1F" w:rsidRDefault="00CA384A" w:rsidP="00E155FA">
      <w:r>
        <w:t>Kruschke chapter 2</w:t>
      </w:r>
      <w:r w:rsidR="00B3394D" w:rsidRPr="00B3394D">
        <w:t>.</w:t>
      </w:r>
      <w:r w:rsidR="00B3394D">
        <w:t xml:space="preserve"> </w:t>
      </w:r>
      <w:r w:rsidR="00195AFA">
        <w:t xml:space="preserve"> </w:t>
      </w:r>
    </w:p>
    <w:p w14:paraId="575F3C2B" w14:textId="77777777" w:rsidR="00B10C1F" w:rsidRDefault="00B10C1F" w:rsidP="00E155FA"/>
    <w:p w14:paraId="15DE89DE" w14:textId="59132B51" w:rsidR="00195AFA" w:rsidRDefault="00CA384A" w:rsidP="00CA384A">
      <w:r>
        <w:t xml:space="preserve">1. </w:t>
      </w:r>
      <w:r w:rsidR="00781DAD">
        <w:t xml:space="preserve">Consider the example of the manufactured bouncy walls that are manufactured in four discrete sizes: diameters of 1.0, 2.0, 3.0, and 4.0 (assume units are cm). </w:t>
      </w:r>
      <w:r>
        <w:t xml:space="preserve"> </w:t>
      </w:r>
      <w:r w:rsidR="00781DAD">
        <w:t xml:space="preserve">The manufacturing process is quite imprecise (‘noisy’), however.  Assume the noise follows a Normal distribution with some variance </w:t>
      </w:r>
      <w:r w:rsidR="00781DAD">
        <w:sym w:font="Symbol" w:char="F073"/>
      </w:r>
      <w:r w:rsidR="00781DAD" w:rsidRPr="00781DAD">
        <w:rPr>
          <w:vertAlign w:val="superscript"/>
        </w:rPr>
        <w:t>2</w:t>
      </w:r>
      <w:r w:rsidR="00781DAD">
        <w:t>.</w:t>
      </w:r>
      <w:r w:rsidR="00195AFA">
        <w:t xml:space="preserve"> </w:t>
      </w:r>
      <w:r w:rsidR="00781DAD">
        <w:t xml:space="preserve">  You sample 3 balls of diameter 1.77, 2.23, and 2.7 that were manufactured to be of the same diameter.  How might you decide if the factory correctly sent three balls of size 2 vs three balls of size 1 or 3</w:t>
      </w:r>
      <w:r w:rsidR="001A4852">
        <w:t xml:space="preserve"> or 4</w:t>
      </w:r>
      <w:bookmarkStart w:id="0" w:name="_GoBack"/>
      <w:bookmarkEnd w:id="0"/>
      <w:r w:rsidR="00781DAD">
        <w:t>?  (refer to K2.1.1 pages 20-21 for more details).</w:t>
      </w:r>
    </w:p>
    <w:p w14:paraId="29FD8656" w14:textId="77777777" w:rsidR="00195AFA" w:rsidRDefault="00195AFA" w:rsidP="00CA384A"/>
    <w:p w14:paraId="7E17629C" w14:textId="77777777" w:rsidR="00195AFA" w:rsidRDefault="00195AFA" w:rsidP="00CA384A"/>
    <w:p w14:paraId="622F04EA" w14:textId="77777777" w:rsidR="00195AFA" w:rsidRDefault="00195AFA" w:rsidP="00CA384A"/>
    <w:p w14:paraId="40DC63CB" w14:textId="77777777" w:rsidR="00195AFA" w:rsidRDefault="00195AFA" w:rsidP="00CA384A"/>
    <w:p w14:paraId="61ED33F7" w14:textId="77777777" w:rsidR="00195AFA" w:rsidRDefault="00195AFA" w:rsidP="00CA384A"/>
    <w:p w14:paraId="6CF173B4" w14:textId="77777777" w:rsidR="00195AFA" w:rsidRDefault="00195AFA" w:rsidP="00CA384A"/>
    <w:p w14:paraId="05F0C2FF" w14:textId="77777777" w:rsidR="00195AFA" w:rsidRDefault="00195AFA" w:rsidP="00CA384A"/>
    <w:p w14:paraId="6AD87D49" w14:textId="3A020F89" w:rsidR="00264D88" w:rsidRDefault="00195AFA" w:rsidP="00CA384A">
      <w:r>
        <w:t xml:space="preserve">2. </w:t>
      </w:r>
      <w:r w:rsidR="00781DAD">
        <w:t xml:space="preserve">How would you adapt your technique from above to distinguish between the two </w:t>
      </w:r>
      <w:r w:rsidR="004B7A5A">
        <w:t>candidate models</w:t>
      </w:r>
      <w:r>
        <w:t xml:space="preserve"> </w:t>
      </w:r>
      <w:r w:rsidR="00781DAD">
        <w:t>in Figure 2.4 (K2.2 page 23)?</w:t>
      </w:r>
    </w:p>
    <w:p w14:paraId="2C2748E1" w14:textId="77777777" w:rsidR="005F65E0" w:rsidRDefault="005F65E0" w:rsidP="00E155FA"/>
    <w:p w14:paraId="7E62D15A" w14:textId="77777777" w:rsidR="00CA384A" w:rsidRDefault="00CA384A" w:rsidP="00E155FA"/>
    <w:p w14:paraId="30066328" w14:textId="77777777" w:rsidR="00CA384A" w:rsidRDefault="00CA384A" w:rsidP="00E155FA"/>
    <w:p w14:paraId="4BFD59E9" w14:textId="77777777" w:rsidR="00195AFA" w:rsidRDefault="00195AFA" w:rsidP="00E155FA"/>
    <w:p w14:paraId="3AD9ED7C" w14:textId="77777777" w:rsidR="00195AFA" w:rsidRDefault="00195AFA" w:rsidP="00E155FA"/>
    <w:p w14:paraId="5578729B" w14:textId="77777777" w:rsidR="00195AFA" w:rsidRDefault="00195AFA" w:rsidP="00E155FA"/>
    <w:p w14:paraId="08D185DE" w14:textId="77777777" w:rsidR="00195AFA" w:rsidRDefault="00195AFA" w:rsidP="00E155FA"/>
    <w:p w14:paraId="0016B9F2" w14:textId="77777777" w:rsidR="00CA384A" w:rsidRDefault="00CA384A" w:rsidP="00E155FA"/>
    <w:p w14:paraId="02E8262D" w14:textId="77777777" w:rsidR="00CA384A" w:rsidRDefault="00CA384A" w:rsidP="00E155FA"/>
    <w:p w14:paraId="44AD95CE" w14:textId="7C1AC28C" w:rsidR="005F65E0" w:rsidRDefault="00781DAD" w:rsidP="00E155FA">
      <w:r>
        <w:t>3</w:t>
      </w:r>
      <w:r w:rsidR="005F65E0">
        <w:t xml:space="preserve">. </w:t>
      </w:r>
      <w:r w:rsidR="004042F5">
        <w:t xml:space="preserve"> </w:t>
      </w:r>
      <w:r>
        <w:t>Explain why the ‘cloud’ of credible reg</w:t>
      </w:r>
      <w:r w:rsidR="004B7A5A">
        <w:t>r</w:t>
      </w:r>
      <w:r>
        <w:t>ession lines in the left side panel of Figure 2.5 (K2.3, page 26) have the characteristic shape that they do, e.g., narrow range in center of plot but broader towards edges?</w:t>
      </w:r>
    </w:p>
    <w:p w14:paraId="47BD3C4D" w14:textId="77777777" w:rsidR="0004101D" w:rsidRDefault="0004101D" w:rsidP="00E155FA"/>
    <w:p w14:paraId="43F34965" w14:textId="77777777" w:rsidR="00526238" w:rsidRDefault="00526238" w:rsidP="00E155FA"/>
    <w:p w14:paraId="67538008" w14:textId="77777777" w:rsidR="00526238" w:rsidRDefault="00526238" w:rsidP="00E155FA"/>
    <w:p w14:paraId="096392AB" w14:textId="77777777" w:rsidR="00526238" w:rsidRDefault="00526238" w:rsidP="00E155FA"/>
    <w:p w14:paraId="46D21056" w14:textId="77777777" w:rsidR="005F65E0" w:rsidRDefault="005F65E0" w:rsidP="005F65E0"/>
    <w:p w14:paraId="70871550" w14:textId="77777777" w:rsidR="0004101D" w:rsidRDefault="0004101D" w:rsidP="00E155FA"/>
    <w:p w14:paraId="094996C7" w14:textId="77777777" w:rsidR="0004101D" w:rsidRDefault="0004101D" w:rsidP="00E155FA"/>
    <w:p w14:paraId="6729F561" w14:textId="77777777" w:rsidR="0004101D" w:rsidRDefault="0004101D" w:rsidP="00E155FA"/>
    <w:p w14:paraId="4FB78711" w14:textId="77777777" w:rsidR="0004101D" w:rsidRDefault="0004101D" w:rsidP="00E155FA"/>
    <w:p w14:paraId="4EC5888B" w14:textId="77777777" w:rsidR="0004101D" w:rsidRDefault="0004101D" w:rsidP="00E155FA"/>
    <w:p w14:paraId="0B140F85" w14:textId="77777777" w:rsidR="0004101D" w:rsidRDefault="0004101D" w:rsidP="00E155FA"/>
    <w:p w14:paraId="0239F05A" w14:textId="77777777" w:rsidR="0004101D" w:rsidRDefault="0004101D" w:rsidP="00E155FA"/>
    <w:p w14:paraId="7A313D4B" w14:textId="77777777" w:rsidR="00264D88" w:rsidRDefault="00264D88" w:rsidP="00E155FA"/>
    <w:p w14:paraId="141B54CE" w14:textId="77777777" w:rsidR="007A68FB" w:rsidRDefault="007A68FB" w:rsidP="00E155FA"/>
    <w:p w14:paraId="32289FD8" w14:textId="77777777" w:rsidR="00B96005" w:rsidRDefault="00B96005" w:rsidP="00E155FA"/>
    <w:p w14:paraId="5B88E8A6" w14:textId="77777777" w:rsidR="00B96005" w:rsidRDefault="00B96005" w:rsidP="00E155FA"/>
    <w:p w14:paraId="4572CF2A" w14:textId="5ECDA192" w:rsidR="00735BDA" w:rsidRPr="00E155FA" w:rsidRDefault="00735BDA" w:rsidP="00E155FA"/>
    <w:sectPr w:rsidR="00735BDA" w:rsidRPr="00E155FA" w:rsidSect="003C45D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C859C" w14:textId="77777777" w:rsidR="00CA384A" w:rsidRDefault="00CA384A" w:rsidP="00D00528">
      <w:r>
        <w:separator/>
      </w:r>
    </w:p>
  </w:endnote>
  <w:endnote w:type="continuationSeparator" w:id="0">
    <w:p w14:paraId="5125F590" w14:textId="77777777" w:rsidR="00CA384A" w:rsidRDefault="00CA384A" w:rsidP="00D0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B2E90" w14:textId="77777777" w:rsidR="00CA384A" w:rsidRDefault="00CA384A" w:rsidP="00D00528">
      <w:r>
        <w:separator/>
      </w:r>
    </w:p>
  </w:footnote>
  <w:footnote w:type="continuationSeparator" w:id="0">
    <w:p w14:paraId="4D7FA045" w14:textId="77777777" w:rsidR="00CA384A" w:rsidRDefault="00CA384A" w:rsidP="00D005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04466"/>
    <w:multiLevelType w:val="hybridMultilevel"/>
    <w:tmpl w:val="B134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1256F4"/>
    <w:multiLevelType w:val="hybridMultilevel"/>
    <w:tmpl w:val="96C6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2B"/>
    <w:rsid w:val="0004101D"/>
    <w:rsid w:val="0008599F"/>
    <w:rsid w:val="00121CEF"/>
    <w:rsid w:val="00142843"/>
    <w:rsid w:val="00152747"/>
    <w:rsid w:val="00195AFA"/>
    <w:rsid w:val="001A4852"/>
    <w:rsid w:val="002268D3"/>
    <w:rsid w:val="00264D88"/>
    <w:rsid w:val="00275CBC"/>
    <w:rsid w:val="00326D65"/>
    <w:rsid w:val="00333146"/>
    <w:rsid w:val="003C45DB"/>
    <w:rsid w:val="004042F5"/>
    <w:rsid w:val="00495DB3"/>
    <w:rsid w:val="004A4146"/>
    <w:rsid w:val="004B7A5A"/>
    <w:rsid w:val="004C03C1"/>
    <w:rsid w:val="004D2686"/>
    <w:rsid w:val="00526238"/>
    <w:rsid w:val="005A498B"/>
    <w:rsid w:val="005F65E0"/>
    <w:rsid w:val="0061370B"/>
    <w:rsid w:val="00665F3F"/>
    <w:rsid w:val="006852EC"/>
    <w:rsid w:val="00710503"/>
    <w:rsid w:val="00717594"/>
    <w:rsid w:val="007321F4"/>
    <w:rsid w:val="00735BDA"/>
    <w:rsid w:val="00781DAD"/>
    <w:rsid w:val="00796B3D"/>
    <w:rsid w:val="007A68FB"/>
    <w:rsid w:val="00801150"/>
    <w:rsid w:val="00836009"/>
    <w:rsid w:val="00837D62"/>
    <w:rsid w:val="008E2EDA"/>
    <w:rsid w:val="009038DF"/>
    <w:rsid w:val="00956E64"/>
    <w:rsid w:val="009C6BED"/>
    <w:rsid w:val="009E0262"/>
    <w:rsid w:val="00A13AA3"/>
    <w:rsid w:val="00A73204"/>
    <w:rsid w:val="00B01D31"/>
    <w:rsid w:val="00B06E95"/>
    <w:rsid w:val="00B10C1F"/>
    <w:rsid w:val="00B3394D"/>
    <w:rsid w:val="00B41932"/>
    <w:rsid w:val="00B96005"/>
    <w:rsid w:val="00BD1879"/>
    <w:rsid w:val="00BF6C2B"/>
    <w:rsid w:val="00C636BE"/>
    <w:rsid w:val="00C740DA"/>
    <w:rsid w:val="00CA384A"/>
    <w:rsid w:val="00D00528"/>
    <w:rsid w:val="00D633D5"/>
    <w:rsid w:val="00E155FA"/>
    <w:rsid w:val="00E16F0D"/>
    <w:rsid w:val="00EC0DCD"/>
    <w:rsid w:val="00EF66FA"/>
    <w:rsid w:val="00F475DB"/>
    <w:rsid w:val="00FD375C"/>
    <w:rsid w:val="00FD7E90"/>
    <w:rsid w:val="00FE43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8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2B"/>
    <w:pPr>
      <w:ind w:left="720"/>
      <w:contextualSpacing/>
    </w:pPr>
  </w:style>
  <w:style w:type="paragraph" w:styleId="Header">
    <w:name w:val="header"/>
    <w:basedOn w:val="Normal"/>
    <w:link w:val="HeaderChar"/>
    <w:uiPriority w:val="99"/>
    <w:unhideWhenUsed/>
    <w:rsid w:val="00D00528"/>
    <w:pPr>
      <w:tabs>
        <w:tab w:val="center" w:pos="4320"/>
        <w:tab w:val="right" w:pos="8640"/>
      </w:tabs>
    </w:pPr>
  </w:style>
  <w:style w:type="character" w:customStyle="1" w:styleId="HeaderChar">
    <w:name w:val="Header Char"/>
    <w:basedOn w:val="DefaultParagraphFont"/>
    <w:link w:val="Header"/>
    <w:uiPriority w:val="99"/>
    <w:rsid w:val="00D00528"/>
  </w:style>
  <w:style w:type="paragraph" w:styleId="Footer">
    <w:name w:val="footer"/>
    <w:basedOn w:val="Normal"/>
    <w:link w:val="FooterChar"/>
    <w:uiPriority w:val="99"/>
    <w:unhideWhenUsed/>
    <w:rsid w:val="00D00528"/>
    <w:pPr>
      <w:tabs>
        <w:tab w:val="center" w:pos="4320"/>
        <w:tab w:val="right" w:pos="8640"/>
      </w:tabs>
    </w:pPr>
  </w:style>
  <w:style w:type="character" w:customStyle="1" w:styleId="FooterChar">
    <w:name w:val="Footer Char"/>
    <w:basedOn w:val="DefaultParagraphFont"/>
    <w:link w:val="Footer"/>
    <w:uiPriority w:val="99"/>
    <w:rsid w:val="00D00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2B"/>
    <w:pPr>
      <w:ind w:left="720"/>
      <w:contextualSpacing/>
    </w:pPr>
  </w:style>
  <w:style w:type="paragraph" w:styleId="Header">
    <w:name w:val="header"/>
    <w:basedOn w:val="Normal"/>
    <w:link w:val="HeaderChar"/>
    <w:uiPriority w:val="99"/>
    <w:unhideWhenUsed/>
    <w:rsid w:val="00D00528"/>
    <w:pPr>
      <w:tabs>
        <w:tab w:val="center" w:pos="4320"/>
        <w:tab w:val="right" w:pos="8640"/>
      </w:tabs>
    </w:pPr>
  </w:style>
  <w:style w:type="character" w:customStyle="1" w:styleId="HeaderChar">
    <w:name w:val="Header Char"/>
    <w:basedOn w:val="DefaultParagraphFont"/>
    <w:link w:val="Header"/>
    <w:uiPriority w:val="99"/>
    <w:rsid w:val="00D00528"/>
  </w:style>
  <w:style w:type="paragraph" w:styleId="Footer">
    <w:name w:val="footer"/>
    <w:basedOn w:val="Normal"/>
    <w:link w:val="FooterChar"/>
    <w:uiPriority w:val="99"/>
    <w:unhideWhenUsed/>
    <w:rsid w:val="00D00528"/>
    <w:pPr>
      <w:tabs>
        <w:tab w:val="center" w:pos="4320"/>
        <w:tab w:val="right" w:pos="8640"/>
      </w:tabs>
    </w:pPr>
  </w:style>
  <w:style w:type="character" w:customStyle="1" w:styleId="FooterChar">
    <w:name w:val="Footer Char"/>
    <w:basedOn w:val="DefaultParagraphFont"/>
    <w:link w:val="Footer"/>
    <w:uiPriority w:val="99"/>
    <w:rsid w:val="00D0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157</Words>
  <Characters>897</Characters>
  <Application>Microsoft Macintosh Word</Application>
  <DocSecurity>0</DocSecurity>
  <Lines>7</Lines>
  <Paragraphs>2</Paragraphs>
  <ScaleCrop>false</ScaleCrop>
  <Company>University of Vermont</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Beckage</dc:creator>
  <cp:keywords/>
  <dc:description/>
  <cp:lastModifiedBy>Brian</cp:lastModifiedBy>
  <cp:revision>48</cp:revision>
  <cp:lastPrinted>2015-09-03T02:46:00Z</cp:lastPrinted>
  <dcterms:created xsi:type="dcterms:W3CDTF">2012-08-30T15:03:00Z</dcterms:created>
  <dcterms:modified xsi:type="dcterms:W3CDTF">2015-09-03T02:47:00Z</dcterms:modified>
</cp:coreProperties>
</file>