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39FD2" w14:textId="77777777" w:rsidR="00E14094" w:rsidRDefault="004B36CE">
      <w:bookmarkStart w:id="0" w:name="_GoBack"/>
      <w:bookmarkEnd w:id="0"/>
      <w:r>
        <w:t>Natural Language Project Ideas and Goals</w:t>
      </w:r>
    </w:p>
    <w:p w14:paraId="6816F56E" w14:textId="77777777" w:rsidR="00083212" w:rsidRDefault="00083212"/>
    <w:p w14:paraId="53D27B5D" w14:textId="77777777" w:rsidR="00083212" w:rsidRDefault="00083212"/>
    <w:p w14:paraId="745C31C5" w14:textId="2F9BBF1F" w:rsidR="001955F2" w:rsidRPr="00A571DA" w:rsidRDefault="0033296D">
      <w:pPr>
        <w:rPr>
          <w:b/>
        </w:rPr>
      </w:pPr>
      <w:r w:rsidRPr="00A571DA">
        <w:rPr>
          <w:b/>
        </w:rPr>
        <w:t>Overview</w:t>
      </w:r>
    </w:p>
    <w:p w14:paraId="6DA6B5DD" w14:textId="77777777" w:rsidR="0033296D" w:rsidRDefault="0033296D"/>
    <w:p w14:paraId="04FFC808" w14:textId="6824AA32" w:rsidR="0033296D" w:rsidRDefault="0033296D">
      <w:proofErr w:type="gramStart"/>
      <w:r>
        <w:t>To explore the state-of-the art in Natural Language Processing.</w:t>
      </w:r>
      <w:proofErr w:type="gramEnd"/>
      <w:r>
        <w:t xml:space="preserve"> This will be done both with projects created by other groups as well as my own NL engine</w:t>
      </w:r>
      <w:r w:rsidR="00C21D0A">
        <w:t>, which will be the fruits of this labor, a knowledge centric NL platform that is capable of multi-dimensional integration (in terms of abstracting and traversing meaning to different renderings or projections – enabling other agent systems to take action on a “Thought Stream</w:t>
      </w:r>
      <w:proofErr w:type="gramStart"/>
      <w:r w:rsidR="00C21D0A">
        <w:t xml:space="preserve">” </w:t>
      </w:r>
      <w:r>
        <w:t>.</w:t>
      </w:r>
      <w:proofErr w:type="gramEnd"/>
      <w:r w:rsidR="00517EB6">
        <w:t xml:space="preserve">  For example on the Multi-Dimensional integration, be able to take into consideration other abstract things, such as an enterprise social graph, or other knowledge models. Be able to dynamically scope/re-scope, abstract and then traverse to enable this. Dynamic Scoping and Dynamic Model Construction and Integration… </w:t>
      </w:r>
    </w:p>
    <w:p w14:paraId="5E74B726" w14:textId="77777777" w:rsidR="00E34E3A" w:rsidRDefault="00E34E3A"/>
    <w:p w14:paraId="3EA32165" w14:textId="77777777" w:rsidR="00E34E3A" w:rsidRDefault="00E34E3A"/>
    <w:p w14:paraId="1344EB72" w14:textId="56094064" w:rsidR="00E34E3A" w:rsidRPr="00711149" w:rsidRDefault="00E34E3A">
      <w:pPr>
        <w:rPr>
          <w:b/>
        </w:rPr>
      </w:pPr>
      <w:r w:rsidRPr="00711149">
        <w:rPr>
          <w:b/>
        </w:rPr>
        <w:t>Affective Speech Shaper</w:t>
      </w:r>
    </w:p>
    <w:p w14:paraId="38B8C9A4" w14:textId="2C07D97D" w:rsidR="00EA52CD" w:rsidRDefault="00711149">
      <w:r>
        <w:t>Be able to re-project speech, with an effective or emotional overlay.</w:t>
      </w:r>
      <w:r w:rsidR="001C00C0">
        <w:t xml:space="preserve"> Incorporate ideas from </w:t>
      </w:r>
      <w:proofErr w:type="spellStart"/>
      <w:r w:rsidR="001C00C0">
        <w:t>UofW</w:t>
      </w:r>
      <w:proofErr w:type="spellEnd"/>
      <w:r w:rsidR="001C00C0">
        <w:t xml:space="preserve"> relationship research project. This can and should be used for meetings and other recorded interactions within the organization to, identify potential moments of negative sentiment building or occurring between individuals and, suggest alternatives, with the hope that they might be able to make these alternatives a habit and use them in their own interactions. In addition, this should be used in Electronic Communications between individuals as well as document authoring.</w:t>
      </w:r>
    </w:p>
    <w:p w14:paraId="241C5FC3" w14:textId="77777777" w:rsidR="00EA52CD" w:rsidRDefault="00EA52CD"/>
    <w:p w14:paraId="6F9284BE" w14:textId="61160D33" w:rsidR="00EA52CD" w:rsidRPr="00711149" w:rsidRDefault="00EA52CD">
      <w:pPr>
        <w:rPr>
          <w:b/>
        </w:rPr>
      </w:pPr>
      <w:r w:rsidRPr="00711149">
        <w:rPr>
          <w:b/>
        </w:rPr>
        <w:t xml:space="preserve">Commercial Needs and Requirements (Total Enterprise Awareness) </w:t>
      </w:r>
    </w:p>
    <w:p w14:paraId="699BF89D" w14:textId="77777777" w:rsidR="00EA52CD" w:rsidRDefault="00EA52CD">
      <w:r>
        <w:t xml:space="preserve">Need a NLP/NLU engine that can operate in </w:t>
      </w:r>
      <w:proofErr w:type="spellStart"/>
      <w:r>
        <w:t>realtime</w:t>
      </w:r>
      <w:proofErr w:type="spellEnd"/>
      <w:r>
        <w:t xml:space="preserve"> or near </w:t>
      </w:r>
      <w:proofErr w:type="spellStart"/>
      <w:r>
        <w:t>realtime</w:t>
      </w:r>
      <w:proofErr w:type="spellEnd"/>
      <w:r>
        <w:t xml:space="preserve"> and integrate with a knowledge model. In addition, it should lend to dynamic predicate projection or population. This will enable an enterprise to maintain an ontologically oriented knowledge model without the incurring the cost of manual maintenance overhead. Be able to re-project NL for different contexts and situations.</w:t>
      </w:r>
    </w:p>
    <w:p w14:paraId="7A075A74" w14:textId="77777777" w:rsidR="00EA52CD" w:rsidRDefault="00EA52CD"/>
    <w:p w14:paraId="62FB631C" w14:textId="752AEC2E" w:rsidR="00EA52CD" w:rsidRDefault="00EA52CD">
      <w:r>
        <w:t>Integrate processed language activity from around the enterprise</w:t>
      </w:r>
      <w:r w:rsidR="00C9224B">
        <w:t>, into a single cohesive model that is able to produce a Knowledge Model about all activity occurring in simultaneously throughout the org. be able to identify integration points and points of impedance</w:t>
      </w:r>
      <w:r w:rsidR="00B85132">
        <w:t xml:space="preserve"> or potential impedance (through the use of </w:t>
      </w:r>
      <w:proofErr w:type="gramStart"/>
      <w:r w:rsidR="00B85132">
        <w:t>a  planning</w:t>
      </w:r>
      <w:proofErr w:type="gramEnd"/>
      <w:r w:rsidR="00B85132">
        <w:t xml:space="preserve"> engine)</w:t>
      </w:r>
      <w:r>
        <w:t xml:space="preserve"> </w:t>
      </w:r>
    </w:p>
    <w:sectPr w:rsidR="00EA52CD" w:rsidSect="00E140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6CE"/>
    <w:rsid w:val="00083212"/>
    <w:rsid w:val="001955F2"/>
    <w:rsid w:val="001C00C0"/>
    <w:rsid w:val="0033296D"/>
    <w:rsid w:val="004B36CE"/>
    <w:rsid w:val="00517EB6"/>
    <w:rsid w:val="00711149"/>
    <w:rsid w:val="00A571DA"/>
    <w:rsid w:val="00B85132"/>
    <w:rsid w:val="00BE0B1C"/>
    <w:rsid w:val="00C21D0A"/>
    <w:rsid w:val="00C727A9"/>
    <w:rsid w:val="00C9224B"/>
    <w:rsid w:val="00E14094"/>
    <w:rsid w:val="00E34E3A"/>
    <w:rsid w:val="00EA5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3CE7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327</Words>
  <Characters>1867</Characters>
  <Application>Microsoft Macintosh Word</Application>
  <DocSecurity>0</DocSecurity>
  <Lines>15</Lines>
  <Paragraphs>4</Paragraphs>
  <ScaleCrop>false</ScaleCrop>
  <Company>Declarative Dynamics</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17</cp:revision>
  <dcterms:created xsi:type="dcterms:W3CDTF">2013-04-05T06:45:00Z</dcterms:created>
  <dcterms:modified xsi:type="dcterms:W3CDTF">2013-04-05T07:06:00Z</dcterms:modified>
</cp:coreProperties>
</file>