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FE04" w14:textId="77777777" w:rsidR="00657319" w:rsidRDefault="00657319"/>
    <w:p w14:paraId="6D4EA21F" w14:textId="77777777" w:rsidR="00657319" w:rsidRDefault="00657319"/>
    <w:p w14:paraId="4B65C089" w14:textId="77777777" w:rsidR="00657319" w:rsidRDefault="00657319"/>
    <w:p w14:paraId="7B17BD4F" w14:textId="77777777" w:rsidR="00657319" w:rsidRDefault="00657319"/>
    <w:p w14:paraId="51C45C37" w14:textId="19981985" w:rsidR="007662E3" w:rsidRDefault="00657319">
      <w:r>
        <w:t xml:space="preserve">Sales Team Manager </w:t>
      </w:r>
    </w:p>
    <w:p w14:paraId="0A6DC596" w14:textId="77777777" w:rsidR="00657319" w:rsidRDefault="00657319">
      <w:pPr>
        <w:pBdr>
          <w:bottom w:val="single" w:sz="6" w:space="1" w:color="auto"/>
        </w:pBdr>
      </w:pPr>
    </w:p>
    <w:p w14:paraId="15A9A711" w14:textId="77777777" w:rsidR="00657319" w:rsidRDefault="00657319"/>
    <w:p w14:paraId="68923BDF" w14:textId="7FAFC872" w:rsidR="00657319" w:rsidRDefault="00657319">
      <w:r>
        <w:t>Design Document</w:t>
      </w:r>
    </w:p>
    <w:p w14:paraId="30308B21" w14:textId="77777777" w:rsidR="00657319" w:rsidRDefault="00657319"/>
    <w:p w14:paraId="75D50072" w14:textId="333D6095" w:rsidR="00657319" w:rsidRDefault="00657319">
      <w:pPr>
        <w:pBdr>
          <w:bottom w:val="single" w:sz="6" w:space="1" w:color="auto"/>
        </w:pBdr>
      </w:pPr>
      <w:r>
        <w:t>Brian Abbott, September, 2024</w:t>
      </w:r>
    </w:p>
    <w:p w14:paraId="63925410" w14:textId="77777777" w:rsidR="00657319" w:rsidRDefault="00657319">
      <w:pPr>
        <w:pBdr>
          <w:bottom w:val="single" w:sz="6" w:space="1" w:color="auto"/>
        </w:pBdr>
      </w:pPr>
    </w:p>
    <w:p w14:paraId="02973796" w14:textId="77777777" w:rsidR="00657319" w:rsidRDefault="00657319"/>
    <w:p w14:paraId="6E25A360" w14:textId="77777777" w:rsidR="00657319" w:rsidRDefault="00657319"/>
    <w:p w14:paraId="66764490" w14:textId="77777777" w:rsidR="00657319" w:rsidRDefault="00657319"/>
    <w:p w14:paraId="149B8574" w14:textId="77777777" w:rsidR="00657319" w:rsidRDefault="00657319"/>
    <w:p w14:paraId="55588E20" w14:textId="77777777" w:rsidR="00100AD1" w:rsidRDefault="00100AD1"/>
    <w:p w14:paraId="66E9D8CD" w14:textId="5857C5A5" w:rsidR="00100AD1" w:rsidRDefault="00100AD1">
      <w:r>
        <w:t>Overview</w:t>
      </w:r>
    </w:p>
    <w:p w14:paraId="31C12A06" w14:textId="77777777" w:rsidR="00100AD1" w:rsidRDefault="00100AD1"/>
    <w:p w14:paraId="7CED6356" w14:textId="78AA6EDF" w:rsidR="00100AD1" w:rsidRDefault="00100AD1">
      <w:r>
        <w:t>Development Phases:</w:t>
      </w:r>
    </w:p>
    <w:p w14:paraId="30EC307A" w14:textId="4E80AEAA" w:rsidR="00100AD1" w:rsidRDefault="00100AD1" w:rsidP="006451A1">
      <w:pPr>
        <w:pStyle w:val="ListParagraph"/>
        <w:numPr>
          <w:ilvl w:val="0"/>
          <w:numId w:val="1"/>
        </w:numPr>
      </w:pPr>
      <w:r>
        <w:t>Phase 1</w:t>
      </w:r>
      <w:r w:rsidR="006451A1">
        <w:t xml:space="preserve"> (</w:t>
      </w:r>
      <w:r w:rsidR="006451A1">
        <w:t>Initial MVP</w:t>
      </w:r>
      <w:r w:rsidR="006451A1">
        <w:t>)</w:t>
      </w:r>
      <w:r>
        <w:t>:</w:t>
      </w:r>
    </w:p>
    <w:p w14:paraId="30090A7D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>Reading in Sales Data</w:t>
      </w:r>
    </w:p>
    <w:p w14:paraId="1920D3F7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 xml:space="preserve">Storing read data in memory to an object model, </w:t>
      </w:r>
    </w:p>
    <w:p w14:paraId="19CFA134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 xml:space="preserve">Providing a non-secure Web API endpoint congruent with Microservices Design Principles (containerization) to </w:t>
      </w:r>
    </w:p>
    <w:p w14:paraId="1097025D" w14:textId="302FE4B9" w:rsidR="00100AD1" w:rsidRDefault="00100AD1" w:rsidP="006451A1">
      <w:pPr>
        <w:pStyle w:val="ListParagraph"/>
        <w:numPr>
          <w:ilvl w:val="1"/>
          <w:numId w:val="1"/>
        </w:numPr>
      </w:pPr>
      <w:r>
        <w:t>Enabling a user to issue (perhaps via graph</w:t>
      </w:r>
      <w:r w:rsidR="005B14E8">
        <w:t>-</w:t>
      </w:r>
      <w:r>
        <w:t>ql, the primary query operations requested by the business Unit.</w:t>
      </w:r>
    </w:p>
    <w:p w14:paraId="022440B8" w14:textId="77777777" w:rsidR="00100AD1" w:rsidRDefault="00100AD1" w:rsidP="006451A1">
      <w:pPr>
        <w:pStyle w:val="ListParagraph"/>
        <w:numPr>
          <w:ilvl w:val="2"/>
          <w:numId w:val="1"/>
        </w:numPr>
      </w:pPr>
      <w:r w:rsidRPr="00100AD1">
        <w:t>The median Unit Cost</w:t>
      </w:r>
    </w:p>
    <w:p w14:paraId="650B3A5F" w14:textId="77777777" w:rsidR="00100AD1" w:rsidRDefault="00100AD1" w:rsidP="006451A1">
      <w:pPr>
        <w:pStyle w:val="ListParagraph"/>
        <w:numPr>
          <w:ilvl w:val="2"/>
          <w:numId w:val="1"/>
        </w:numPr>
      </w:pPr>
      <w:r w:rsidRPr="00100AD1">
        <w:t>The most common Region</w:t>
      </w:r>
    </w:p>
    <w:p w14:paraId="6B857391" w14:textId="77777777" w:rsidR="00100AD1" w:rsidRDefault="00100AD1" w:rsidP="00100AD1">
      <w:pPr>
        <w:pStyle w:val="ListParagraph"/>
        <w:numPr>
          <w:ilvl w:val="3"/>
          <w:numId w:val="1"/>
        </w:numPr>
      </w:pPr>
      <w:r w:rsidRPr="00100AD1">
        <w:t>The first and last Order Date and the days between them</w:t>
      </w:r>
    </w:p>
    <w:p w14:paraId="1B14CF85" w14:textId="77777777" w:rsidR="00100AD1" w:rsidRDefault="00100AD1" w:rsidP="00100AD1">
      <w:pPr>
        <w:pStyle w:val="ListParagraph"/>
        <w:numPr>
          <w:ilvl w:val="3"/>
          <w:numId w:val="1"/>
        </w:numPr>
      </w:pPr>
      <w:r w:rsidRPr="00100AD1">
        <w:lastRenderedPageBreak/>
        <w:t>The total revenue</w:t>
      </w:r>
    </w:p>
    <w:p w14:paraId="01EAC82A" w14:textId="77777777" w:rsidR="00100AD1" w:rsidRDefault="00100AD1" w:rsidP="006451A1">
      <w:pPr>
        <w:pStyle w:val="ListParagraph"/>
        <w:numPr>
          <w:ilvl w:val="0"/>
          <w:numId w:val="1"/>
        </w:numPr>
      </w:pPr>
      <w:r>
        <w:t>Phase 2, Enterprise Wide Product Use Cases:</w:t>
      </w:r>
    </w:p>
    <w:p w14:paraId="23DD9C46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>Web Presentation Layer via Blazor</w:t>
      </w:r>
    </w:p>
    <w:p w14:paraId="3CB1A746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 xml:space="preserve">Animated Charting </w:t>
      </w:r>
    </w:p>
    <w:p w14:paraId="711C4905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>Mixed-Org Visually Delineated Query Requests</w:t>
      </w:r>
    </w:p>
    <w:p w14:paraId="6B736A82" w14:textId="2011A16F" w:rsidR="006451A1" w:rsidRDefault="006451A1" w:rsidP="006451A1">
      <w:pPr>
        <w:pStyle w:val="ListParagraph"/>
        <w:numPr>
          <w:ilvl w:val="1"/>
          <w:numId w:val="1"/>
        </w:numPr>
      </w:pPr>
      <w:r>
        <w:t>Enterprise/Carrier Grade Identity based Authentication and Data-Node Authorization</w:t>
      </w:r>
    </w:p>
    <w:p w14:paraId="4508A2EE" w14:textId="77777777" w:rsidR="00100AD1" w:rsidRDefault="00100AD1" w:rsidP="006451A1">
      <w:pPr>
        <w:pStyle w:val="ListParagraph"/>
        <w:numPr>
          <w:ilvl w:val="0"/>
          <w:numId w:val="1"/>
        </w:numPr>
      </w:pPr>
      <w:r>
        <w:t>Phase 3, Multi-Tenant Cloud-based indefinite Scaling</w:t>
      </w:r>
    </w:p>
    <w:p w14:paraId="49532C54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>100% Statistically Redistributed Compute and Storage based on use and demand:</w:t>
      </w:r>
    </w:p>
    <w:p w14:paraId="2495B3E1" w14:textId="77777777" w:rsidR="00100AD1" w:rsidRDefault="00100AD1" w:rsidP="006451A1">
      <w:pPr>
        <w:pStyle w:val="ListParagraph"/>
        <w:numPr>
          <w:ilvl w:val="2"/>
          <w:numId w:val="1"/>
        </w:numPr>
      </w:pPr>
      <w:r>
        <w:t>Kubernetes Execution</w:t>
      </w:r>
    </w:p>
    <w:p w14:paraId="6A985387" w14:textId="757722AD" w:rsidR="00100AD1" w:rsidRDefault="00100AD1" w:rsidP="006451A1">
      <w:pPr>
        <w:pStyle w:val="ListParagraph"/>
        <w:numPr>
          <w:ilvl w:val="2"/>
          <w:numId w:val="1"/>
        </w:numPr>
      </w:pPr>
      <w:r>
        <w:t>NoSQL Dynamically expanding cloud based storage</w:t>
      </w:r>
    </w:p>
    <w:p w14:paraId="47F9BE07" w14:textId="77777777" w:rsidR="006451A1" w:rsidRDefault="006451A1" w:rsidP="006451A1"/>
    <w:p w14:paraId="54A6C598" w14:textId="77777777" w:rsidR="006451A1" w:rsidRDefault="006451A1" w:rsidP="006451A1"/>
    <w:sectPr w:rsidR="0064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D4EA9"/>
    <w:multiLevelType w:val="hybridMultilevel"/>
    <w:tmpl w:val="E28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19"/>
    <w:rsid w:val="00100AD1"/>
    <w:rsid w:val="005B14E8"/>
    <w:rsid w:val="006451A1"/>
    <w:rsid w:val="00657319"/>
    <w:rsid w:val="007662E3"/>
    <w:rsid w:val="00793551"/>
    <w:rsid w:val="00BC0E33"/>
    <w:rsid w:val="00C63A67"/>
    <w:rsid w:val="00E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F58"/>
  <w15:chartTrackingRefBased/>
  <w15:docId w15:val="{572D3F82-719D-4F8E-AF33-3ED43B89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</cp:revision>
  <dcterms:created xsi:type="dcterms:W3CDTF">2024-09-11T01:41:00Z</dcterms:created>
  <dcterms:modified xsi:type="dcterms:W3CDTF">2024-09-14T00:46:00Z</dcterms:modified>
</cp:coreProperties>
</file>