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620C" w14:textId="77777777" w:rsidR="007665BA" w:rsidRDefault="00B868B7">
      <w:pPr>
        <w:rPr>
          <w:lang w:val="en-US"/>
        </w:rPr>
      </w:pPr>
      <w:r w:rsidRPr="00B868B7">
        <w:rPr>
          <w:lang w:val="en-US"/>
        </w:rPr>
        <w:t>JavaScript=runs client-</w:t>
      </w:r>
      <w:proofErr w:type="gramStart"/>
      <w:r w:rsidRPr="00B868B7">
        <w:rPr>
          <w:lang w:val="en-US"/>
        </w:rPr>
        <w:t>side</w:t>
      </w:r>
      <w:r>
        <w:rPr>
          <w:lang w:val="en-US"/>
        </w:rPr>
        <w:t xml:space="preserve">  </w:t>
      </w:r>
      <w:r w:rsidRPr="00B868B7">
        <w:rPr>
          <w:lang w:val="en-US"/>
        </w:rPr>
        <w:t>[</w:t>
      </w:r>
      <w:proofErr w:type="spellStart"/>
      <w:proofErr w:type="gramEnd"/>
      <w:r w:rsidR="00242D7A">
        <w:rPr>
          <w:lang w:val="en-US"/>
        </w:rPr>
        <w:t>comportamento</w:t>
      </w:r>
      <w:proofErr w:type="spellEnd"/>
      <w:r w:rsidR="00242D7A">
        <w:rPr>
          <w:lang w:val="en-US"/>
        </w:rPr>
        <w:t xml:space="preserve"> of</w:t>
      </w:r>
      <w:r w:rsidRPr="00B868B7">
        <w:rPr>
          <w:lang w:val="en-US"/>
        </w:rPr>
        <w:t xml:space="preserve"> b</w:t>
      </w:r>
      <w:r>
        <w:rPr>
          <w:lang w:val="en-US"/>
        </w:rPr>
        <w:t>rowser]</w:t>
      </w:r>
      <w:r w:rsidR="007665BA">
        <w:rPr>
          <w:lang w:val="en-US"/>
        </w:rPr>
        <w:t xml:space="preserve"> implementation of code </w:t>
      </w:r>
    </w:p>
    <w:p w14:paraId="34BE3010" w14:textId="46AB21BD" w:rsidR="007665BA" w:rsidRPr="007665BA" w:rsidRDefault="007665BA" w:rsidP="007665BA">
      <w:pPr>
        <w:pStyle w:val="Paragrafoelenco"/>
        <w:numPr>
          <w:ilvl w:val="0"/>
          <w:numId w:val="1"/>
        </w:numPr>
      </w:pPr>
      <w:proofErr w:type="gramStart"/>
      <w:r w:rsidRPr="007665BA">
        <w:t>COMPILATION :</w:t>
      </w:r>
      <w:proofErr w:type="gramEnd"/>
      <w:r w:rsidRPr="007665BA">
        <w:t xml:space="preserve"> traduce </w:t>
      </w:r>
      <w:r w:rsidR="00E97FFE" w:rsidRPr="007665BA">
        <w:t>d</w:t>
      </w:r>
      <w:r w:rsidR="00E97FFE">
        <w:t>irettamente</w:t>
      </w:r>
      <w:r>
        <w:t xml:space="preserve"> in </w:t>
      </w:r>
      <w:r w:rsidR="00E97FFE">
        <w:t>codice</w:t>
      </w:r>
      <w:r>
        <w:t xml:space="preserve"> machina per il processore e sistema operativo</w:t>
      </w:r>
    </w:p>
    <w:p w14:paraId="652BF330" w14:textId="2E3A2F45" w:rsidR="001E183D" w:rsidRDefault="007665BA" w:rsidP="007665BA">
      <w:pPr>
        <w:pStyle w:val="Paragrafoelenco"/>
        <w:numPr>
          <w:ilvl w:val="0"/>
          <w:numId w:val="1"/>
        </w:numPr>
      </w:pPr>
      <w:r w:rsidRPr="00E97FFE">
        <w:t xml:space="preserve">INTERPRETATION: </w:t>
      </w:r>
      <w:r w:rsidR="00E97FFE" w:rsidRPr="00E97FFE">
        <w:t>in</w:t>
      </w:r>
      <w:r w:rsidR="00E97FFE">
        <w:t>t</w:t>
      </w:r>
      <w:r w:rsidR="00E97FFE" w:rsidRPr="00E97FFE">
        <w:t>erpreta cioè legge e</w:t>
      </w:r>
      <w:r w:rsidR="00E97FFE">
        <w:t xml:space="preserve"> sostituisce per il linguaggio macchina</w:t>
      </w:r>
    </w:p>
    <w:p w14:paraId="09343B38" w14:textId="28F5C28E" w:rsidR="00E97FFE" w:rsidRPr="00E97FFE" w:rsidRDefault="00461430" w:rsidP="00E97FFE">
      <w:pPr>
        <w:ind w:left="360"/>
      </w:pPr>
      <w:r>
        <w:rPr>
          <w:noProof/>
        </w:rPr>
        <w:drawing>
          <wp:inline distT="0" distB="0" distL="0" distR="0" wp14:anchorId="43417327" wp14:editId="2231B5F2">
            <wp:extent cx="5619750" cy="3160014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83" cy="32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C7F1" w14:textId="040AEE4E" w:rsidR="00B868B7" w:rsidRDefault="0003216F">
      <w:proofErr w:type="spellStart"/>
      <w:r>
        <w:t>Statements</w:t>
      </w:r>
      <w:proofErr w:type="spellEnd"/>
      <w:r>
        <w:t>=ogni istruzione di codice</w:t>
      </w:r>
    </w:p>
    <w:p w14:paraId="3264C9A1" w14:textId="70114283" w:rsidR="0003216F" w:rsidRDefault="0003216F">
      <w:pPr>
        <w:rPr>
          <w:lang w:val="en-US"/>
        </w:rPr>
      </w:pPr>
      <w:r w:rsidRPr="0003216F">
        <w:rPr>
          <w:lang w:val="en-US"/>
        </w:rPr>
        <w:t xml:space="preserve">Primitive Data </w:t>
      </w:r>
      <w:proofErr w:type="spellStart"/>
      <w:proofErr w:type="gramStart"/>
      <w:r w:rsidRPr="0003216F">
        <w:rPr>
          <w:lang w:val="en-US"/>
        </w:rPr>
        <w:t>Types:string</w:t>
      </w:r>
      <w:proofErr w:type="gramEnd"/>
      <w:r w:rsidRPr="0003216F">
        <w:rPr>
          <w:lang w:val="en-US"/>
        </w:rPr>
        <w:t>,number,</w:t>
      </w:r>
      <w:r>
        <w:rPr>
          <w:lang w:val="en-US"/>
        </w:rPr>
        <w:t>Boolean,undefined,null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vuoto</w:t>
      </w:r>
      <w:proofErr w:type="spellEnd"/>
      <w:r>
        <w:rPr>
          <w:lang w:val="en-US"/>
        </w:rPr>
        <w:t>)</w:t>
      </w:r>
    </w:p>
    <w:p w14:paraId="61318982" w14:textId="271CD45B" w:rsidR="0069712F" w:rsidRPr="00EC06BF" w:rsidRDefault="0069712F">
      <w:proofErr w:type="spellStart"/>
      <w:r w:rsidRPr="0069712F">
        <w:t>Variable</w:t>
      </w:r>
      <w:proofErr w:type="spellEnd"/>
      <w:r w:rsidRPr="0069712F">
        <w:t xml:space="preserve"> names=possono </w:t>
      </w:r>
      <w:r>
        <w:t>(solo)</w:t>
      </w:r>
      <w:r w:rsidRPr="0069712F">
        <w:t xml:space="preserve">iniziare con </w:t>
      </w:r>
      <w:r>
        <w:t xml:space="preserve">$ o _ </w:t>
      </w:r>
      <w:proofErr w:type="spellStart"/>
      <w:r>
        <w:t>o</w:t>
      </w:r>
      <w:proofErr w:type="spellEnd"/>
      <w:r>
        <w:t xml:space="preserve"> </w:t>
      </w:r>
      <w:proofErr w:type="spellStart"/>
      <w:proofErr w:type="gramStart"/>
      <w:r>
        <w:t>letters</w:t>
      </w:r>
      <w:proofErr w:type="spellEnd"/>
      <w:r>
        <w:t xml:space="preserve"> ,</w:t>
      </w:r>
      <w:proofErr w:type="spellStart"/>
      <w:r>
        <w:t>numbers</w:t>
      </w:r>
      <w:proofErr w:type="spellEnd"/>
      <w:proofErr w:type="gramEnd"/>
      <w:r>
        <w:t xml:space="preserve">     //</w:t>
      </w:r>
      <w:r w:rsidR="005E2EE3">
        <w:t xml:space="preserve">e case sensitive e si </w:t>
      </w:r>
      <w:proofErr w:type="spellStart"/>
      <w:r w:rsidR="005E2EE3">
        <w:t>sccrive</w:t>
      </w:r>
      <w:proofErr w:type="spellEnd"/>
      <w:r w:rsidR="005E2EE3">
        <w:t xml:space="preserve"> in </w:t>
      </w:r>
      <w:proofErr w:type="spellStart"/>
      <w:r w:rsidR="005E2EE3">
        <w:t>camelCase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3544"/>
      </w:tblGrid>
      <w:tr w:rsidR="00767A48" w:rsidRPr="00767A48" w14:paraId="728FEFB4" w14:textId="40E32C8E" w:rsidTr="00543EEC">
        <w:tc>
          <w:tcPr>
            <w:tcW w:w="4531" w:type="dxa"/>
          </w:tcPr>
          <w:p w14:paraId="4EAA33BE" w14:textId="77777777" w:rsidR="00767A48" w:rsidRPr="00767A48" w:rsidRDefault="00767A48" w:rsidP="006F014D">
            <w:pPr>
              <w:rPr>
                <w:lang w:val="es-MX"/>
              </w:rPr>
            </w:pPr>
            <w:r w:rsidRPr="00767A48">
              <w:rPr>
                <w:lang w:val="es-MX"/>
              </w:rPr>
              <w:t>== Es igual a</w:t>
            </w:r>
          </w:p>
        </w:tc>
        <w:tc>
          <w:tcPr>
            <w:tcW w:w="3544" w:type="dxa"/>
          </w:tcPr>
          <w:p w14:paraId="66312BE2" w14:textId="68277670" w:rsidR="00767A48" w:rsidRPr="006C4FE0" w:rsidRDefault="00767A48" w:rsidP="006F014D">
            <w:pPr>
              <w:rPr>
                <w:rFonts w:asciiTheme="majorHAnsi" w:hAnsiTheme="majorHAnsi" w:cstheme="majorHAnsi"/>
                <w:lang w:val="es-MX"/>
              </w:rPr>
            </w:pPr>
            <w:r w:rsidRPr="006C4FE0">
              <w:rPr>
                <w:rFonts w:asciiTheme="majorHAnsi" w:hAnsiTheme="majorHAnsi" w:cstheme="majorHAnsi"/>
                <w:shd w:val="clear" w:color="auto" w:fill="FFFFFF"/>
              </w:rPr>
              <w:t>&amp;&amp; and</w:t>
            </w:r>
          </w:p>
        </w:tc>
      </w:tr>
      <w:tr w:rsidR="00767A48" w:rsidRPr="00767A48" w14:paraId="6AB0C774" w14:textId="076D7750" w:rsidTr="00543EEC">
        <w:tc>
          <w:tcPr>
            <w:tcW w:w="4531" w:type="dxa"/>
          </w:tcPr>
          <w:p w14:paraId="16EBAF4C" w14:textId="77777777" w:rsidR="00767A48" w:rsidRPr="00767A48" w:rsidRDefault="00767A48" w:rsidP="006F014D">
            <w:pPr>
              <w:rPr>
                <w:lang w:val="es-MX"/>
              </w:rPr>
            </w:pPr>
            <w:r w:rsidRPr="00767A48">
              <w:rPr>
                <w:lang w:val="es-MX"/>
              </w:rPr>
              <w:t>=== Es idéntico (es igual y es del mismo tipo)</w:t>
            </w:r>
          </w:p>
        </w:tc>
        <w:tc>
          <w:tcPr>
            <w:tcW w:w="3544" w:type="dxa"/>
          </w:tcPr>
          <w:p w14:paraId="0D86F55B" w14:textId="764EDAE8" w:rsidR="00767A48" w:rsidRPr="006C4FE0" w:rsidRDefault="00767A48" w:rsidP="006F014D">
            <w:pPr>
              <w:rPr>
                <w:rFonts w:asciiTheme="majorHAnsi" w:hAnsiTheme="majorHAnsi" w:cstheme="majorHAnsi"/>
                <w:lang w:val="es-MX"/>
              </w:rPr>
            </w:pPr>
            <w:r w:rsidRPr="006C4FE0">
              <w:rPr>
                <w:rFonts w:asciiTheme="majorHAnsi" w:hAnsiTheme="majorHAnsi" w:cstheme="majorHAnsi"/>
                <w:shd w:val="clear" w:color="auto" w:fill="FFFFFF"/>
              </w:rPr>
              <w:t>||</w:t>
            </w:r>
            <w:r w:rsidRPr="006C4FE0"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  <w:r w:rsidRPr="006C4FE0">
              <w:rPr>
                <w:rFonts w:asciiTheme="majorHAnsi" w:hAnsiTheme="majorHAnsi" w:cstheme="majorHAnsi"/>
                <w:shd w:val="clear" w:color="auto" w:fill="FFFFFF"/>
              </w:rPr>
              <w:t xml:space="preserve">or </w:t>
            </w:r>
          </w:p>
        </w:tc>
      </w:tr>
      <w:tr w:rsidR="00767A48" w:rsidRPr="00767A48" w14:paraId="38587B4A" w14:textId="0D7F6DDE" w:rsidTr="00543EEC">
        <w:tc>
          <w:tcPr>
            <w:tcW w:w="4531" w:type="dxa"/>
          </w:tcPr>
          <w:p w14:paraId="1AE0ACF9" w14:textId="77777777" w:rsidR="00767A48" w:rsidRPr="00767A48" w:rsidRDefault="00767A48" w:rsidP="006F014D">
            <w:pPr>
              <w:rPr>
                <w:lang w:val="es-MX"/>
              </w:rPr>
            </w:pPr>
            <w:proofErr w:type="gramStart"/>
            <w:r w:rsidRPr="00767A48">
              <w:rPr>
                <w:lang w:val="es-MX"/>
              </w:rPr>
              <w:t>!=</w:t>
            </w:r>
            <w:proofErr w:type="gramEnd"/>
            <w:r w:rsidRPr="00767A48">
              <w:rPr>
                <w:lang w:val="es-MX"/>
              </w:rPr>
              <w:t xml:space="preserve"> No es igual a</w:t>
            </w:r>
          </w:p>
        </w:tc>
        <w:tc>
          <w:tcPr>
            <w:tcW w:w="3544" w:type="dxa"/>
          </w:tcPr>
          <w:p w14:paraId="6CA68DE6" w14:textId="7A7F19DD" w:rsidR="00767A48" w:rsidRPr="006C4FE0" w:rsidRDefault="00767A48" w:rsidP="006F014D">
            <w:pPr>
              <w:rPr>
                <w:rFonts w:asciiTheme="majorHAnsi" w:hAnsiTheme="majorHAnsi" w:cstheme="majorHAnsi"/>
                <w:lang w:val="es-MX"/>
              </w:rPr>
            </w:pPr>
            <w:r w:rsidRPr="006C4FE0">
              <w:rPr>
                <w:rFonts w:asciiTheme="majorHAnsi" w:hAnsiTheme="majorHAnsi" w:cstheme="majorHAnsi"/>
                <w:shd w:val="clear" w:color="auto" w:fill="FFFFFF"/>
              </w:rPr>
              <w:t xml:space="preserve">!  </w:t>
            </w:r>
            <w:proofErr w:type="spellStart"/>
            <w:r w:rsidRPr="006C4FE0">
              <w:rPr>
                <w:rFonts w:asciiTheme="majorHAnsi" w:hAnsiTheme="majorHAnsi" w:cstheme="majorHAnsi"/>
                <w:shd w:val="clear" w:color="auto" w:fill="FFFFFF"/>
              </w:rPr>
              <w:t>not</w:t>
            </w:r>
            <w:proofErr w:type="spellEnd"/>
          </w:p>
        </w:tc>
      </w:tr>
      <w:tr w:rsidR="00767A48" w:rsidRPr="00543EEC" w14:paraId="5307CD4E" w14:textId="4C9EAFDB" w:rsidTr="00543EEC">
        <w:tc>
          <w:tcPr>
            <w:tcW w:w="4531" w:type="dxa"/>
          </w:tcPr>
          <w:p w14:paraId="357E8D84" w14:textId="77777777" w:rsidR="00767A48" w:rsidRPr="00767A48" w:rsidRDefault="00767A48" w:rsidP="006F014D">
            <w:pPr>
              <w:rPr>
                <w:lang w:val="es-MX"/>
              </w:rPr>
            </w:pPr>
            <w:proofErr w:type="gramStart"/>
            <w:r w:rsidRPr="00767A48">
              <w:rPr>
                <w:lang w:val="es-MX"/>
              </w:rPr>
              <w:t>!=</w:t>
            </w:r>
            <w:proofErr w:type="gramEnd"/>
            <w:r w:rsidRPr="00767A48">
              <w:rPr>
                <w:lang w:val="es-MX"/>
              </w:rPr>
              <w:t>= No es idéntico</w:t>
            </w:r>
          </w:p>
        </w:tc>
        <w:tc>
          <w:tcPr>
            <w:tcW w:w="3544" w:type="dxa"/>
          </w:tcPr>
          <w:p w14:paraId="7ECD55C6" w14:textId="646B5FAE" w:rsidR="00767A48" w:rsidRPr="00543EEC" w:rsidRDefault="00767A48" w:rsidP="006F014D">
            <w:pPr>
              <w:rPr>
                <w:rFonts w:asciiTheme="majorHAnsi" w:hAnsiTheme="majorHAnsi" w:cstheme="majorHAnsi"/>
              </w:rPr>
            </w:pPr>
            <w:proofErr w:type="spellStart"/>
            <w:r w:rsidRPr="006C4FE0">
              <w:rPr>
                <w:rFonts w:asciiTheme="majorHAnsi" w:hAnsiTheme="majorHAnsi" w:cstheme="majorHAnsi"/>
                <w:shd w:val="clear" w:color="auto" w:fill="FFFFFF"/>
              </w:rPr>
              <w:t>let</w:t>
            </w:r>
            <w:proofErr w:type="spellEnd"/>
            <w:r w:rsidRPr="006C4FE0">
              <w:rPr>
                <w:rFonts w:asciiTheme="majorHAnsi" w:hAnsiTheme="majorHAnsi" w:cstheme="majorHAnsi"/>
                <w:shd w:val="clear" w:color="auto" w:fill="FFFFFF"/>
              </w:rPr>
              <w:t>: Block-</w:t>
            </w:r>
            <w:proofErr w:type="spellStart"/>
            <w:proofErr w:type="gramStart"/>
            <w:r w:rsidRPr="006C4FE0">
              <w:rPr>
                <w:rFonts w:asciiTheme="majorHAnsi" w:hAnsiTheme="majorHAnsi" w:cstheme="majorHAnsi"/>
                <w:shd w:val="clear" w:color="auto" w:fill="FFFFFF"/>
              </w:rPr>
              <w:t>scoped</w:t>
            </w:r>
            <w:proofErr w:type="spellEnd"/>
            <w:r w:rsidR="00543EEC">
              <w:rPr>
                <w:rFonts w:asciiTheme="majorHAnsi" w:hAnsiTheme="majorHAnsi" w:cstheme="majorHAnsi"/>
                <w:shd w:val="clear" w:color="auto" w:fill="FFFFFF"/>
              </w:rPr>
              <w:t>(</w:t>
            </w:r>
            <w:proofErr w:type="gramEnd"/>
            <w:r w:rsidR="00543EEC">
              <w:rPr>
                <w:rFonts w:asciiTheme="majorHAnsi" w:hAnsiTheme="majorHAnsi" w:cstheme="majorHAnsi"/>
                <w:shd w:val="clear" w:color="auto" w:fill="FFFFFF"/>
              </w:rPr>
              <w:t>crea variabile)</w:t>
            </w:r>
          </w:p>
        </w:tc>
      </w:tr>
      <w:tr w:rsidR="00767A48" w:rsidRPr="00543EEC" w14:paraId="7E79C0F0" w14:textId="26607861" w:rsidTr="00543EEC">
        <w:tc>
          <w:tcPr>
            <w:tcW w:w="4531" w:type="dxa"/>
          </w:tcPr>
          <w:p w14:paraId="6D5C06B2" w14:textId="77777777" w:rsidR="00767A48" w:rsidRPr="00767A48" w:rsidRDefault="00767A48" w:rsidP="006F014D">
            <w:pPr>
              <w:rPr>
                <w:lang w:val="es-MX"/>
              </w:rPr>
            </w:pPr>
            <w:r w:rsidRPr="00767A48">
              <w:rPr>
                <w:lang w:val="es-MX"/>
              </w:rPr>
              <w:t>&gt; Mayor que</w:t>
            </w:r>
          </w:p>
        </w:tc>
        <w:tc>
          <w:tcPr>
            <w:tcW w:w="3544" w:type="dxa"/>
          </w:tcPr>
          <w:p w14:paraId="5DF6E6FF" w14:textId="3D69A26B" w:rsidR="00543EEC" w:rsidRPr="00543EEC" w:rsidRDefault="006C4FE0" w:rsidP="006F014D">
            <w:pPr>
              <w:rPr>
                <w:rFonts w:asciiTheme="majorHAnsi" w:hAnsiTheme="majorHAnsi" w:cstheme="majorHAnsi"/>
                <w:shd w:val="clear" w:color="auto" w:fill="FFFFFF"/>
              </w:rPr>
            </w:pPr>
            <w:r w:rsidRPr="006C4FE0">
              <w:rPr>
                <w:rFonts w:asciiTheme="majorHAnsi" w:hAnsiTheme="majorHAnsi" w:cstheme="majorHAnsi"/>
                <w:shd w:val="clear" w:color="auto" w:fill="FFFFFF"/>
              </w:rPr>
              <w:t xml:space="preserve">var: </w:t>
            </w:r>
            <w:proofErr w:type="spellStart"/>
            <w:r w:rsidRPr="006C4FE0">
              <w:rPr>
                <w:rFonts w:asciiTheme="majorHAnsi" w:hAnsiTheme="majorHAnsi" w:cstheme="majorHAnsi"/>
                <w:shd w:val="clear" w:color="auto" w:fill="FFFFFF"/>
              </w:rPr>
              <w:t>Function-</w:t>
            </w:r>
            <w:proofErr w:type="gramStart"/>
            <w:r w:rsidRPr="006C4FE0">
              <w:rPr>
                <w:rFonts w:asciiTheme="majorHAnsi" w:hAnsiTheme="majorHAnsi" w:cstheme="majorHAnsi"/>
                <w:shd w:val="clear" w:color="auto" w:fill="FFFFFF"/>
              </w:rPr>
              <w:t>scoped</w:t>
            </w:r>
            <w:proofErr w:type="spellEnd"/>
            <w:r w:rsidR="00543EEC">
              <w:rPr>
                <w:rFonts w:asciiTheme="majorHAnsi" w:hAnsiTheme="majorHAnsi" w:cstheme="majorHAnsi"/>
                <w:shd w:val="clear" w:color="auto" w:fill="FFFFFF"/>
              </w:rPr>
              <w:t>(</w:t>
            </w:r>
            <w:proofErr w:type="gramEnd"/>
            <w:r w:rsidR="00543EEC">
              <w:rPr>
                <w:rFonts w:asciiTheme="majorHAnsi" w:hAnsiTheme="majorHAnsi" w:cstheme="majorHAnsi"/>
                <w:shd w:val="clear" w:color="auto" w:fill="FFFFFF"/>
              </w:rPr>
              <w:t>crea variabile)</w:t>
            </w:r>
          </w:p>
        </w:tc>
      </w:tr>
      <w:tr w:rsidR="00767A48" w:rsidRPr="00767A48" w14:paraId="30910CF5" w14:textId="6408A298" w:rsidTr="00543EEC">
        <w:tc>
          <w:tcPr>
            <w:tcW w:w="4531" w:type="dxa"/>
          </w:tcPr>
          <w:p w14:paraId="1FEBB525" w14:textId="77777777" w:rsidR="00767A48" w:rsidRPr="00767A48" w:rsidRDefault="00767A48" w:rsidP="006F014D">
            <w:pPr>
              <w:rPr>
                <w:lang w:val="es-MX"/>
              </w:rPr>
            </w:pPr>
            <w:r w:rsidRPr="00767A48">
              <w:rPr>
                <w:lang w:val="es-MX"/>
              </w:rPr>
              <w:t>&gt;= Mayor o igual que</w:t>
            </w:r>
          </w:p>
        </w:tc>
        <w:tc>
          <w:tcPr>
            <w:tcW w:w="3544" w:type="dxa"/>
          </w:tcPr>
          <w:p w14:paraId="3A5298E1" w14:textId="1C075430" w:rsidR="00767A48" w:rsidRPr="00767A48" w:rsidRDefault="006C4FE0" w:rsidP="006F014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Const</w:t>
            </w:r>
            <w:proofErr w:type="spellEnd"/>
            <w:r>
              <w:rPr>
                <w:lang w:val="es-MX"/>
              </w:rPr>
              <w:t xml:space="preserve">: </w:t>
            </w:r>
          </w:p>
        </w:tc>
      </w:tr>
      <w:tr w:rsidR="00767A48" w:rsidRPr="00767A48" w14:paraId="7FCEF45B" w14:textId="0DBFCCA7" w:rsidTr="00543EEC">
        <w:tc>
          <w:tcPr>
            <w:tcW w:w="4531" w:type="dxa"/>
          </w:tcPr>
          <w:p w14:paraId="47AAD58A" w14:textId="77777777" w:rsidR="00767A48" w:rsidRPr="00767A48" w:rsidRDefault="00767A48" w:rsidP="006F014D">
            <w:pPr>
              <w:rPr>
                <w:lang w:val="es-MX"/>
              </w:rPr>
            </w:pPr>
            <w:r w:rsidRPr="00767A48">
              <w:rPr>
                <w:lang w:val="es-MX"/>
              </w:rPr>
              <w:t>&lt; Menor que</w:t>
            </w:r>
          </w:p>
        </w:tc>
        <w:tc>
          <w:tcPr>
            <w:tcW w:w="3544" w:type="dxa"/>
          </w:tcPr>
          <w:p w14:paraId="121ADF23" w14:textId="77777777" w:rsidR="00767A48" w:rsidRPr="00767A48" w:rsidRDefault="00767A48" w:rsidP="006F014D">
            <w:pPr>
              <w:rPr>
                <w:lang w:val="es-MX"/>
              </w:rPr>
            </w:pPr>
          </w:p>
        </w:tc>
      </w:tr>
      <w:tr w:rsidR="00767A48" w:rsidRPr="005B7D96" w14:paraId="19DF2CE9" w14:textId="2BEF0B98" w:rsidTr="00543EEC">
        <w:tc>
          <w:tcPr>
            <w:tcW w:w="4531" w:type="dxa"/>
          </w:tcPr>
          <w:p w14:paraId="41815679" w14:textId="77777777" w:rsidR="00767A48" w:rsidRPr="005B7D96" w:rsidRDefault="00767A48" w:rsidP="006F014D">
            <w:pPr>
              <w:rPr>
                <w:lang w:val="es-MX"/>
              </w:rPr>
            </w:pPr>
            <w:r w:rsidRPr="00767A48">
              <w:rPr>
                <w:lang w:val="es-MX"/>
              </w:rPr>
              <w:t>&lt;= Menor o igual que</w:t>
            </w:r>
          </w:p>
        </w:tc>
        <w:tc>
          <w:tcPr>
            <w:tcW w:w="3544" w:type="dxa"/>
          </w:tcPr>
          <w:p w14:paraId="0C9CA3CF" w14:textId="77777777" w:rsidR="00767A48" w:rsidRPr="00767A48" w:rsidRDefault="00767A48" w:rsidP="006F014D">
            <w:pPr>
              <w:rPr>
                <w:lang w:val="es-MX"/>
              </w:rPr>
            </w:pPr>
          </w:p>
        </w:tc>
      </w:tr>
    </w:tbl>
    <w:p w14:paraId="413DDC39" w14:textId="6AA3419C" w:rsidR="0069712F" w:rsidRDefault="0069712F" w:rsidP="00767A48">
      <w:pPr>
        <w:rPr>
          <w:lang w:val="es-MX"/>
        </w:rPr>
      </w:pPr>
    </w:p>
    <w:p w14:paraId="1E08FA43" w14:textId="5539C7D3" w:rsidR="00472274" w:rsidRPr="00472274" w:rsidRDefault="004A582E" w:rsidP="00767A48">
      <w:pPr>
        <w:rPr>
          <w:b/>
          <w:bCs/>
          <w:sz w:val="40"/>
          <w:szCs w:val="40"/>
        </w:rPr>
      </w:pPr>
      <w:proofErr w:type="spellStart"/>
      <w:r w:rsidRPr="00472274">
        <w:rPr>
          <w:b/>
          <w:bCs/>
          <w:sz w:val="40"/>
          <w:szCs w:val="40"/>
        </w:rPr>
        <w:t>Functions</w:t>
      </w:r>
      <w:proofErr w:type="spellEnd"/>
    </w:p>
    <w:p w14:paraId="4E976134" w14:textId="116B62A6" w:rsidR="00472274" w:rsidRDefault="006A5CC5" w:rsidP="00767A48">
      <w:r w:rsidRPr="006861D5">
        <w:t>Collezione di creata e poi</w:t>
      </w:r>
      <w:bookmarkStart w:id="0" w:name="_Hlk106462150"/>
      <w:r w:rsidRPr="006861D5">
        <w:t xml:space="preserve"> chiamata</w:t>
      </w:r>
      <w:bookmarkEnd w:id="0"/>
    </w:p>
    <w:p w14:paraId="2F29FC12" w14:textId="0C2CA75C" w:rsidR="006A5CC5" w:rsidRDefault="00EA0646" w:rsidP="00767A48">
      <w:pPr>
        <w:rPr>
          <w:b/>
          <w:bCs/>
          <w:sz w:val="40"/>
          <w:szCs w:val="40"/>
        </w:rPr>
      </w:pPr>
      <w:r w:rsidRPr="000632F8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617DB1B" wp14:editId="1AD583C4">
            <wp:simplePos x="0" y="0"/>
            <wp:positionH relativeFrom="margin">
              <wp:posOffset>3782667</wp:posOffset>
            </wp:positionH>
            <wp:positionV relativeFrom="paragraph">
              <wp:posOffset>8255</wp:posOffset>
            </wp:positionV>
            <wp:extent cx="2327938" cy="1085850"/>
            <wp:effectExtent l="0" t="0" r="0" b="0"/>
            <wp:wrapNone/>
            <wp:docPr id="4" name="Immagine 4" descr="Collezione di statments viene creata e poi chiamata 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Collezione di statments viene creata e poi chiamata 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39" cy="1090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CC5" w:rsidRPr="006A5CC5">
        <w:rPr>
          <w:b/>
          <w:bCs/>
          <w:sz w:val="40"/>
          <w:szCs w:val="40"/>
        </w:rPr>
        <w:drawing>
          <wp:inline distT="0" distB="0" distL="0" distR="0" wp14:anchorId="55FDE9E9" wp14:editId="15886209">
            <wp:extent cx="3371949" cy="110490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571" cy="11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FA3" w14:textId="3B638C24" w:rsidR="00543EEC" w:rsidRDefault="00EA0646" w:rsidP="00767A48">
      <w:pPr>
        <w:rPr>
          <w:b/>
          <w:bCs/>
          <w:sz w:val="40"/>
          <w:szCs w:val="40"/>
        </w:rPr>
      </w:pPr>
      <w:r w:rsidRPr="00EA0646">
        <w:rPr>
          <w:b/>
          <w:bCs/>
          <w:sz w:val="40"/>
          <w:szCs w:val="40"/>
        </w:rPr>
        <w:lastRenderedPageBreak/>
        <w:drawing>
          <wp:inline distT="0" distB="0" distL="0" distR="0" wp14:anchorId="1AC10A26" wp14:editId="58042807">
            <wp:extent cx="2609850" cy="1773742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527" cy="17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B51F" w14:textId="3FFB94D9" w:rsidR="00AB620E" w:rsidRDefault="00AB620E" w:rsidP="00767A48">
      <w:r>
        <w:t>L</w:t>
      </w:r>
      <w:r>
        <w:t>ocal scope</w:t>
      </w:r>
      <w:r>
        <w:t xml:space="preserve">: </w:t>
      </w:r>
      <w:proofErr w:type="spellStart"/>
      <w:r>
        <w:t>vaiabile</w:t>
      </w:r>
      <w:proofErr w:type="spellEnd"/>
      <w:r>
        <w:t xml:space="preserve"> creata dentro una </w:t>
      </w:r>
      <w:proofErr w:type="spellStart"/>
      <w:r>
        <w:t>function</w:t>
      </w:r>
      <w:proofErr w:type="spellEnd"/>
      <w:r>
        <w:t xml:space="preserve"> per esempio //non viene </w:t>
      </w:r>
      <w:proofErr w:type="spellStart"/>
      <w:r>
        <w:t>riconoscitta</w:t>
      </w:r>
      <w:proofErr w:type="spellEnd"/>
      <w:r>
        <w:t xml:space="preserve"> al di fuori di essa</w:t>
      </w:r>
    </w:p>
    <w:p w14:paraId="7003518F" w14:textId="6CC74F7D" w:rsidR="00755504" w:rsidRDefault="00AB620E" w:rsidP="00767A48">
      <w:r>
        <w:t xml:space="preserve">Global scope: variabile </w:t>
      </w:r>
      <w:r w:rsidR="00755504">
        <w:t>creata</w:t>
      </w:r>
      <w:r>
        <w:t xml:space="preserve"> fuori di </w:t>
      </w:r>
      <w:proofErr w:type="spellStart"/>
      <w:r w:rsidR="00755504">
        <w:t>function</w:t>
      </w:r>
      <w:proofErr w:type="spellEnd"/>
      <w:r w:rsidR="00755504">
        <w:t xml:space="preserve"> //viene riconosciuta ovunque//se non inserisci var o </w:t>
      </w:r>
      <w:proofErr w:type="spellStart"/>
      <w:r w:rsidR="00755504">
        <w:t>let</w:t>
      </w:r>
      <w:proofErr w:type="spellEnd"/>
      <w:r w:rsidR="00755504">
        <w:t xml:space="preserve"> default global-scope</w:t>
      </w:r>
    </w:p>
    <w:p w14:paraId="3541622D" w14:textId="556A5AE1" w:rsidR="004D3A6A" w:rsidRDefault="004D3A6A" w:rsidP="00767A48">
      <w:pPr>
        <w:rPr>
          <w:b/>
          <w:bCs/>
          <w:noProof/>
          <w:sz w:val="32"/>
          <w:szCs w:val="32"/>
        </w:rPr>
      </w:pPr>
      <w:r w:rsidRPr="0077450D">
        <w:rPr>
          <w:b/>
          <w:bCs/>
          <w:sz w:val="32"/>
          <w:szCs w:val="32"/>
        </w:rPr>
        <w:t xml:space="preserve">Arrow </w:t>
      </w:r>
      <w:proofErr w:type="spellStart"/>
      <w:r w:rsidRPr="0077450D">
        <w:rPr>
          <w:b/>
          <w:bCs/>
          <w:sz w:val="32"/>
          <w:szCs w:val="32"/>
        </w:rPr>
        <w:t>functions</w:t>
      </w:r>
      <w:proofErr w:type="spellEnd"/>
      <w:r w:rsidRPr="0077450D">
        <w:rPr>
          <w:b/>
          <w:bCs/>
          <w:sz w:val="32"/>
          <w:szCs w:val="32"/>
        </w:rPr>
        <w:t>:</w:t>
      </w:r>
      <w:r w:rsidR="0077450D" w:rsidRPr="0077450D">
        <w:rPr>
          <w:b/>
          <w:bCs/>
          <w:noProof/>
          <w:sz w:val="32"/>
          <w:szCs w:val="32"/>
        </w:rPr>
        <w:t xml:space="preserve"> </w:t>
      </w:r>
      <w:r w:rsidR="0077450D" w:rsidRPr="0077450D">
        <w:drawing>
          <wp:inline distT="0" distB="0" distL="0" distR="0" wp14:anchorId="71742FB0" wp14:editId="2F8EF628">
            <wp:extent cx="6120130" cy="2132330"/>
            <wp:effectExtent l="0" t="0" r="0" b="127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4BBE" w14:textId="77777777" w:rsidR="0077450D" w:rsidRPr="004D3A6A" w:rsidRDefault="0077450D" w:rsidP="00767A48"/>
    <w:sectPr w:rsidR="0077450D" w:rsidRPr="004D3A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224FE"/>
    <w:multiLevelType w:val="hybridMultilevel"/>
    <w:tmpl w:val="97AC3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92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61"/>
    <w:rsid w:val="0003216F"/>
    <w:rsid w:val="000632F8"/>
    <w:rsid w:val="001C1F61"/>
    <w:rsid w:val="001E183D"/>
    <w:rsid w:val="00242D7A"/>
    <w:rsid w:val="002F6482"/>
    <w:rsid w:val="00461430"/>
    <w:rsid w:val="00472274"/>
    <w:rsid w:val="004A582E"/>
    <w:rsid w:val="004D3A6A"/>
    <w:rsid w:val="004E6385"/>
    <w:rsid w:val="00543EEC"/>
    <w:rsid w:val="00585A0D"/>
    <w:rsid w:val="005B7D96"/>
    <w:rsid w:val="005E2EE3"/>
    <w:rsid w:val="0069712F"/>
    <w:rsid w:val="006A5CC5"/>
    <w:rsid w:val="006C4FE0"/>
    <w:rsid w:val="00755504"/>
    <w:rsid w:val="007665BA"/>
    <w:rsid w:val="00767A48"/>
    <w:rsid w:val="0077450D"/>
    <w:rsid w:val="00940DCB"/>
    <w:rsid w:val="00994707"/>
    <w:rsid w:val="00AB620E"/>
    <w:rsid w:val="00AE7CDB"/>
    <w:rsid w:val="00AF0295"/>
    <w:rsid w:val="00B838E1"/>
    <w:rsid w:val="00B868B7"/>
    <w:rsid w:val="00BF13A9"/>
    <w:rsid w:val="00E97FFE"/>
    <w:rsid w:val="00EA0646"/>
    <w:rsid w:val="00EC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38CF"/>
  <w15:chartTrackingRefBased/>
  <w15:docId w15:val="{7CF46904-E15E-40B8-BC67-980EB866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22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65BA"/>
    <w:pPr>
      <w:ind w:left="720"/>
      <w:contextualSpacing/>
    </w:pPr>
  </w:style>
  <w:style w:type="table" w:styleId="Grigliatabella">
    <w:name w:val="Table Grid"/>
    <w:basedOn w:val="Tabellanormale"/>
    <w:uiPriority w:val="39"/>
    <w:rsid w:val="00767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632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ITS ICT Piemonte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26</cp:revision>
  <dcterms:created xsi:type="dcterms:W3CDTF">2022-06-17T13:00:00Z</dcterms:created>
  <dcterms:modified xsi:type="dcterms:W3CDTF">2022-06-18T16:53:00Z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2022-06-17T13:00:28Z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da1d674f-cf7f-4db2-b231-b9a22a3cb4f2</vt:lpwstr>
  </property>
  <property fmtid="{D5CDD505-2E9C-101B-9397-08002B2CF9AE}" pid="8" name="MSIP_Label_defa4170-0d19-0005-0004-bc88714345d2_ContentBits">
    <vt:lpwstr>0</vt:lpwstr>
  </property>
</Properties>
</file>