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BFCD6" w14:textId="77777777" w:rsidR="006C32DA" w:rsidRDefault="006C32DA" w:rsidP="006C32DA">
      <w:pPr>
        <w:ind w:left="-1560"/>
        <w:jc w:val="center"/>
      </w:pPr>
    </w:p>
    <w:p w14:paraId="02BF6634" w14:textId="77777777" w:rsidR="006C32DA" w:rsidRDefault="006C32DA" w:rsidP="006C32DA">
      <w:pPr>
        <w:ind w:left="-1560"/>
        <w:jc w:val="center"/>
      </w:pPr>
    </w:p>
    <w:p w14:paraId="03C07ECF" w14:textId="77777777" w:rsidR="008578CC" w:rsidRDefault="006C32DA" w:rsidP="006C32DA">
      <w:pPr>
        <w:ind w:left="-1560"/>
        <w:jc w:val="center"/>
      </w:pPr>
      <w:r>
        <w:rPr>
          <w:noProof/>
        </w:rPr>
        <w:drawing>
          <wp:inline distT="0" distB="0" distL="0" distR="0" wp14:anchorId="505D2202" wp14:editId="1FEE976C">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0ACD7B3C" w14:textId="77777777" w:rsidR="006C32DA" w:rsidRDefault="006C32DA" w:rsidP="006C32DA">
      <w:pPr>
        <w:ind w:left="-1560"/>
        <w:jc w:val="center"/>
      </w:pPr>
    </w:p>
    <w:p w14:paraId="1E90D10D" w14:textId="5C169D3A" w:rsidR="006C32DA" w:rsidRDefault="00B77A24" w:rsidP="006C32DA">
      <w:pPr>
        <w:ind w:left="-1560"/>
        <w:jc w:val="center"/>
        <w:rPr>
          <w:b/>
          <w:bCs/>
          <w:sz w:val="40"/>
          <w:szCs w:val="40"/>
        </w:rPr>
      </w:pPr>
      <w:r>
        <w:rPr>
          <w:b/>
          <w:bCs/>
          <w:sz w:val="40"/>
          <w:szCs w:val="40"/>
        </w:rPr>
        <w:t>FINTECH SOFTWARE DEVELOPER</w:t>
      </w:r>
      <w:bookmarkStart w:id="0" w:name="_GoBack"/>
      <w:bookmarkEnd w:id="0"/>
    </w:p>
    <w:p w14:paraId="34B0A2DA" w14:textId="77777777" w:rsidR="006C32DA" w:rsidRDefault="006C32DA" w:rsidP="006C32DA">
      <w:pPr>
        <w:ind w:left="-1560"/>
        <w:jc w:val="center"/>
        <w:rPr>
          <w:b/>
          <w:bCs/>
          <w:sz w:val="40"/>
          <w:szCs w:val="40"/>
        </w:rPr>
      </w:pPr>
    </w:p>
    <w:p w14:paraId="77644631" w14:textId="171BD529" w:rsidR="006C32DA" w:rsidRDefault="006C32DA" w:rsidP="006C32DA">
      <w:pPr>
        <w:ind w:left="-1560"/>
        <w:rPr>
          <w:b/>
          <w:bCs/>
          <w:sz w:val="28"/>
          <w:szCs w:val="28"/>
        </w:rPr>
      </w:pPr>
      <w:r>
        <w:rPr>
          <w:b/>
          <w:bCs/>
          <w:sz w:val="28"/>
          <w:szCs w:val="28"/>
        </w:rPr>
        <w:t>Unità Formativa (UF)</w:t>
      </w:r>
      <w:r w:rsidR="00122366">
        <w:rPr>
          <w:b/>
          <w:bCs/>
          <w:sz w:val="28"/>
          <w:szCs w:val="28"/>
        </w:rPr>
        <w:t xml:space="preserve"> </w:t>
      </w:r>
      <w:r w:rsidR="00954E93">
        <w:rPr>
          <w:b/>
          <w:bCs/>
          <w:sz w:val="28"/>
          <w:szCs w:val="28"/>
        </w:rPr>
        <w:t>Learning by Project</w:t>
      </w:r>
    </w:p>
    <w:p w14:paraId="5CE5C8D0" w14:textId="77777777" w:rsidR="006C32DA" w:rsidRDefault="006C32DA" w:rsidP="006C32DA">
      <w:pPr>
        <w:ind w:left="-1560"/>
        <w:rPr>
          <w:b/>
          <w:bCs/>
          <w:sz w:val="28"/>
          <w:szCs w:val="28"/>
        </w:rPr>
      </w:pPr>
      <w:r>
        <w:rPr>
          <w:b/>
          <w:bCs/>
          <w:sz w:val="28"/>
          <w:szCs w:val="28"/>
        </w:rPr>
        <w:t>Docente:</w:t>
      </w:r>
      <w:r w:rsidR="00122366">
        <w:rPr>
          <w:b/>
          <w:bCs/>
          <w:sz w:val="28"/>
          <w:szCs w:val="28"/>
        </w:rPr>
        <w:t xml:space="preserve"> Laura Silvia Bardi</w:t>
      </w:r>
    </w:p>
    <w:p w14:paraId="7655B14B" w14:textId="2B146B78" w:rsidR="006C32DA" w:rsidRDefault="006C32DA" w:rsidP="006C32DA">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EC4B5C">
        <w:rPr>
          <w:b/>
          <w:bCs/>
          <w:sz w:val="28"/>
          <w:szCs w:val="28"/>
        </w:rPr>
        <w:t xml:space="preserve"> </w:t>
      </w:r>
      <w:r w:rsidR="00954E93">
        <w:rPr>
          <w:b/>
          <w:bCs/>
          <w:sz w:val="28"/>
          <w:szCs w:val="28"/>
        </w:rPr>
        <w:t>suggerimenti su come affrontare la fase iniziale di analisi del progetto e tools utili</w:t>
      </w:r>
    </w:p>
    <w:p w14:paraId="55C387C2" w14:textId="476145F7" w:rsidR="00954E93" w:rsidRDefault="00954E93">
      <w:pPr>
        <w:spacing w:after="0" w:line="240" w:lineRule="auto"/>
        <w:rPr>
          <w:b/>
          <w:bCs/>
          <w:sz w:val="28"/>
          <w:szCs w:val="28"/>
        </w:rPr>
      </w:pPr>
      <w:r>
        <w:rPr>
          <w:b/>
          <w:bCs/>
          <w:sz w:val="28"/>
          <w:szCs w:val="28"/>
        </w:rPr>
        <w:br w:type="page"/>
      </w:r>
    </w:p>
    <w:p w14:paraId="63FA6D33" w14:textId="77777777" w:rsidR="00954E93" w:rsidRDefault="00954E93" w:rsidP="00954E93">
      <w:r>
        <w:lastRenderedPageBreak/>
        <w:t>Fasi di lavoro iniziali</w:t>
      </w:r>
    </w:p>
    <w:p w14:paraId="193C1CFD" w14:textId="77777777" w:rsidR="00954E93" w:rsidRDefault="00954E93" w:rsidP="00954E93">
      <w:pPr>
        <w:pStyle w:val="Paragrafoelenco"/>
        <w:numPr>
          <w:ilvl w:val="0"/>
          <w:numId w:val="29"/>
        </w:numPr>
        <w:spacing w:before="0" w:beforeAutospacing="0" w:after="160" w:afterAutospacing="0" w:line="259" w:lineRule="auto"/>
      </w:pPr>
      <w:r>
        <w:t>Primo passaggio: fatevi delle domande e poi fateci delle domande. Leggete il progetto e tirate giù tutte le domande che fareste al cliente per realizzare le sue richieste (=analisi dei bisogni e raccolta dei requisiti). Le domande non finiranno al primo giro ma è un buon modo per iniziare.</w:t>
      </w:r>
    </w:p>
    <w:p w14:paraId="3230E496" w14:textId="77777777" w:rsidR="00954E93" w:rsidRDefault="00954E93" w:rsidP="00954E93">
      <w:pPr>
        <w:pStyle w:val="Paragrafoelenco"/>
        <w:numPr>
          <w:ilvl w:val="0"/>
          <w:numId w:val="29"/>
        </w:numPr>
        <w:spacing w:before="0" w:beforeAutospacing="0" w:after="160" w:afterAutospacing="0" w:line="259" w:lineRule="auto"/>
      </w:pPr>
      <w:r>
        <w:t>Suddividete il progetto in macro attività e di seguito ciascuna macro attività in task. Definizione di task: una singola attività che posso svolgere in un’unità di tempo (se devo mettere in campo più di una competenza e più di qualche ora di lavoro allora è una macro che posso ancora suddividere in lavori più piccoli). Poi stimate in termini di tempo, le stime non saranno realistiche e chissenefrega, e poi decidete chi fa cosa.</w:t>
      </w:r>
    </w:p>
    <w:p w14:paraId="18BE1DB2" w14:textId="77777777" w:rsidR="00954E93" w:rsidRDefault="00954E93" w:rsidP="00954E93">
      <w:pPr>
        <w:pStyle w:val="Paragrafoelenco"/>
      </w:pPr>
    </w:p>
    <w:p w14:paraId="5085E8EA" w14:textId="77777777" w:rsidR="00954E93" w:rsidRDefault="00954E93" w:rsidP="00954E93">
      <w:pPr>
        <w:pStyle w:val="Paragrafoelenco"/>
      </w:pPr>
      <w:r>
        <w:t xml:space="preserve">Primo metodo che vi propongo modello Project management: </w:t>
      </w:r>
    </w:p>
    <w:p w14:paraId="3C453C23" w14:textId="77777777" w:rsidR="00954E93" w:rsidRDefault="00954E93" w:rsidP="00954E93">
      <w:pPr>
        <w:pStyle w:val="Paragrafoelenco"/>
      </w:pPr>
      <w:r>
        <w:t xml:space="preserve">si suddivide il lavoro con una WBS </w:t>
      </w:r>
      <w:hyperlink r:id="rId9" w:history="1">
        <w:r w:rsidRPr="00D51944">
          <w:rPr>
            <w:rStyle w:val="Collegamentoipertestuale"/>
          </w:rPr>
          <w:t>https://biblus.acca.it/focus/wbs-work-breakdown-structure-cose-si-utilizza/</w:t>
        </w:r>
      </w:hyperlink>
    </w:p>
    <w:p w14:paraId="4720F078" w14:textId="77777777" w:rsidR="00954E93" w:rsidRDefault="00954E93" w:rsidP="00954E93">
      <w:pPr>
        <w:pStyle w:val="Paragrafoelenco"/>
      </w:pPr>
      <w:r>
        <w:t xml:space="preserve">Da qui poi si fanno delle stime di tempo, si affidano i task alle persone e si crea (volendo) un gantt ovvero una mappa che incrocia lavoro, tempistiche e interdipendenze </w:t>
      </w:r>
      <w:hyperlink r:id="rId10" w:anchor=":~:text=Un%20diagramma%20di%20Gantt%20%C3%A8,e%20fine%20di%20un%20progetto" w:history="1">
        <w:r w:rsidRPr="00D51944">
          <w:rPr>
            <w:rStyle w:val="Collegamentoipertestuale"/>
          </w:rPr>
          <w:t>https://www.teamleadercrm.it/blog/diagramma-di-gantt#:~:text=Un%20diagramma%20di%20Gantt%20%C3%A8,e%20fine%20di%20un%20progetto</w:t>
        </w:r>
      </w:hyperlink>
      <w:r>
        <w:t xml:space="preserve"> </w:t>
      </w:r>
    </w:p>
    <w:p w14:paraId="55B5F8B2" w14:textId="77777777" w:rsidR="00954E93" w:rsidRDefault="00954E93" w:rsidP="00954E93">
      <w:pPr>
        <w:pStyle w:val="Paragrafoelenco"/>
      </w:pPr>
    </w:p>
    <w:p w14:paraId="41129AFB" w14:textId="77777777" w:rsidR="00954E93" w:rsidRDefault="00954E93" w:rsidP="00954E93">
      <w:pPr>
        <w:pStyle w:val="Paragrafoelenco"/>
      </w:pPr>
      <w:r>
        <w:t>Tools ad esempio:</w:t>
      </w:r>
    </w:p>
    <w:p w14:paraId="01D0729E" w14:textId="77777777" w:rsidR="00954E93" w:rsidRDefault="006720F6" w:rsidP="00954E93">
      <w:pPr>
        <w:pStyle w:val="Paragrafoelenco"/>
      </w:pPr>
      <w:hyperlink r:id="rId11" w:history="1">
        <w:r w:rsidR="00954E93" w:rsidRPr="00D51944">
          <w:rPr>
            <w:rStyle w:val="Collegamentoipertestuale"/>
          </w:rPr>
          <w:t>https://www.openproject.org/</w:t>
        </w:r>
      </w:hyperlink>
    </w:p>
    <w:p w14:paraId="34C9CC4C" w14:textId="77777777" w:rsidR="00954E93" w:rsidRDefault="006720F6" w:rsidP="00954E93">
      <w:pPr>
        <w:pStyle w:val="Paragrafoelenco"/>
      </w:pPr>
      <w:hyperlink r:id="rId12" w:history="1">
        <w:r w:rsidR="00954E93" w:rsidRPr="00D51944">
          <w:rPr>
            <w:rStyle w:val="Collegamentoipertestuale"/>
          </w:rPr>
          <w:t>http://www.ganttproject.biz/</w:t>
        </w:r>
      </w:hyperlink>
    </w:p>
    <w:p w14:paraId="3CAF6298" w14:textId="77777777" w:rsidR="00954E93" w:rsidRDefault="00954E93" w:rsidP="00954E93">
      <w:pPr>
        <w:pStyle w:val="Paragrafoelenco"/>
      </w:pPr>
    </w:p>
    <w:p w14:paraId="2F6629AD" w14:textId="77777777" w:rsidR="00954E93" w:rsidRDefault="00954E93" w:rsidP="00954E93">
      <w:pPr>
        <w:pStyle w:val="Paragrafoelenco"/>
      </w:pPr>
    </w:p>
    <w:p w14:paraId="7D599E1F" w14:textId="77777777" w:rsidR="00954E93" w:rsidRDefault="00954E93" w:rsidP="00954E93">
      <w:pPr>
        <w:pStyle w:val="Paragrafoelenco"/>
      </w:pPr>
      <w:r>
        <w:t>Secondo metodo che vi propongo (e francamente lo preferirei per il vs futuro professionale ed è mano strutturato) è quello Agile.</w:t>
      </w:r>
    </w:p>
    <w:p w14:paraId="72140804" w14:textId="77777777" w:rsidR="00954E93" w:rsidRDefault="00954E93" w:rsidP="00954E93">
      <w:pPr>
        <w:pStyle w:val="Paragrafoelenco"/>
      </w:pPr>
      <w:r>
        <w:t>Suddividete in Epiche (macro attività così grandi che non saprei stimarli), poi la prima Epica si spacchetta in Storie (macro attività), poi la prima Storia si spacchetta in Task (attività singole). Arrivati qui si fa una lista dei task in ordine di priorità, mettendo in alto i task più importanti e prioritari e poi a scendere gli altri, ogni componente del team si prende in carico un task finchè non lo ha terminato, quando lo ha terminato lo mette in “done” passa al successivo</w:t>
      </w:r>
    </w:p>
    <w:p w14:paraId="05846BEE" w14:textId="77777777" w:rsidR="00954E93" w:rsidRDefault="00954E93" w:rsidP="00954E93">
      <w:pPr>
        <w:pStyle w:val="Paragrafoelenco"/>
      </w:pPr>
      <w:r>
        <w:t>Di solito si usano lavagne che vengono suddivise in settori ad esempio così</w:t>
      </w:r>
    </w:p>
    <w:p w14:paraId="442D4148" w14:textId="77777777" w:rsidR="00954E93" w:rsidRDefault="00954E93" w:rsidP="00954E93">
      <w:pPr>
        <w:pStyle w:val="Paragrafoelenco"/>
      </w:pPr>
      <w:r>
        <w:rPr>
          <w:noProof/>
        </w:rPr>
        <w:drawing>
          <wp:anchor distT="0" distB="0" distL="114300" distR="114300" simplePos="0" relativeHeight="251659264" behindDoc="0" locked="0" layoutInCell="1" allowOverlap="1" wp14:anchorId="40EB0D9A" wp14:editId="70326B36">
            <wp:simplePos x="0" y="0"/>
            <wp:positionH relativeFrom="column">
              <wp:posOffset>492137</wp:posOffset>
            </wp:positionH>
            <wp:positionV relativeFrom="paragraph">
              <wp:posOffset>68304</wp:posOffset>
            </wp:positionV>
            <wp:extent cx="3614468" cy="2211258"/>
            <wp:effectExtent l="0" t="0" r="5080" b="0"/>
            <wp:wrapNone/>
            <wp:docPr id="1" name="Immagine 1" descr="Kanban Board Immagini Vettoriali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Immagini Vettoriali Stock - Alamy"/>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107" b="15862"/>
                    <a:stretch/>
                  </pic:blipFill>
                  <pic:spPr bwMode="auto">
                    <a:xfrm>
                      <a:off x="0" y="0"/>
                      <a:ext cx="3619524" cy="22143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2E4D5C" w14:textId="77777777" w:rsidR="00954E93" w:rsidRDefault="00954E93" w:rsidP="00954E93">
      <w:pPr>
        <w:pStyle w:val="Paragrafoelenco"/>
      </w:pPr>
    </w:p>
    <w:p w14:paraId="665A92F8" w14:textId="77777777" w:rsidR="00954E93" w:rsidRDefault="00954E93" w:rsidP="00954E93">
      <w:pPr>
        <w:pStyle w:val="Paragrafoelenco"/>
      </w:pPr>
      <w:r>
        <w:t xml:space="preserve"> </w:t>
      </w:r>
    </w:p>
    <w:p w14:paraId="3BC5180C" w14:textId="77777777" w:rsidR="00954E93" w:rsidRDefault="00954E93" w:rsidP="00954E93">
      <w:pPr>
        <w:pStyle w:val="Paragrafoelenco"/>
      </w:pPr>
    </w:p>
    <w:p w14:paraId="13386A0A" w14:textId="77777777" w:rsidR="00954E93" w:rsidRDefault="00954E93" w:rsidP="00954E93">
      <w:pPr>
        <w:pStyle w:val="Paragrafoelenco"/>
      </w:pPr>
    </w:p>
    <w:p w14:paraId="7648C7C3" w14:textId="77777777" w:rsidR="00954E93" w:rsidRDefault="00954E93" w:rsidP="00954E93">
      <w:pPr>
        <w:pStyle w:val="Paragrafoelenco"/>
      </w:pPr>
    </w:p>
    <w:p w14:paraId="612484A4" w14:textId="77777777" w:rsidR="00954E93" w:rsidRDefault="00954E93" w:rsidP="00954E93">
      <w:pPr>
        <w:pStyle w:val="Paragrafoelenco"/>
      </w:pPr>
    </w:p>
    <w:p w14:paraId="51016AB5" w14:textId="77777777" w:rsidR="00954E93" w:rsidRDefault="00954E93" w:rsidP="00954E93">
      <w:pPr>
        <w:pStyle w:val="Paragrafoelenco"/>
      </w:pPr>
    </w:p>
    <w:p w14:paraId="3E678782" w14:textId="77777777" w:rsidR="00954E93" w:rsidRDefault="00954E93" w:rsidP="00954E93">
      <w:pPr>
        <w:pStyle w:val="Paragrafoelenco"/>
      </w:pPr>
    </w:p>
    <w:p w14:paraId="24C65354" w14:textId="77777777" w:rsidR="00954E93" w:rsidRDefault="00954E93" w:rsidP="00954E93">
      <w:pPr>
        <w:pStyle w:val="Paragrafoelenco"/>
      </w:pPr>
    </w:p>
    <w:p w14:paraId="677793D5" w14:textId="77777777" w:rsidR="00954E93" w:rsidRDefault="00954E93" w:rsidP="00954E93">
      <w:pPr>
        <w:pStyle w:val="Paragrafoelenco"/>
      </w:pPr>
    </w:p>
    <w:p w14:paraId="06DA736F" w14:textId="77777777" w:rsidR="00954E93" w:rsidRDefault="00954E93" w:rsidP="00954E93">
      <w:pPr>
        <w:pStyle w:val="Paragrafoelenco"/>
      </w:pPr>
      <w:r>
        <w:lastRenderedPageBreak/>
        <w:t xml:space="preserve">In </w:t>
      </w:r>
      <w:r w:rsidRPr="00CA78EF">
        <w:rPr>
          <w:i/>
        </w:rPr>
        <w:t>backlog</w:t>
      </w:r>
      <w:r>
        <w:t xml:space="preserve"> ci sono epiche, storie e task non ancora riordinati; in </w:t>
      </w:r>
      <w:r w:rsidRPr="00CA78EF">
        <w:rPr>
          <w:i/>
        </w:rPr>
        <w:t>To do</w:t>
      </w:r>
      <w:r>
        <w:t xml:space="preserve"> c’è la lista dei task da fare in ordine di priorità; </w:t>
      </w:r>
      <w:r w:rsidRPr="00CA78EF">
        <w:rPr>
          <w:i/>
        </w:rPr>
        <w:t>In progess</w:t>
      </w:r>
      <w:r>
        <w:t xml:space="preserve"> ciò di cui il team si sta occupando; </w:t>
      </w:r>
      <w:r w:rsidRPr="00CA78EF">
        <w:rPr>
          <w:i/>
        </w:rPr>
        <w:t>Done</w:t>
      </w:r>
      <w:r>
        <w:t xml:space="preserve"> fatto e finito</w:t>
      </w:r>
    </w:p>
    <w:p w14:paraId="058B1948" w14:textId="77777777" w:rsidR="00954E93" w:rsidRDefault="00954E93" w:rsidP="00954E93">
      <w:pPr>
        <w:pStyle w:val="Paragrafoelenco"/>
      </w:pPr>
      <w:r>
        <w:t>Info:</w:t>
      </w:r>
    </w:p>
    <w:p w14:paraId="44559C39" w14:textId="77777777" w:rsidR="00954E93" w:rsidRDefault="006720F6" w:rsidP="00954E93">
      <w:pPr>
        <w:pStyle w:val="Paragrafoelenco"/>
      </w:pPr>
      <w:hyperlink r:id="rId14" w:history="1">
        <w:r w:rsidR="00954E93" w:rsidRPr="00D51944">
          <w:rPr>
            <w:rStyle w:val="Collegamentoipertestuale"/>
          </w:rPr>
          <w:t>https://www.humanwareonline.com/project-management/center/differenze-user-stories-funzionalita-epiche-temi-in-scrum/</w:t>
        </w:r>
      </w:hyperlink>
    </w:p>
    <w:p w14:paraId="235711F9" w14:textId="77777777" w:rsidR="00954E93" w:rsidRDefault="00954E93" w:rsidP="00954E93">
      <w:pPr>
        <w:pStyle w:val="Paragrafoelenco"/>
      </w:pPr>
    </w:p>
    <w:p w14:paraId="5E593A13" w14:textId="77777777" w:rsidR="00954E93" w:rsidRDefault="006720F6" w:rsidP="00954E93">
      <w:pPr>
        <w:pStyle w:val="Paragrafoelenco"/>
      </w:pPr>
      <w:hyperlink r:id="rId15" w:history="1">
        <w:r w:rsidR="00954E93" w:rsidRPr="00D51944">
          <w:rPr>
            <w:rStyle w:val="Collegamentoipertestuale"/>
          </w:rPr>
          <w:t>https://www.agileway.it/user-story-e-acceptance-criteria/</w:t>
        </w:r>
      </w:hyperlink>
    </w:p>
    <w:p w14:paraId="2015C2B8" w14:textId="77777777" w:rsidR="00954E93" w:rsidRDefault="00954E93" w:rsidP="00954E93">
      <w:pPr>
        <w:pStyle w:val="Paragrafoelenco"/>
      </w:pPr>
    </w:p>
    <w:p w14:paraId="7DDBE22F" w14:textId="77777777" w:rsidR="00954E93" w:rsidRDefault="00954E93" w:rsidP="00954E93">
      <w:pPr>
        <w:pStyle w:val="Paragrafoelenco"/>
      </w:pPr>
      <w:r>
        <w:t>Tools</w:t>
      </w:r>
    </w:p>
    <w:p w14:paraId="77812101" w14:textId="77777777" w:rsidR="00954E93" w:rsidRDefault="006720F6" w:rsidP="00954E93">
      <w:pPr>
        <w:pStyle w:val="Paragrafoelenco"/>
      </w:pPr>
      <w:hyperlink r:id="rId16" w:history="1">
        <w:r w:rsidR="00954E93" w:rsidRPr="00D51944">
          <w:rPr>
            <w:rStyle w:val="Collegamentoipertestuale"/>
          </w:rPr>
          <w:t>https://trello.com/</w:t>
        </w:r>
      </w:hyperlink>
    </w:p>
    <w:p w14:paraId="2FDC0DFD" w14:textId="77777777" w:rsidR="00954E93" w:rsidRDefault="006720F6" w:rsidP="00954E93">
      <w:pPr>
        <w:pStyle w:val="Paragrafoelenco"/>
      </w:pPr>
      <w:hyperlink r:id="rId17" w:history="1">
        <w:r w:rsidR="00954E93" w:rsidRPr="00D51944">
          <w:rPr>
            <w:rStyle w:val="Collegamentoipertestuale"/>
          </w:rPr>
          <w:t>https://www.taiga.io/</w:t>
        </w:r>
      </w:hyperlink>
    </w:p>
    <w:p w14:paraId="281168AC" w14:textId="7C02D885" w:rsidR="00954E93" w:rsidRDefault="00954E93" w:rsidP="00954E93">
      <w:pPr>
        <w:pStyle w:val="Paragrafoelenco"/>
      </w:pPr>
    </w:p>
    <w:p w14:paraId="143965C6" w14:textId="4D1528AE" w:rsidR="00954E93" w:rsidRDefault="00954E93" w:rsidP="00954E93">
      <w:pPr>
        <w:pStyle w:val="Paragrafoelenco"/>
      </w:pPr>
    </w:p>
    <w:p w14:paraId="3FC666F7" w14:textId="77777777" w:rsidR="00954E93" w:rsidRDefault="00954E93" w:rsidP="00954E93">
      <w:pPr>
        <w:pStyle w:val="Paragrafoelenco"/>
      </w:pPr>
    </w:p>
    <w:p w14:paraId="3EE94615" w14:textId="77777777" w:rsidR="00954E93" w:rsidRDefault="00954E93" w:rsidP="00954E93">
      <w:pPr>
        <w:pStyle w:val="Paragrafoelenco"/>
      </w:pPr>
      <w:r>
        <w:t>Altro per organizzarvi e creare visual management</w:t>
      </w:r>
    </w:p>
    <w:p w14:paraId="163264EE" w14:textId="77777777" w:rsidR="00954E93" w:rsidRDefault="006720F6" w:rsidP="00954E93">
      <w:pPr>
        <w:pStyle w:val="Paragrafoelenco"/>
      </w:pPr>
      <w:hyperlink r:id="rId18" w:history="1">
        <w:r w:rsidR="00954E93" w:rsidRPr="00D51944">
          <w:rPr>
            <w:rStyle w:val="Collegamentoipertestuale"/>
          </w:rPr>
          <w:t>https://miro.com/</w:t>
        </w:r>
      </w:hyperlink>
    </w:p>
    <w:p w14:paraId="2656B503" w14:textId="77777777" w:rsidR="00954E93" w:rsidRDefault="006720F6" w:rsidP="00954E93">
      <w:pPr>
        <w:pStyle w:val="Paragrafoelenco"/>
      </w:pPr>
      <w:hyperlink r:id="rId19" w:history="1">
        <w:r w:rsidR="00954E93" w:rsidRPr="00D51944">
          <w:rPr>
            <w:rStyle w:val="Collegamentoipertestuale"/>
          </w:rPr>
          <w:t>https://www.mural.co/</w:t>
        </w:r>
      </w:hyperlink>
    </w:p>
    <w:p w14:paraId="676AF08E" w14:textId="77777777" w:rsidR="00954E93" w:rsidRDefault="006720F6" w:rsidP="00954E93">
      <w:pPr>
        <w:pStyle w:val="Paragrafoelenco"/>
      </w:pPr>
      <w:hyperlink r:id="rId20" w:history="1">
        <w:r w:rsidR="00954E93" w:rsidRPr="00D51944">
          <w:rPr>
            <w:rStyle w:val="Collegamentoipertestuale"/>
          </w:rPr>
          <w:t>https://slack.com/intl/it-it/</w:t>
        </w:r>
      </w:hyperlink>
    </w:p>
    <w:p w14:paraId="0C9B67D5" w14:textId="77777777" w:rsidR="00954E93" w:rsidRDefault="00954E93" w:rsidP="00954E93">
      <w:pPr>
        <w:pStyle w:val="Paragrafoelenco"/>
      </w:pPr>
      <w:r>
        <w:t>e ovviamente tutti i drive che volete…</w:t>
      </w:r>
    </w:p>
    <w:p w14:paraId="79C5E906" w14:textId="77777777" w:rsidR="00954E93" w:rsidRDefault="00954E93" w:rsidP="006C32DA">
      <w:pPr>
        <w:ind w:left="-1560"/>
        <w:rPr>
          <w:b/>
          <w:bCs/>
          <w:sz w:val="28"/>
          <w:szCs w:val="28"/>
        </w:rPr>
      </w:pPr>
    </w:p>
    <w:p w14:paraId="507F935D" w14:textId="77777777" w:rsidR="008E2886" w:rsidRDefault="008E2886" w:rsidP="006C32DA">
      <w:pPr>
        <w:ind w:left="-1560"/>
        <w:rPr>
          <w:b/>
          <w:bCs/>
          <w:sz w:val="28"/>
          <w:szCs w:val="28"/>
        </w:rPr>
      </w:pPr>
    </w:p>
    <w:p w14:paraId="49454036" w14:textId="77777777" w:rsidR="008E2886" w:rsidRDefault="008E2886" w:rsidP="006C32DA">
      <w:pPr>
        <w:ind w:left="-1560"/>
        <w:rPr>
          <w:b/>
          <w:bCs/>
          <w:sz w:val="28"/>
          <w:szCs w:val="28"/>
        </w:rPr>
      </w:pPr>
    </w:p>
    <w:p w14:paraId="00BD20E7" w14:textId="77777777" w:rsidR="008E2886" w:rsidRDefault="008E2886" w:rsidP="006C32DA">
      <w:pPr>
        <w:ind w:left="-1560"/>
        <w:rPr>
          <w:b/>
          <w:bCs/>
          <w:sz w:val="28"/>
          <w:szCs w:val="28"/>
        </w:rPr>
      </w:pPr>
    </w:p>
    <w:p w14:paraId="72A3E3C1" w14:textId="77777777" w:rsidR="008E2886" w:rsidRDefault="008E2886" w:rsidP="006C32DA">
      <w:pPr>
        <w:ind w:left="-1560"/>
        <w:rPr>
          <w:b/>
          <w:bCs/>
          <w:sz w:val="28"/>
          <w:szCs w:val="28"/>
        </w:rPr>
      </w:pPr>
    </w:p>
    <w:p w14:paraId="146558E8" w14:textId="77777777" w:rsidR="008E2886" w:rsidRDefault="008E2886" w:rsidP="006C32DA">
      <w:pPr>
        <w:ind w:left="-1560"/>
        <w:rPr>
          <w:b/>
          <w:bCs/>
          <w:sz w:val="28"/>
          <w:szCs w:val="28"/>
        </w:rPr>
      </w:pPr>
    </w:p>
    <w:p w14:paraId="0F10699E" w14:textId="77777777" w:rsidR="008E2886" w:rsidRDefault="008E2886" w:rsidP="006C32DA">
      <w:pPr>
        <w:ind w:left="-1560"/>
        <w:rPr>
          <w:b/>
          <w:bCs/>
          <w:sz w:val="28"/>
          <w:szCs w:val="28"/>
        </w:rPr>
      </w:pPr>
    </w:p>
    <w:p w14:paraId="03B081C2" w14:textId="77777777" w:rsidR="008E2886" w:rsidRDefault="008E2886" w:rsidP="006C32DA">
      <w:pPr>
        <w:ind w:left="-1560"/>
        <w:rPr>
          <w:b/>
          <w:bCs/>
          <w:sz w:val="28"/>
          <w:szCs w:val="28"/>
        </w:rPr>
      </w:pPr>
    </w:p>
    <w:p w14:paraId="256E9B29" w14:textId="77777777" w:rsidR="008E2886" w:rsidRDefault="008E2886" w:rsidP="006C32DA">
      <w:pPr>
        <w:ind w:left="-1560"/>
        <w:rPr>
          <w:b/>
          <w:bCs/>
          <w:sz w:val="28"/>
          <w:szCs w:val="28"/>
        </w:rPr>
      </w:pPr>
    </w:p>
    <w:sectPr w:rsidR="008E2886" w:rsidSect="00EC4B5C">
      <w:headerReference w:type="default" r:id="rId21"/>
      <w:footerReference w:type="default" r:id="rId22"/>
      <w:headerReference w:type="first" r:id="rId23"/>
      <w:footerReference w:type="first" r:id="rId24"/>
      <w:pgSz w:w="11906" w:h="16838"/>
      <w:pgMar w:top="2421" w:right="849" w:bottom="1702" w:left="2268"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BB95E" w14:textId="77777777" w:rsidR="006720F6" w:rsidRDefault="006720F6" w:rsidP="003E2B2F">
      <w:pPr>
        <w:spacing w:after="0" w:line="240" w:lineRule="auto"/>
      </w:pPr>
      <w:r>
        <w:separator/>
      </w:r>
    </w:p>
  </w:endnote>
  <w:endnote w:type="continuationSeparator" w:id="0">
    <w:p w14:paraId="46E0343D" w14:textId="77777777" w:rsidR="006720F6" w:rsidRDefault="006720F6"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BCC3E" w14:textId="6DCBA752" w:rsidR="00A3634C" w:rsidRPr="00097D78" w:rsidRDefault="00446CC4" w:rsidP="00097D78">
    <w:pPr>
      <w:pStyle w:val="Pidipagina"/>
      <w:ind w:left="-1701" w:hanging="1"/>
    </w:pPr>
    <w:r>
      <w:rPr>
        <w:noProof/>
      </w:rPr>
      <w:drawing>
        <wp:inline distT="0" distB="0" distL="0" distR="0" wp14:anchorId="57B18242" wp14:editId="4FDF0288">
          <wp:extent cx="1989667" cy="472432"/>
          <wp:effectExtent l="0" t="0" r="0" b="0"/>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9C3AF5">
      <w:fldChar w:fldCharType="begin"/>
    </w:r>
    <w:r w:rsidR="009C3AF5">
      <w:instrText>PAGE   \* MERGEFORMAT</w:instrText>
    </w:r>
    <w:r w:rsidR="009C3AF5">
      <w:fldChar w:fldCharType="separate"/>
    </w:r>
    <w:r w:rsidR="00B77A24">
      <w:rPr>
        <w:noProof/>
      </w:rPr>
      <w:t>3</w:t>
    </w:r>
    <w:r w:rsidR="009C3A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DFC12" w14:textId="742A2618" w:rsidR="00A3634C" w:rsidRDefault="00446CC4" w:rsidP="00097D78">
    <w:pPr>
      <w:pStyle w:val="Pidipagina"/>
      <w:jc w:val="right"/>
    </w:pPr>
    <w:r>
      <w:rPr>
        <w:noProof/>
      </w:rPr>
      <w:drawing>
        <wp:inline distT="0" distB="0" distL="0" distR="0" wp14:anchorId="3A78241D" wp14:editId="2E0E3358">
          <wp:extent cx="5581015" cy="594995"/>
          <wp:effectExtent l="0" t="0" r="0" b="1905"/>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9C3AF5">
      <w:fldChar w:fldCharType="begin"/>
    </w:r>
    <w:r w:rsidR="009C3AF5">
      <w:instrText>PAGE   \* MERGEFORMAT</w:instrText>
    </w:r>
    <w:r w:rsidR="009C3AF5">
      <w:fldChar w:fldCharType="separate"/>
    </w:r>
    <w:r w:rsidR="00B77A24">
      <w:rPr>
        <w:noProof/>
      </w:rPr>
      <w:t>1</w:t>
    </w:r>
    <w:r w:rsidR="009C3AF5">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494DE" w14:textId="77777777" w:rsidR="006720F6" w:rsidRDefault="006720F6" w:rsidP="003E2B2F">
      <w:pPr>
        <w:spacing w:after="0" w:line="240" w:lineRule="auto"/>
      </w:pPr>
      <w:r>
        <w:separator/>
      </w:r>
    </w:p>
  </w:footnote>
  <w:footnote w:type="continuationSeparator" w:id="0">
    <w:p w14:paraId="2314E123" w14:textId="77777777" w:rsidR="006720F6" w:rsidRDefault="006720F6"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3B30D" w14:textId="77777777" w:rsidR="00A3634C" w:rsidRDefault="00A3634C">
    <w:pPr>
      <w:pStyle w:val="Intestazione"/>
    </w:pPr>
    <w:r>
      <w:rPr>
        <w:noProof/>
      </w:rPr>
      <w:drawing>
        <wp:anchor distT="0" distB="0" distL="114300" distR="114300" simplePos="0" relativeHeight="251671552" behindDoc="1" locked="1" layoutInCell="1" allowOverlap="1" wp14:anchorId="6E530E05" wp14:editId="034DB8A7">
          <wp:simplePos x="0" y="0"/>
          <wp:positionH relativeFrom="margin">
            <wp:posOffset>-1440180</wp:posOffset>
          </wp:positionH>
          <wp:positionV relativeFrom="page">
            <wp:posOffset>-266700</wp:posOffset>
          </wp:positionV>
          <wp:extent cx="7180580" cy="1228725"/>
          <wp:effectExtent l="19050" t="0" r="1270" b="0"/>
          <wp:wrapNone/>
          <wp:docPr id="10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5B19F" w14:textId="77777777" w:rsidR="00A3634C" w:rsidRDefault="00446CC4" w:rsidP="00795DEA">
    <w:pPr>
      <w:pStyle w:val="Intestazione"/>
      <w:ind w:left="-284" w:hanging="1559"/>
    </w:pPr>
    <w:r>
      <w:rPr>
        <w:noProof/>
      </w:rPr>
      <w:drawing>
        <wp:inline distT="0" distB="0" distL="0" distR="0" wp14:anchorId="3971031C" wp14:editId="3F910BA2">
          <wp:extent cx="6731000" cy="1226882"/>
          <wp:effectExtent l="0" t="0" r="0" b="5080"/>
          <wp:docPr id="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23422"/>
    <w:multiLevelType w:val="hybridMultilevel"/>
    <w:tmpl w:val="938A77A4"/>
    <w:lvl w:ilvl="0" w:tplc="E4FE76AC">
      <w:start w:val="1"/>
      <w:numFmt w:val="decimal"/>
      <w:pStyle w:val="Titolosommari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993"/>
    <w:multiLevelType w:val="hybridMultilevel"/>
    <w:tmpl w:val="96584188"/>
    <w:lvl w:ilvl="0" w:tplc="E3745696">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6E0A42"/>
    <w:multiLevelType w:val="hybridMultilevel"/>
    <w:tmpl w:val="7B8AC6C0"/>
    <w:lvl w:ilvl="0" w:tplc="04100001">
      <w:start w:val="1"/>
      <w:numFmt w:val="bullet"/>
      <w:lvlText w:val=""/>
      <w:lvlJc w:val="left"/>
      <w:pPr>
        <w:ind w:left="-698" w:hanging="360"/>
      </w:pPr>
      <w:rPr>
        <w:rFonts w:ascii="Symbol" w:hAnsi="Symbol" w:hint="default"/>
      </w:rPr>
    </w:lvl>
    <w:lvl w:ilvl="1" w:tplc="04100003" w:tentative="1">
      <w:start w:val="1"/>
      <w:numFmt w:val="bullet"/>
      <w:lvlText w:val="o"/>
      <w:lvlJc w:val="left"/>
      <w:pPr>
        <w:ind w:left="22" w:hanging="360"/>
      </w:pPr>
      <w:rPr>
        <w:rFonts w:ascii="Courier New" w:hAnsi="Courier New" w:cs="Courier New" w:hint="default"/>
      </w:rPr>
    </w:lvl>
    <w:lvl w:ilvl="2" w:tplc="04100005" w:tentative="1">
      <w:start w:val="1"/>
      <w:numFmt w:val="bullet"/>
      <w:lvlText w:val=""/>
      <w:lvlJc w:val="left"/>
      <w:pPr>
        <w:ind w:left="742" w:hanging="360"/>
      </w:pPr>
      <w:rPr>
        <w:rFonts w:ascii="Wingdings" w:hAnsi="Wingdings" w:hint="default"/>
      </w:rPr>
    </w:lvl>
    <w:lvl w:ilvl="3" w:tplc="04100001" w:tentative="1">
      <w:start w:val="1"/>
      <w:numFmt w:val="bullet"/>
      <w:lvlText w:val=""/>
      <w:lvlJc w:val="left"/>
      <w:pPr>
        <w:ind w:left="1462" w:hanging="360"/>
      </w:pPr>
      <w:rPr>
        <w:rFonts w:ascii="Symbol" w:hAnsi="Symbol" w:hint="default"/>
      </w:rPr>
    </w:lvl>
    <w:lvl w:ilvl="4" w:tplc="04100003" w:tentative="1">
      <w:start w:val="1"/>
      <w:numFmt w:val="bullet"/>
      <w:lvlText w:val="o"/>
      <w:lvlJc w:val="left"/>
      <w:pPr>
        <w:ind w:left="2182" w:hanging="360"/>
      </w:pPr>
      <w:rPr>
        <w:rFonts w:ascii="Courier New" w:hAnsi="Courier New" w:cs="Courier New" w:hint="default"/>
      </w:rPr>
    </w:lvl>
    <w:lvl w:ilvl="5" w:tplc="04100005" w:tentative="1">
      <w:start w:val="1"/>
      <w:numFmt w:val="bullet"/>
      <w:lvlText w:val=""/>
      <w:lvlJc w:val="left"/>
      <w:pPr>
        <w:ind w:left="2902" w:hanging="360"/>
      </w:pPr>
      <w:rPr>
        <w:rFonts w:ascii="Wingdings" w:hAnsi="Wingdings" w:hint="default"/>
      </w:rPr>
    </w:lvl>
    <w:lvl w:ilvl="6" w:tplc="04100001" w:tentative="1">
      <w:start w:val="1"/>
      <w:numFmt w:val="bullet"/>
      <w:lvlText w:val=""/>
      <w:lvlJc w:val="left"/>
      <w:pPr>
        <w:ind w:left="3622" w:hanging="360"/>
      </w:pPr>
      <w:rPr>
        <w:rFonts w:ascii="Symbol" w:hAnsi="Symbol" w:hint="default"/>
      </w:rPr>
    </w:lvl>
    <w:lvl w:ilvl="7" w:tplc="04100003" w:tentative="1">
      <w:start w:val="1"/>
      <w:numFmt w:val="bullet"/>
      <w:lvlText w:val="o"/>
      <w:lvlJc w:val="left"/>
      <w:pPr>
        <w:ind w:left="4342" w:hanging="360"/>
      </w:pPr>
      <w:rPr>
        <w:rFonts w:ascii="Courier New" w:hAnsi="Courier New" w:cs="Courier New" w:hint="default"/>
      </w:rPr>
    </w:lvl>
    <w:lvl w:ilvl="8" w:tplc="04100005" w:tentative="1">
      <w:start w:val="1"/>
      <w:numFmt w:val="bullet"/>
      <w:lvlText w:val=""/>
      <w:lvlJc w:val="left"/>
      <w:pPr>
        <w:ind w:left="5062" w:hanging="360"/>
      </w:pPr>
      <w:rPr>
        <w:rFonts w:ascii="Wingdings" w:hAnsi="Wingdings" w:hint="default"/>
      </w:rPr>
    </w:lvl>
  </w:abstractNum>
  <w:abstractNum w:abstractNumId="5"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6C7F9F"/>
    <w:multiLevelType w:val="hybridMultilevel"/>
    <w:tmpl w:val="AA6C9D92"/>
    <w:lvl w:ilvl="0" w:tplc="CBEEEF18">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AE00D9D"/>
    <w:multiLevelType w:val="hybridMultilevel"/>
    <w:tmpl w:val="D26C22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F63E97"/>
    <w:multiLevelType w:val="hybridMultilevel"/>
    <w:tmpl w:val="DCECC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2D3C33"/>
    <w:multiLevelType w:val="hybridMultilevel"/>
    <w:tmpl w:val="8AFC88DA"/>
    <w:lvl w:ilvl="0" w:tplc="954E62C2">
      <w:start w:val="1"/>
      <w:numFmt w:val="lowerLetter"/>
      <w:pStyle w:val="Sommario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4"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23"/>
  </w:num>
  <w:num w:numId="5">
    <w:abstractNumId w:val="28"/>
  </w:num>
  <w:num w:numId="6">
    <w:abstractNumId w:val="7"/>
  </w:num>
  <w:num w:numId="7">
    <w:abstractNumId w:val="25"/>
  </w:num>
  <w:num w:numId="8">
    <w:abstractNumId w:val="5"/>
  </w:num>
  <w:num w:numId="9">
    <w:abstractNumId w:val="27"/>
  </w:num>
  <w:num w:numId="10">
    <w:abstractNumId w:val="22"/>
  </w:num>
  <w:num w:numId="11">
    <w:abstractNumId w:val="16"/>
  </w:num>
  <w:num w:numId="12">
    <w:abstractNumId w:val="3"/>
  </w:num>
  <w:num w:numId="13">
    <w:abstractNumId w:val="15"/>
  </w:num>
  <w:num w:numId="14">
    <w:abstractNumId w:val="19"/>
  </w:num>
  <w:num w:numId="15">
    <w:abstractNumId w:val="14"/>
  </w:num>
  <w:num w:numId="16">
    <w:abstractNumId w:val="20"/>
  </w:num>
  <w:num w:numId="17">
    <w:abstractNumId w:val="17"/>
  </w:num>
  <w:num w:numId="18">
    <w:abstractNumId w:val="24"/>
  </w:num>
  <w:num w:numId="19">
    <w:abstractNumId w:val="10"/>
  </w:num>
  <w:num w:numId="20">
    <w:abstractNumId w:val="18"/>
  </w:num>
  <w:num w:numId="21">
    <w:abstractNumId w:val="26"/>
  </w:num>
  <w:num w:numId="22">
    <w:abstractNumId w:val="0"/>
  </w:num>
  <w:num w:numId="23">
    <w:abstractNumId w:val="11"/>
  </w:num>
  <w:num w:numId="24">
    <w:abstractNumId w:val="12"/>
  </w:num>
  <w:num w:numId="25">
    <w:abstractNumId w:val="9"/>
  </w:num>
  <w:num w:numId="26">
    <w:abstractNumId w:val="6"/>
  </w:num>
  <w:num w:numId="27">
    <w:abstractNumId w:val="4"/>
  </w:num>
  <w:num w:numId="28">
    <w:abstractNumId w:val="21"/>
  </w:num>
  <w:num w:numId="2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it-IT" w:vendorID="64" w:dllVersion="131078" w:nlCheck="1" w:checkStyle="0"/>
  <w:defaultTabStop w:val="709"/>
  <w:hyphenationZone w:val="283"/>
  <w:drawingGridHorizontalSpacing w:val="110"/>
  <w:displayHorizontalDrawingGridEvery w:val="2"/>
  <w:characterSpacingControl w:val="doNotCompress"/>
  <w:hdrShapeDefaults>
    <o:shapedefaults v:ext="edit" spidmax="2049"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1A"/>
    <w:rsid w:val="000002AC"/>
    <w:rsid w:val="000018F6"/>
    <w:rsid w:val="00014C26"/>
    <w:rsid w:val="000159BE"/>
    <w:rsid w:val="00016C2D"/>
    <w:rsid w:val="00022526"/>
    <w:rsid w:val="000243C2"/>
    <w:rsid w:val="0003185E"/>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22366"/>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D59"/>
    <w:rsid w:val="002A7224"/>
    <w:rsid w:val="002B20C7"/>
    <w:rsid w:val="002C44CC"/>
    <w:rsid w:val="002C5121"/>
    <w:rsid w:val="002C5D06"/>
    <w:rsid w:val="002D38DE"/>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07CAB"/>
    <w:rsid w:val="00410B2B"/>
    <w:rsid w:val="00411644"/>
    <w:rsid w:val="00421DE2"/>
    <w:rsid w:val="00424C87"/>
    <w:rsid w:val="00433E29"/>
    <w:rsid w:val="00440878"/>
    <w:rsid w:val="00442B7C"/>
    <w:rsid w:val="004450E4"/>
    <w:rsid w:val="00446CC4"/>
    <w:rsid w:val="00447DD8"/>
    <w:rsid w:val="00454D19"/>
    <w:rsid w:val="00472678"/>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20F6"/>
    <w:rsid w:val="00677719"/>
    <w:rsid w:val="0068134B"/>
    <w:rsid w:val="00681F43"/>
    <w:rsid w:val="006A0D0B"/>
    <w:rsid w:val="006A3A5A"/>
    <w:rsid w:val="006C32DA"/>
    <w:rsid w:val="006C52FD"/>
    <w:rsid w:val="006C53FA"/>
    <w:rsid w:val="006D43C6"/>
    <w:rsid w:val="006D63F4"/>
    <w:rsid w:val="006E4B23"/>
    <w:rsid w:val="006E4C28"/>
    <w:rsid w:val="006F1675"/>
    <w:rsid w:val="006F4700"/>
    <w:rsid w:val="006F4931"/>
    <w:rsid w:val="00704650"/>
    <w:rsid w:val="007065AD"/>
    <w:rsid w:val="007236B7"/>
    <w:rsid w:val="00731951"/>
    <w:rsid w:val="00731E4A"/>
    <w:rsid w:val="007360BD"/>
    <w:rsid w:val="00744B8B"/>
    <w:rsid w:val="00747D35"/>
    <w:rsid w:val="00755104"/>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2886"/>
    <w:rsid w:val="008E4FBE"/>
    <w:rsid w:val="00910E77"/>
    <w:rsid w:val="00911DD7"/>
    <w:rsid w:val="00924AAE"/>
    <w:rsid w:val="00942071"/>
    <w:rsid w:val="00950339"/>
    <w:rsid w:val="00954E93"/>
    <w:rsid w:val="00963140"/>
    <w:rsid w:val="00970E4E"/>
    <w:rsid w:val="009740FC"/>
    <w:rsid w:val="009847A4"/>
    <w:rsid w:val="00996769"/>
    <w:rsid w:val="00996973"/>
    <w:rsid w:val="009A3E97"/>
    <w:rsid w:val="009B0818"/>
    <w:rsid w:val="009B7F34"/>
    <w:rsid w:val="009C202D"/>
    <w:rsid w:val="009C2179"/>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5A06"/>
    <w:rsid w:val="00AE1604"/>
    <w:rsid w:val="00AF4912"/>
    <w:rsid w:val="00AF688C"/>
    <w:rsid w:val="00B02ABB"/>
    <w:rsid w:val="00B055C3"/>
    <w:rsid w:val="00B13E08"/>
    <w:rsid w:val="00B149EE"/>
    <w:rsid w:val="00B15C5F"/>
    <w:rsid w:val="00B302A4"/>
    <w:rsid w:val="00B32BA7"/>
    <w:rsid w:val="00B331D8"/>
    <w:rsid w:val="00B336C5"/>
    <w:rsid w:val="00B51E94"/>
    <w:rsid w:val="00B536AA"/>
    <w:rsid w:val="00B5616F"/>
    <w:rsid w:val="00B63500"/>
    <w:rsid w:val="00B64124"/>
    <w:rsid w:val="00B7077E"/>
    <w:rsid w:val="00B73156"/>
    <w:rsid w:val="00B769B3"/>
    <w:rsid w:val="00B77A24"/>
    <w:rsid w:val="00B8017C"/>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5897"/>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DE6F7A"/>
    <w:rsid w:val="00E017E1"/>
    <w:rsid w:val="00E0217F"/>
    <w:rsid w:val="00E04A4B"/>
    <w:rsid w:val="00E15366"/>
    <w:rsid w:val="00E252FE"/>
    <w:rsid w:val="00E27285"/>
    <w:rsid w:val="00E305C2"/>
    <w:rsid w:val="00E30AE3"/>
    <w:rsid w:val="00E34B8E"/>
    <w:rsid w:val="00E4412A"/>
    <w:rsid w:val="00E452B0"/>
    <w:rsid w:val="00E54B0E"/>
    <w:rsid w:val="00E56AF2"/>
    <w:rsid w:val="00E62C9A"/>
    <w:rsid w:val="00E72D3C"/>
    <w:rsid w:val="00E76356"/>
    <w:rsid w:val="00E81F7A"/>
    <w:rsid w:val="00E84323"/>
    <w:rsid w:val="00E862D7"/>
    <w:rsid w:val="00E90256"/>
    <w:rsid w:val="00EA40A6"/>
    <w:rsid w:val="00EA7642"/>
    <w:rsid w:val="00EC4B5C"/>
    <w:rsid w:val="00EF155E"/>
    <w:rsid w:val="00F10C48"/>
    <w:rsid w:val="00F133AE"/>
    <w:rsid w:val="00F23C10"/>
    <w:rsid w:val="00F315E6"/>
    <w:rsid w:val="00F33A9D"/>
    <w:rsid w:val="00F43B02"/>
    <w:rsid w:val="00F46116"/>
    <w:rsid w:val="00F5149A"/>
    <w:rsid w:val="00F51E65"/>
    <w:rsid w:val="00F5430B"/>
    <w:rsid w:val="00F60EC4"/>
    <w:rsid w:val="00F70A89"/>
    <w:rsid w:val="00F76A20"/>
    <w:rsid w:val="00F96179"/>
    <w:rsid w:val="00F969B1"/>
    <w:rsid w:val="00FA0A3D"/>
    <w:rsid w:val="00FA5B70"/>
    <w:rsid w:val="00FB082D"/>
    <w:rsid w:val="00FB3582"/>
    <w:rsid w:val="00FB5C7E"/>
    <w:rsid w:val="00FB5E60"/>
    <w:rsid w:val="00FD428F"/>
    <w:rsid w:val="00FE0B00"/>
    <w:rsid w:val="00FE0CB5"/>
    <w:rsid w:val="00FF1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1"/>
    </o:shapelayout>
  </w:shapeDefaults>
  <w:decimalSymbol w:val=","/>
  <w:listSeparator w:val=";"/>
  <w14:docId w14:val="00C19E06"/>
  <w15:docId w15:val="{3CD7C0BA-1C6B-452E-940B-9D47F8D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313BE"/>
    <w:pPr>
      <w:spacing w:after="200" w:line="276" w:lineRule="auto"/>
    </w:pPr>
    <w:rPr>
      <w:sz w:val="22"/>
      <w:szCs w:val="22"/>
    </w:rPr>
  </w:style>
  <w:style w:type="paragraph" w:styleId="Titolo1">
    <w:name w:val="heading 1"/>
    <w:basedOn w:val="Normale"/>
    <w:next w:val="Normale"/>
    <w:link w:val="Titolo1Carattere"/>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Titolo2">
    <w:name w:val="heading 2"/>
    <w:basedOn w:val="Normale"/>
    <w:next w:val="Normale"/>
    <w:link w:val="Titolo2Carattere"/>
    <w:uiPriority w:val="9"/>
    <w:unhideWhenUsed/>
    <w:qFormat/>
    <w:rsid w:val="007D0B6C"/>
    <w:pPr>
      <w:keepNext/>
      <w:keepLines/>
      <w:outlineLvl w:val="1"/>
    </w:pPr>
    <w:rPr>
      <w:rFonts w:ascii="Verdana" w:hAnsi="Verdana"/>
      <w:b/>
      <w:bCs/>
      <w:color w:val="4F81BD"/>
      <w:sz w:val="26"/>
      <w:szCs w:val="26"/>
    </w:rPr>
  </w:style>
  <w:style w:type="paragraph" w:styleId="Titolo3">
    <w:name w:val="heading 3"/>
    <w:basedOn w:val="Normale"/>
    <w:next w:val="Normale"/>
    <w:link w:val="Titolo3Carattere"/>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E2B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2B2F"/>
    <w:rPr>
      <w:rFonts w:ascii="Tahoma" w:hAnsi="Tahoma" w:cs="Tahoma"/>
      <w:sz w:val="16"/>
      <w:szCs w:val="16"/>
    </w:rPr>
  </w:style>
  <w:style w:type="paragraph" w:styleId="Intestazione">
    <w:name w:val="header"/>
    <w:basedOn w:val="Normale"/>
    <w:link w:val="IntestazioneCarattere"/>
    <w:uiPriority w:val="99"/>
    <w:unhideWhenUsed/>
    <w:rsid w:val="003E2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B2F"/>
  </w:style>
  <w:style w:type="paragraph" w:styleId="Pidipagina">
    <w:name w:val="footer"/>
    <w:basedOn w:val="Normale"/>
    <w:link w:val="PidipaginaCarattere"/>
    <w:uiPriority w:val="99"/>
    <w:unhideWhenUsed/>
    <w:rsid w:val="003E2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2B2F"/>
  </w:style>
  <w:style w:type="character" w:styleId="Collegamentoipertestuale">
    <w:name w:val="Hyperlink"/>
    <w:basedOn w:val="Carpredefinitoparagrafo"/>
    <w:uiPriority w:val="99"/>
    <w:unhideWhenUsed/>
    <w:rsid w:val="00744B8B"/>
    <w:rPr>
      <w:color w:val="0000FF"/>
      <w:u w:val="single"/>
    </w:rPr>
  </w:style>
  <w:style w:type="paragraph" w:styleId="Paragrafoelenco">
    <w:name w:val="List Paragraph"/>
    <w:basedOn w:val="Normale"/>
    <w:uiPriority w:val="34"/>
    <w:qFormat/>
    <w:rsid w:val="007813FC"/>
    <w:pPr>
      <w:spacing w:before="100" w:beforeAutospacing="1" w:after="100" w:afterAutospacing="1" w:line="240" w:lineRule="auto"/>
      <w:ind w:left="720"/>
      <w:contextualSpacing/>
    </w:pPr>
  </w:style>
  <w:style w:type="character" w:customStyle="1" w:styleId="Titolo1Carattere">
    <w:name w:val="Titolo 1 Carattere"/>
    <w:basedOn w:val="Carpredefinitoparagrafo"/>
    <w:link w:val="Titolo1"/>
    <w:uiPriority w:val="9"/>
    <w:rsid w:val="007D0B6C"/>
    <w:rPr>
      <w:rFonts w:ascii="Times New Roman" w:hAnsi="Times New Roman"/>
      <w:b/>
      <w:bCs/>
      <w:smallCaps/>
      <w:color w:val="365F91"/>
      <w:sz w:val="28"/>
      <w:szCs w:val="28"/>
      <w:u w:color="1F497D"/>
    </w:rPr>
  </w:style>
  <w:style w:type="character" w:customStyle="1" w:styleId="Titolo2Carattere">
    <w:name w:val="Titolo 2 Carattere"/>
    <w:basedOn w:val="Carpredefinitoparagrafo"/>
    <w:link w:val="Titolo2"/>
    <w:uiPriority w:val="9"/>
    <w:rsid w:val="007D0B6C"/>
    <w:rPr>
      <w:rFonts w:ascii="Verdana" w:hAnsi="Verdana"/>
      <w:b/>
      <w:bCs/>
      <w:color w:val="4F81BD"/>
      <w:sz w:val="26"/>
      <w:szCs w:val="26"/>
    </w:rPr>
  </w:style>
  <w:style w:type="character" w:customStyle="1" w:styleId="Titolo3Carattere">
    <w:name w:val="Titolo 3 Carattere"/>
    <w:basedOn w:val="Carpredefinitoparagrafo"/>
    <w:link w:val="Titolo3"/>
    <w:uiPriority w:val="9"/>
    <w:rsid w:val="007D0B6C"/>
    <w:rPr>
      <w:rFonts w:ascii="Verdana" w:hAnsi="Verdana"/>
      <w:b/>
      <w:bCs/>
      <w:color w:val="4F81BD"/>
      <w:sz w:val="24"/>
    </w:rPr>
  </w:style>
  <w:style w:type="paragraph" w:styleId="Titolosommario">
    <w:name w:val="TOC Heading"/>
    <w:basedOn w:val="Titolo1"/>
    <w:next w:val="Normale"/>
    <w:uiPriority w:val="39"/>
    <w:unhideWhenUsed/>
    <w:qFormat/>
    <w:rsid w:val="007D0B6C"/>
    <w:pPr>
      <w:numPr>
        <w:numId w:val="1"/>
      </w:numPr>
      <w:outlineLvl w:val="9"/>
    </w:pPr>
  </w:style>
  <w:style w:type="paragraph" w:styleId="Sommario1">
    <w:name w:val="toc 1"/>
    <w:basedOn w:val="Normale"/>
    <w:next w:val="Normale"/>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Sommario2">
    <w:name w:val="toc 2"/>
    <w:basedOn w:val="Normale"/>
    <w:next w:val="Normale"/>
    <w:autoRedefine/>
    <w:uiPriority w:val="39"/>
    <w:unhideWhenUsed/>
    <w:qFormat/>
    <w:rsid w:val="007D0B6C"/>
    <w:pPr>
      <w:ind w:left="220"/>
    </w:pPr>
    <w:rPr>
      <w:rFonts w:ascii="Times New Roman" w:hAnsi="Times New Roman"/>
    </w:rPr>
  </w:style>
  <w:style w:type="paragraph" w:styleId="NormaleWeb">
    <w:name w:val="Normal (Web)"/>
    <w:basedOn w:val="Normale"/>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Sommario3">
    <w:name w:val="toc 3"/>
    <w:basedOn w:val="Normale"/>
    <w:next w:val="Normale"/>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Rientrocorpodeltesto2">
    <w:name w:val="Body Text Indent 2"/>
    <w:basedOn w:val="Normale"/>
    <w:link w:val="Rientrocorpodeltesto2Carattere"/>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Rientrocorpodeltesto2Carattere">
    <w:name w:val="Rientro corpo del testo 2 Carattere"/>
    <w:basedOn w:val="Carpredefinitoparagrafo"/>
    <w:link w:val="Rientrocorpodeltesto2"/>
    <w:rsid w:val="000B65EA"/>
    <w:rPr>
      <w:rFonts w:ascii="Arial" w:hAnsi="Arial"/>
      <w:sz w:val="24"/>
    </w:rPr>
  </w:style>
  <w:style w:type="paragraph" w:styleId="Corpotesto">
    <w:name w:val="Body Text"/>
    <w:basedOn w:val="Normale"/>
    <w:link w:val="CorpotestoCarattere"/>
    <w:rsid w:val="000B65EA"/>
    <w:pPr>
      <w:spacing w:after="120" w:line="240" w:lineRule="auto"/>
    </w:pPr>
    <w:rPr>
      <w:rFonts w:ascii="Times New Roman" w:hAnsi="Times New Roman"/>
      <w:sz w:val="24"/>
      <w:szCs w:val="24"/>
    </w:rPr>
  </w:style>
  <w:style w:type="character" w:customStyle="1" w:styleId="CorpotestoCarattere">
    <w:name w:val="Corpo testo Carattere"/>
    <w:basedOn w:val="Carpredefinitoparagrafo"/>
    <w:link w:val="Corpotesto"/>
    <w:rsid w:val="000B65EA"/>
    <w:rPr>
      <w:rFonts w:ascii="Times New Roman" w:hAnsi="Times New Roman"/>
      <w:sz w:val="24"/>
      <w:szCs w:val="24"/>
    </w:rPr>
  </w:style>
  <w:style w:type="paragraph" w:styleId="Corpodeltesto2">
    <w:name w:val="Body Text 2"/>
    <w:basedOn w:val="Normale"/>
    <w:link w:val="Corpodeltesto2Carattere"/>
    <w:uiPriority w:val="99"/>
    <w:unhideWhenUsed/>
    <w:rsid w:val="000B65EA"/>
    <w:pPr>
      <w:spacing w:after="120" w:line="480" w:lineRule="auto"/>
    </w:pPr>
  </w:style>
  <w:style w:type="character" w:customStyle="1" w:styleId="Corpodeltesto2Carattere">
    <w:name w:val="Corpo del testo 2 Carattere"/>
    <w:basedOn w:val="Carpredefinitoparagrafo"/>
    <w:link w:val="Corpodeltesto2"/>
    <w:uiPriority w:val="99"/>
    <w:rsid w:val="000B65EA"/>
    <w:rPr>
      <w:sz w:val="22"/>
      <w:szCs w:val="22"/>
    </w:rPr>
  </w:style>
  <w:style w:type="paragraph" w:styleId="Nessunaspaziatura">
    <w:name w:val="No Spacing"/>
    <w:uiPriority w:val="1"/>
    <w:qFormat/>
    <w:rsid w:val="00FE0CB5"/>
    <w:rPr>
      <w:sz w:val="22"/>
      <w:szCs w:val="22"/>
    </w:rPr>
  </w:style>
  <w:style w:type="table" w:styleId="Grigliatabella">
    <w:name w:val="Table Grid"/>
    <w:basedOn w:val="Tabellanormale"/>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1979"/>
    <w:rPr>
      <w:sz w:val="16"/>
      <w:szCs w:val="16"/>
    </w:rPr>
  </w:style>
  <w:style w:type="paragraph" w:styleId="Testocommento">
    <w:name w:val="annotation text"/>
    <w:basedOn w:val="Normale"/>
    <w:link w:val="TestocommentoCarattere"/>
    <w:uiPriority w:val="99"/>
    <w:semiHidden/>
    <w:unhideWhenUsed/>
    <w:rsid w:val="0063197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1979"/>
  </w:style>
  <w:style w:type="paragraph" w:styleId="Soggettocommento">
    <w:name w:val="annotation subject"/>
    <w:basedOn w:val="Testocommento"/>
    <w:next w:val="Testocommento"/>
    <w:link w:val="SoggettocommentoCarattere"/>
    <w:uiPriority w:val="99"/>
    <w:semiHidden/>
    <w:unhideWhenUsed/>
    <w:rsid w:val="00631979"/>
    <w:rPr>
      <w:b/>
      <w:bCs/>
    </w:rPr>
  </w:style>
  <w:style w:type="character" w:customStyle="1" w:styleId="SoggettocommentoCarattere">
    <w:name w:val="Soggetto commento Carattere"/>
    <w:basedOn w:val="TestocommentoCarattere"/>
    <w:link w:val="Soggettocommento"/>
    <w:uiPriority w:val="99"/>
    <w:semiHidden/>
    <w:rsid w:val="00631979"/>
    <w:rPr>
      <w:b/>
      <w:bCs/>
    </w:rPr>
  </w:style>
  <w:style w:type="paragraph" w:customStyle="1" w:styleId="Contenutotabella">
    <w:name w:val="Contenuto tabella"/>
    <w:basedOn w:val="Normale"/>
    <w:qFormat/>
    <w:rsid w:val="00A227E1"/>
    <w:pPr>
      <w:suppressLineNumbers/>
    </w:pPr>
  </w:style>
  <w:style w:type="character" w:customStyle="1" w:styleId="Menzionenonrisolta1">
    <w:name w:val="Menzione non risolta1"/>
    <w:basedOn w:val="Carpredefinitoparagrafo"/>
    <w:uiPriority w:val="99"/>
    <w:semiHidden/>
    <w:unhideWhenUsed/>
    <w:rsid w:val="009B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366295043">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yperlink" Target="https://miro.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anttproject.biz/" TargetMode="External"/><Relationship Id="rId17" Type="http://schemas.openxmlformats.org/officeDocument/2006/relationships/hyperlink" Target="https://www.taiga.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hyperlink" Target="https://slack.com/intl/it-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project.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gileway.it/user-story-e-acceptance-criteria/" TargetMode="External"/><Relationship Id="rId23" Type="http://schemas.openxmlformats.org/officeDocument/2006/relationships/header" Target="header2.xml"/><Relationship Id="rId10" Type="http://schemas.openxmlformats.org/officeDocument/2006/relationships/hyperlink" Target="https://www.teamleadercrm.it/blog/diagramma-di-gantt" TargetMode="External"/><Relationship Id="rId19" Type="http://schemas.openxmlformats.org/officeDocument/2006/relationships/hyperlink" Target="https://www.mural.co/" TargetMode="External"/><Relationship Id="rId4" Type="http://schemas.openxmlformats.org/officeDocument/2006/relationships/settings" Target="settings.xml"/><Relationship Id="rId9" Type="http://schemas.openxmlformats.org/officeDocument/2006/relationships/hyperlink" Target="https://biblus.acca.it/focus/wbs-work-breakdown-structure-cose-si-utilizza/" TargetMode="External"/><Relationship Id="rId14" Type="http://schemas.openxmlformats.org/officeDocument/2006/relationships/hyperlink" Target="https://www.humanwareonline.com/project-management/center/differenze-user-stories-funzionalita-epiche-temi-in-scru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7FF6-903E-49C2-BF3A-A19AD57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3006</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3526</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Laura</cp:lastModifiedBy>
  <cp:revision>2</cp:revision>
  <cp:lastPrinted>2018-01-22T12:14:00Z</cp:lastPrinted>
  <dcterms:created xsi:type="dcterms:W3CDTF">2022-04-27T07:11:00Z</dcterms:created>
  <dcterms:modified xsi:type="dcterms:W3CDTF">2022-04-27T07:11:00Z</dcterms:modified>
</cp:coreProperties>
</file>