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E606" w14:textId="77777777" w:rsidR="00611D40" w:rsidRPr="00611D40" w:rsidRDefault="00611D40" w:rsidP="00611D40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611D40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Lezione 8 17/6/2022</w:t>
      </w:r>
    </w:p>
    <w:p w14:paraId="6AE93C2F" w14:textId="77777777" w:rsidR="00611D40" w:rsidRPr="00611D40" w:rsidRDefault="00611D40" w:rsidP="0061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11D40">
        <w:rPr>
          <w:rFonts w:ascii="Times New Roman" w:eastAsia="Times New Roman" w:hAnsi="Times New Roman" w:cs="Times New Roman"/>
          <w:sz w:val="24"/>
          <w:szCs w:val="24"/>
          <w:lang w:eastAsia="it-IT"/>
        </w:rPr>
        <w:t>la lezione inizierà son degli esercizi per vedere come ve la cavate in autonomia con le API</w:t>
      </w:r>
    </w:p>
    <w:p w14:paraId="10B6C645" w14:textId="77777777" w:rsidR="00611D40" w:rsidRPr="00611D40" w:rsidRDefault="00611D40" w:rsidP="0061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EE10DD2" w14:textId="77777777" w:rsidR="00611D40" w:rsidRPr="00611D40" w:rsidRDefault="00611D40" w:rsidP="0061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11D40">
        <w:rPr>
          <w:rFonts w:ascii="Times New Roman" w:eastAsia="Times New Roman" w:hAnsi="Times New Roman" w:cs="Times New Roman"/>
          <w:sz w:val="24"/>
          <w:szCs w:val="24"/>
          <w:lang w:eastAsia="it-IT"/>
        </w:rPr>
        <w:t>successivamente introduciamo come accenno ad una evoluzione relativamente recente del concetto di REST API che sta però avendo sempre più successo: GRAPHQL: </w:t>
      </w:r>
      <w:hyperlink r:id="rId5" w:history="1">
        <w:r w:rsidRPr="00611D40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it-IT"/>
          </w:rPr>
          <w:t>https://graphql.org/</w:t>
        </w:r>
      </w:hyperlink>
    </w:p>
    <w:p w14:paraId="2ADC1971" w14:textId="77777777" w:rsidR="00611D40" w:rsidRPr="00611D40" w:rsidRDefault="00611D40" w:rsidP="00611D4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58C8C9F5" w14:textId="77777777" w:rsidR="00611D40" w:rsidRPr="00611D40" w:rsidRDefault="00611D40" w:rsidP="00611D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11D40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29F8A7E7" w14:textId="1DC75789" w:rsidR="00611D40" w:rsidRPr="00611D40" w:rsidRDefault="00611D40" w:rsidP="00611D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611D40">
        <w:rPr>
          <w:rFonts w:ascii="Segoe UI" w:eastAsia="Times New Roman" w:hAnsi="Segoe UI" w:cs="Segoe UI"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5E07BC43" wp14:editId="47E7AC3C">
                <wp:extent cx="304800" cy="304800"/>
                <wp:effectExtent l="0" t="0" r="0" b="0"/>
                <wp:docPr id="3" name="Rectángulo 3" descr="Non completata: Esercizio 1:1 leggendovi in autonomia la documenta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3DC4F" id="Rectángulo 3" o:spid="_x0000_s1026" alt="Non completata: Esercizio 1:1 leggendovi in autonomia la documenta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4E11F9" w14:textId="77777777" w:rsidR="00611D40" w:rsidRPr="00611D40" w:rsidRDefault="00611D40" w:rsidP="00611D4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11D40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5145B1F" w14:textId="77777777" w:rsidR="00611D40" w:rsidRPr="00611D40" w:rsidRDefault="00611D40" w:rsidP="00611D40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611D40">
        <w:rPr>
          <w:rFonts w:ascii="Georgia" w:eastAsia="Times New Roman" w:hAnsi="Georgia" w:cs="Segoe UI"/>
          <w:b/>
          <w:bCs/>
          <w:sz w:val="24"/>
          <w:szCs w:val="24"/>
          <w:lang w:eastAsia="it-IT"/>
        </w:rPr>
        <w:t>Esercizio 1:</w:t>
      </w:r>
    </w:p>
    <w:p w14:paraId="18F869B0" w14:textId="77777777" w:rsidR="00611D40" w:rsidRPr="00611D40" w:rsidRDefault="00611D40" w:rsidP="00611D40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 xml:space="preserve">1 leggendovi in autonomia la documentazione </w:t>
      </w:r>
      <w:proofErr w:type="gramStart"/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>della api</w:t>
      </w:r>
      <w:proofErr w:type="gramEnd"/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 xml:space="preserve"> pubblica del servizio </w:t>
      </w:r>
      <w:hyperlink r:id="rId6" w:history="1">
        <w:r w:rsidRPr="00611D40">
          <w:rPr>
            <w:rFonts w:ascii="Georgia" w:eastAsia="Times New Roman" w:hAnsi="Georgia" w:cs="Segoe UI"/>
            <w:color w:val="007BFF"/>
            <w:sz w:val="24"/>
            <w:szCs w:val="24"/>
            <w:u w:val="single"/>
            <w:lang w:eastAsia="it-IT"/>
          </w:rPr>
          <w:t>https://exchangerate.host/</w:t>
        </w:r>
      </w:hyperlink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> trovate il tasso di cambio che aveva l'euro con il dollaro il giorno 2 gennaio 2020</w:t>
      </w:r>
    </w:p>
    <w:p w14:paraId="0CFB4BF9" w14:textId="77777777" w:rsidR="00611D40" w:rsidRPr="00611D40" w:rsidRDefault="00611D40" w:rsidP="00611D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389" w:right="499"/>
        <w:rPr>
          <w:rFonts w:ascii="Georgia" w:eastAsia="Times New Roman" w:hAnsi="Georgia" w:cs="Segoe UI"/>
          <w:sz w:val="24"/>
          <w:szCs w:val="24"/>
          <w:lang w:eastAsia="it-IT"/>
        </w:rPr>
      </w:pPr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>scrivete in chat il valore e la query utilizzata</w:t>
      </w:r>
    </w:p>
    <w:p w14:paraId="1F9E4A6E" w14:textId="77777777" w:rsidR="00611D40" w:rsidRPr="00611D40" w:rsidRDefault="00611D40" w:rsidP="00611D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389" w:right="499"/>
        <w:rPr>
          <w:rFonts w:ascii="Georgia" w:eastAsia="Times New Roman" w:hAnsi="Georgia" w:cs="Segoe UI"/>
          <w:sz w:val="24"/>
          <w:szCs w:val="24"/>
          <w:lang w:eastAsia="it-IT"/>
        </w:rPr>
      </w:pPr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>potete usare il linguaggio che volete oppure </w:t>
      </w:r>
      <w:proofErr w:type="spellStart"/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fldChar w:fldCharType="begin"/>
      </w:r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instrText xml:space="preserve"> HYPERLINK "https://fad.its-ictpiemonte.it/mod/url/view.php?id=23354" \o "Insomnia" </w:instrText>
      </w:r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fldChar w:fldCharType="separate"/>
      </w:r>
      <w:r w:rsidRPr="00611D40">
        <w:rPr>
          <w:rFonts w:ascii="Georgia" w:eastAsia="Times New Roman" w:hAnsi="Georgia" w:cs="Segoe UI"/>
          <w:color w:val="192035"/>
          <w:sz w:val="24"/>
          <w:szCs w:val="24"/>
          <w:u w:val="single"/>
          <w:lang w:eastAsia="it-IT"/>
        </w:rPr>
        <w:t>Insomnia</w:t>
      </w:r>
      <w:proofErr w:type="spellEnd"/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fldChar w:fldCharType="end"/>
      </w:r>
    </w:p>
    <w:p w14:paraId="169A0F91" w14:textId="77777777" w:rsidR="00611D40" w:rsidRPr="00611D40" w:rsidRDefault="00611D40" w:rsidP="00611D4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2F53EA98" w14:textId="77777777" w:rsidR="00611D40" w:rsidRPr="00611D40" w:rsidRDefault="00611D40" w:rsidP="00611D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11D40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15B968C" w14:textId="5BDFC7A5" w:rsidR="00611D40" w:rsidRPr="00611D40" w:rsidRDefault="00611D40" w:rsidP="00611D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611D40">
        <w:rPr>
          <w:rFonts w:ascii="Segoe UI" w:eastAsia="Times New Roman" w:hAnsi="Segoe UI" w:cs="Segoe UI"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69CE4DA0" wp14:editId="225CC434">
                <wp:extent cx="304800" cy="304800"/>
                <wp:effectExtent l="0" t="0" r="0" b="0"/>
                <wp:docPr id="2" name="Rectángulo 2" descr="Non completata: Esercizio 2:Create una api key gratuita presso htt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89B7A" id="Rectángulo 2" o:spid="_x0000_s1026" alt="Non completata: Esercizio 2:Create una api key gratuita presso htt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AB3DB7" w14:textId="77777777" w:rsidR="00611D40" w:rsidRPr="00611D40" w:rsidRDefault="00611D40" w:rsidP="00611D4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11D40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516B92E9" w14:textId="77777777" w:rsidR="00611D40" w:rsidRPr="00611D40" w:rsidRDefault="00611D40" w:rsidP="00611D40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611D40">
        <w:rPr>
          <w:rFonts w:ascii="Georgia" w:eastAsia="Times New Roman" w:hAnsi="Georgia" w:cs="Segoe UI"/>
          <w:b/>
          <w:bCs/>
          <w:sz w:val="24"/>
          <w:szCs w:val="24"/>
          <w:lang w:eastAsia="it-IT"/>
        </w:rPr>
        <w:t>Esercizio 2:</w:t>
      </w:r>
    </w:p>
    <w:p w14:paraId="26EFD12F" w14:textId="77777777" w:rsidR="00611D40" w:rsidRPr="00611D40" w:rsidRDefault="00611D40" w:rsidP="00611D40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 xml:space="preserve">Create </w:t>
      </w:r>
      <w:proofErr w:type="gramStart"/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>una api</w:t>
      </w:r>
      <w:proofErr w:type="gramEnd"/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 xml:space="preserve"> key gratuita presso </w:t>
      </w:r>
      <w:hyperlink r:id="rId7" w:history="1">
        <w:r w:rsidRPr="00611D40">
          <w:rPr>
            <w:rFonts w:ascii="Georgia" w:eastAsia="Times New Roman" w:hAnsi="Georgia" w:cs="Segoe UI"/>
            <w:color w:val="007BFF"/>
            <w:sz w:val="24"/>
            <w:szCs w:val="24"/>
            <w:u w:val="single"/>
            <w:lang w:eastAsia="it-IT"/>
          </w:rPr>
          <w:t>https://www.alphavantage.co</w:t>
        </w:r>
      </w:hyperlink>
    </w:p>
    <w:p w14:paraId="5938B810" w14:textId="77777777" w:rsidR="00611D40" w:rsidRPr="00611D40" w:rsidRDefault="00611D40" w:rsidP="00611D40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>Il vostro committente virtuale vuole un grafico dell'andamento del titolo IBM ad intervalli di un'ora dell'ultima settimana.</w:t>
      </w:r>
    </w:p>
    <w:p w14:paraId="6FFA1C4B" w14:textId="77777777" w:rsidR="00611D40" w:rsidRPr="00611D40" w:rsidRDefault="00611D40" w:rsidP="00611D40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 xml:space="preserve">Trovare la </w:t>
      </w:r>
      <w:proofErr w:type="spellStart"/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>request</w:t>
      </w:r>
      <w:proofErr w:type="spellEnd"/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 xml:space="preserve"> giusta per ottenerlo ed il relativo JSON</w:t>
      </w:r>
    </w:p>
    <w:p w14:paraId="691C6B52" w14:textId="77777777" w:rsidR="00611D40" w:rsidRPr="00611D40" w:rsidRDefault="00611D40" w:rsidP="00611D4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024E0F38" w14:textId="77777777" w:rsidR="00611D40" w:rsidRPr="00611D40" w:rsidRDefault="00611D40" w:rsidP="00611D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11D40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7AA9670" w14:textId="38B9875F" w:rsidR="00611D40" w:rsidRPr="00611D40" w:rsidRDefault="00611D40" w:rsidP="00611D4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611D40">
        <w:rPr>
          <w:rFonts w:ascii="Segoe UI" w:eastAsia="Times New Roman" w:hAnsi="Segoe UI" w:cs="Segoe UI"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2A84D38F" wp14:editId="23DEE30F">
                <wp:extent cx="304800" cy="304800"/>
                <wp:effectExtent l="0" t="0" r="0" b="0"/>
                <wp:docPr id="1" name="Rectángulo 1" descr="Non completata: Esercizio 3Tractor Supply Company, fondata nel 193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5EB1E" id="Rectángulo 1" o:spid="_x0000_s1026" alt="Non completata: Esercizio 3Tractor Supply Company, fondata nel 193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59F7EB" w14:textId="77777777" w:rsidR="00611D40" w:rsidRPr="00611D40" w:rsidRDefault="00611D40" w:rsidP="00611D4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11D40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488C9CE" w14:textId="77777777" w:rsidR="00611D40" w:rsidRPr="00611D40" w:rsidRDefault="00611D40" w:rsidP="00611D40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611D40">
        <w:rPr>
          <w:rFonts w:ascii="Georgia" w:eastAsia="Times New Roman" w:hAnsi="Georgia" w:cs="Segoe UI"/>
          <w:b/>
          <w:bCs/>
          <w:sz w:val="24"/>
          <w:szCs w:val="24"/>
          <w:lang w:eastAsia="it-IT"/>
        </w:rPr>
        <w:t>Esercizio 3</w:t>
      </w:r>
    </w:p>
    <w:p w14:paraId="7EB2AD69" w14:textId="77777777" w:rsidR="00611D40" w:rsidRPr="00611D40" w:rsidRDefault="00611D40" w:rsidP="00611D40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proofErr w:type="spellStart"/>
      <w:r w:rsidRPr="00611D40">
        <w:rPr>
          <w:rFonts w:ascii="Georgia" w:eastAsia="Times New Roman" w:hAnsi="Georgia" w:cs="Segoe UI"/>
          <w:b/>
          <w:bCs/>
          <w:sz w:val="24"/>
          <w:szCs w:val="24"/>
          <w:lang w:eastAsia="it-IT"/>
        </w:rPr>
        <w:t>Tractor</w:t>
      </w:r>
      <w:proofErr w:type="spellEnd"/>
      <w:r w:rsidRPr="00611D40">
        <w:rPr>
          <w:rFonts w:ascii="Georgia" w:eastAsia="Times New Roman" w:hAnsi="Georgia" w:cs="Segoe UI"/>
          <w:b/>
          <w:bCs/>
          <w:sz w:val="24"/>
          <w:szCs w:val="24"/>
          <w:lang w:eastAsia="it-IT"/>
        </w:rPr>
        <w:t xml:space="preserve"> Supply Company</w:t>
      </w:r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 xml:space="preserve">, fondata nel 1938, è una catena di negozi al dettaglio americana che vende prodotti per la casa, l'agricoltura, la manutenzione di prati e giardini, il bestiame </w:t>
      </w:r>
      <w:proofErr w:type="spellStart"/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>etc</w:t>
      </w:r>
      <w:proofErr w:type="spellEnd"/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 xml:space="preserve"> con oltre 2000 negozi</w:t>
      </w:r>
    </w:p>
    <w:p w14:paraId="27B3A396" w14:textId="77777777" w:rsidR="00611D40" w:rsidRPr="00611D40" w:rsidRDefault="00611D40" w:rsidP="00611D40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611D40">
        <w:rPr>
          <w:rFonts w:ascii="Georgia" w:eastAsia="Times New Roman" w:hAnsi="Georgia" w:cs="Segoe UI"/>
          <w:sz w:val="24"/>
          <w:szCs w:val="24"/>
          <w:lang w:eastAsia="it-IT"/>
        </w:rPr>
        <w:t>Con le stesse api dell'esercizio precedente cercate il bilancio degli ultimi anni</w:t>
      </w:r>
    </w:p>
    <w:p w14:paraId="676F5C29" w14:textId="77777777" w:rsidR="002F580B" w:rsidRDefault="002F580B"/>
    <w:sectPr w:rsidR="002F5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E68"/>
    <w:multiLevelType w:val="multilevel"/>
    <w:tmpl w:val="75DC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8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0B"/>
    <w:rsid w:val="002F580B"/>
    <w:rsid w:val="0061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4BC54-3FAB-4649-91CE-18345663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1D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1D4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611D40"/>
    <w:rPr>
      <w:color w:val="0000FF"/>
      <w:u w:val="single"/>
    </w:rPr>
  </w:style>
  <w:style w:type="paragraph" w:customStyle="1" w:styleId="snap-resource">
    <w:name w:val="snap-resource"/>
    <w:basedOn w:val="Normal"/>
    <w:rsid w:val="0061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11D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11D40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11D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11D40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61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xtoennegrita">
    <w:name w:val="Strong"/>
    <w:basedOn w:val="Fuentedeprrafopredeter"/>
    <w:uiPriority w:val="22"/>
    <w:qFormat/>
    <w:rsid w:val="00611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8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2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1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1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441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2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2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7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0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7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7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phavantage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hangerate.host/" TargetMode="External"/><Relationship Id="rId5" Type="http://schemas.openxmlformats.org/officeDocument/2006/relationships/hyperlink" Target="https://graphql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2022-11-08T21:38:00Z</dcterms:created>
  <dcterms:modified xsi:type="dcterms:W3CDTF">2022-11-08T21:38:00Z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2022-11-08T21:38:54Z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3416fb30-8cff-4724-ad14-687c3629f9f7</vt:lpwstr>
  </property>
  <property fmtid="{D5CDD505-2E9C-101B-9397-08002B2CF9AE}" pid="8" name="MSIP_Label_defa4170-0d19-0005-0004-bc88714345d2_ContentBits">
    <vt:lpwstr>0</vt:lpwstr>
  </property>
</Properties>
</file>