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color w:val="0c0f19"/>
          <w:sz w:val="46"/>
          <w:szCs w:val="46"/>
          <w:u w:val="single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rFonts w:ascii="Roboto" w:cs="Roboto" w:eastAsia="Roboto" w:hAnsi="Roboto"/>
            <w:color w:val="0c0f19"/>
            <w:sz w:val="46"/>
            <w:szCs w:val="46"/>
            <w:u w:val="single"/>
            <w:rtl w:val="0"/>
          </w:rPr>
          <w:t xml:space="preserve">RESTful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serve per condividere informazioni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invia messaggio e ricevere messaggi attraverso i protocolli http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GET POST PATCH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REST insieme di vincoli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</w:t>
        <w:tab/>
        <w:t xml:space="preserve">R</w:t>
        <w:tab/>
        <w:t xml:space="preserve">U</w:t>
        <w:tab/>
        <w:t xml:space="preserve">D</w:t>
        <w:tab/>
        <w:tab/>
        <w:t xml:space="preserve">HTTP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read    update</w:t>
        <w:tab/>
        <w:t xml:space="preserve">delete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POST</w:t>
        <w:tab/>
        <w:t xml:space="preserve">GET</w:t>
        <w:tab/>
        <w:t xml:space="preserve">PUT</w:t>
        <w:tab/>
        <w:t xml:space="preserve">DELETE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metodi di autenzicazione piu utilizzati sono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HTTP Authentication Schemes (Basic Bearer)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API Keys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OAuth (2.0)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 OpenID Connect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get per prendere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ad.its-ictpiemonte.it/course/view.php?id=94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KjX1zh1n85+NpKZSxlenzQGaNQ==">AMUW2mXNG8KXhB8UwDj44+OsOmo7L0W2j1jk5W+3muBUjKqX7iVy3jDQAR7lx1NI31+BjF9G4Zd5GlRGhzMUqosVpH9gbf83MUPhJwBmsjoRI+YVZljaSz7A5LmDywCwBk1yaqkQGNTH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2022-04-28T09:59:00Z</dcterms:created>
</cp:coreProperties>
</file>