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3343B2"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3343B2">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Pr="0036114A" w:rsidRDefault="00081824" w:rsidP="0036114A">
            <w:pPr>
              <w:pStyle w:val="Tables"/>
            </w:pPr>
            <w:r w:rsidRPr="0036114A">
              <w:t>Understand and use vocabulary relevant to the professional world of 3D modeling for video games</w:t>
            </w:r>
          </w:p>
        </w:tc>
        <w:tc>
          <w:tcPr>
            <w:tcW w:w="2718" w:type="dxa"/>
          </w:tcPr>
          <w:p w14:paraId="6D692AAA" w14:textId="32664D3D" w:rsidR="00081824" w:rsidRPr="0036114A" w:rsidRDefault="00081824" w:rsidP="0036114A">
            <w:pPr>
              <w:pStyle w:val="Tables"/>
            </w:pPr>
            <w:r w:rsidRPr="0036114A">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Pr="0036114A" w:rsidRDefault="00081824" w:rsidP="0036114A">
            <w:pPr>
              <w:pStyle w:val="Tables"/>
            </w:pPr>
            <w:r w:rsidRPr="0036114A">
              <w:t xml:space="preserve">Understand techniques related to 3D modeling for games including but not limited to UV Unwrapping, </w:t>
            </w:r>
            <w:proofErr w:type="gramStart"/>
            <w:r w:rsidRPr="0036114A">
              <w:t>creating</w:t>
            </w:r>
            <w:proofErr w:type="gramEnd"/>
            <w:r w:rsidRPr="0036114A">
              <w:t xml:space="preserve"> and applying materials, and creating and applying normal maps.</w:t>
            </w:r>
          </w:p>
        </w:tc>
        <w:tc>
          <w:tcPr>
            <w:tcW w:w="2718" w:type="dxa"/>
          </w:tcPr>
          <w:p w14:paraId="2745EFB1" w14:textId="35F87C7A" w:rsidR="00081824" w:rsidRPr="0036114A" w:rsidRDefault="00081824" w:rsidP="0036114A">
            <w:pPr>
              <w:pStyle w:val="Tables"/>
            </w:pPr>
            <w:r w:rsidRPr="0036114A">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Pr="0036114A" w:rsidRDefault="00081824" w:rsidP="0036114A">
            <w:pPr>
              <w:pStyle w:val="Tables"/>
            </w:pPr>
            <w:r w:rsidRPr="0036114A">
              <w:t>Create low- and high-polygon-count 3D assets for use in 3D game engines and simulation software.</w:t>
            </w:r>
          </w:p>
        </w:tc>
        <w:tc>
          <w:tcPr>
            <w:tcW w:w="2718" w:type="dxa"/>
          </w:tcPr>
          <w:p w14:paraId="31D8B469" w14:textId="31D98B99" w:rsidR="00081824" w:rsidRPr="0036114A" w:rsidRDefault="00081824" w:rsidP="0036114A">
            <w:pPr>
              <w:pStyle w:val="Tables"/>
            </w:pPr>
            <w:r w:rsidRPr="0036114A">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Pr="0036114A" w:rsidRDefault="00081824" w:rsidP="0036114A">
            <w:pPr>
              <w:pStyle w:val="Tables"/>
            </w:pPr>
            <w:r w:rsidRPr="0036114A">
              <w:t>Creatively use 3D modeling software to develop a digital mesh of an existing object.</w:t>
            </w:r>
          </w:p>
        </w:tc>
        <w:tc>
          <w:tcPr>
            <w:tcW w:w="2718" w:type="dxa"/>
          </w:tcPr>
          <w:p w14:paraId="646483F9" w14:textId="606CC8EF" w:rsidR="00081824" w:rsidRPr="0036114A" w:rsidRDefault="00081824" w:rsidP="0036114A">
            <w:pPr>
              <w:pStyle w:val="Tables"/>
            </w:pPr>
            <w:r w:rsidRPr="0036114A">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w:t>
      </w:r>
      <w:proofErr w:type="spellStart"/>
      <w:r w:rsidR="006A799F">
        <w:t>uvs</w:t>
      </w:r>
      <w:proofErr w:type="spellEnd"/>
      <w:r w:rsidR="006A799F">
        <w:t>,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w:t>
      </w:r>
      <w:proofErr w:type="spellStart"/>
      <w:r>
        <w:t>Mudbox</w:t>
      </w:r>
      <w:proofErr w:type="spellEnd"/>
      <w:r>
        <w:t>.</w:t>
      </w:r>
      <w:r w:rsidR="00F656B9">
        <w:br/>
      </w:r>
      <w:r w:rsidRPr="00F656B9">
        <w:rPr>
          <w:b/>
          <w:bCs/>
        </w:rPr>
        <w:t>MAIN PURPOSE:</w:t>
      </w:r>
      <w:r>
        <w:t xml:space="preserve"> Students will learn the basics of 3D digital sculpting including working with layers and different degrees of resolution. 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 xml:space="preserve">There will be short online quizzes based on assignment texts and assigned readings and videos. In this course, quizzes must be taken </w:t>
      </w:r>
      <w:proofErr w:type="gramStart"/>
      <w:r w:rsidR="009D2E97">
        <w:t>in order to</w:t>
      </w:r>
      <w:proofErr w:type="gramEnd"/>
      <w:r w:rsidR="009D2E97">
        <w:t xml:space="preserve">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w:t>
      </w:r>
      <w:proofErr w:type="spellStart"/>
      <w:r w:rsidR="005677DB">
        <w:t>hrs</w:t>
      </w:r>
      <w:proofErr w:type="spellEnd"/>
      <w:r w:rsidR="005677DB">
        <w:t xml:space="preserve">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AD685E" w14:textId="31264CE3" w:rsidR="007B72A7" w:rsidRPr="00493339" w:rsidRDefault="00940557"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0151FDE" w14:textId="77777777" w:rsidR="00444EEB" w:rsidRDefault="00444EEB" w:rsidP="00444EEB">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5745B7F" w14:textId="77777777" w:rsidR="00444EEB" w:rsidRDefault="00444EEB" w:rsidP="00444EEB">
      <w:pPr>
        <w:pStyle w:val="Heag-body-copy"/>
        <w:jc w:val="center"/>
        <w:rPr>
          <w:b/>
          <w:bCs/>
          <w:sz w:val="28"/>
          <w:szCs w:val="28"/>
        </w:rPr>
      </w:pPr>
      <w:r>
        <w:rPr>
          <w:b/>
          <w:bCs/>
          <w:sz w:val="28"/>
          <w:szCs w:val="28"/>
        </w:rPr>
        <w:t>MODULE</w:t>
      </w:r>
    </w:p>
    <w:p w14:paraId="5BE6D46D" w14:textId="77777777" w:rsidR="00444EEB" w:rsidRDefault="00444EEB" w:rsidP="00444EEB">
      <w:pPr>
        <w:pStyle w:val="Heag-body-copy"/>
      </w:pPr>
    </w:p>
    <w:tbl>
      <w:tblPr>
        <w:tblStyle w:val="TableGrid"/>
        <w:tblW w:w="0" w:type="auto"/>
        <w:tblInd w:w="3325" w:type="dxa"/>
        <w:tblLook w:val="04A0" w:firstRow="1" w:lastRow="0" w:firstColumn="1" w:lastColumn="0" w:noHBand="0" w:noVBand="1"/>
      </w:tblPr>
      <w:tblGrid>
        <w:gridCol w:w="2700"/>
      </w:tblGrid>
      <w:tr w:rsidR="00444EEB" w14:paraId="0BCABAD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049C4" w14:textId="77777777" w:rsidR="00444EEB" w:rsidRDefault="00444EEB" w:rsidP="00700BC3">
            <w:pPr>
              <w:pStyle w:val="Heag-body-copy"/>
              <w:ind w:right="76"/>
              <w:jc w:val="center"/>
            </w:pPr>
            <w:r>
              <w:t>Read the Module Assignment</w:t>
            </w:r>
          </w:p>
        </w:tc>
      </w:tr>
    </w:tbl>
    <w:p w14:paraId="7B6DE33A"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0EDB1140"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31936" w14:textId="77777777" w:rsidR="00444EEB" w:rsidRDefault="00444EEB" w:rsidP="00700BC3">
            <w:pPr>
              <w:pStyle w:val="Heag-body-copy"/>
              <w:ind w:right="76"/>
              <w:jc w:val="center"/>
            </w:pPr>
            <w:r>
              <w:t>Short Quiz on the assignment</w:t>
            </w:r>
          </w:p>
        </w:tc>
      </w:tr>
    </w:tbl>
    <w:p w14:paraId="0531758F"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66DBE115"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78FFE" w14:textId="77777777" w:rsidR="00444EEB" w:rsidRDefault="00444EEB" w:rsidP="00700BC3">
            <w:pPr>
              <w:pStyle w:val="Heag-body-copy"/>
              <w:ind w:right="76"/>
              <w:jc w:val="center"/>
            </w:pPr>
            <w:r>
              <w:t>View Intro Video</w:t>
            </w:r>
          </w:p>
        </w:tc>
      </w:tr>
    </w:tbl>
    <w:p w14:paraId="1C56CC5B"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66EACFE9"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7DD9" w14:textId="77777777" w:rsidR="00444EEB" w:rsidRDefault="00444EEB" w:rsidP="00700BC3">
            <w:pPr>
              <w:pStyle w:val="Heag-body-copy"/>
              <w:ind w:right="76"/>
              <w:jc w:val="center"/>
            </w:pPr>
            <w:r>
              <w:t>Short Quiz on the Intro</w:t>
            </w:r>
          </w:p>
        </w:tc>
      </w:tr>
    </w:tbl>
    <w:p w14:paraId="593714EE"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524FF84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ACEE5" w14:textId="77777777" w:rsidR="00444EEB" w:rsidRDefault="00444EEB" w:rsidP="00700BC3">
            <w:pPr>
              <w:pStyle w:val="Heag-body-copy"/>
              <w:ind w:right="76"/>
              <w:jc w:val="center"/>
            </w:pPr>
            <w:r>
              <w:t>Begin reviewing the module’s assigned readings/videos</w:t>
            </w:r>
          </w:p>
        </w:tc>
      </w:tr>
    </w:tbl>
    <w:p w14:paraId="60F410B5"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2A42D909"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1DEF3" w14:textId="77777777" w:rsidR="00444EEB" w:rsidRDefault="00444EEB" w:rsidP="00700BC3">
            <w:pPr>
              <w:pStyle w:val="Heag-body-copy"/>
              <w:ind w:right="76"/>
              <w:jc w:val="center"/>
            </w:pPr>
            <w:r>
              <w:t>Submit main module assignment</w:t>
            </w:r>
          </w:p>
        </w:tc>
      </w:tr>
    </w:tbl>
    <w:p w14:paraId="618CF00E" w14:textId="77777777" w:rsidR="00444EEB" w:rsidRDefault="00444EEB" w:rsidP="00444EEB">
      <w:pPr>
        <w:pStyle w:val="Heag-body-copy"/>
      </w:pPr>
    </w:p>
    <w:p w14:paraId="6627F07E" w14:textId="04FE423C"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6C3E9949" w14:textId="4B638DE0" w:rsidR="00940557" w:rsidRDefault="00635AE0" w:rsidP="00DB2AF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6DA19E30"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748FCFF1" w14:textId="77777777" w:rsidR="001745AE" w:rsidRPr="009A7828" w:rsidRDefault="001745AE" w:rsidP="001745AE">
      <w:pPr>
        <w:pStyle w:val="Heager"/>
      </w:pPr>
      <w:r w:rsidRPr="00493339">
        <w:t xml:space="preserve">Absences and </w:t>
      </w:r>
      <w:proofErr w:type="spellStart"/>
      <w:r w:rsidRPr="00493339">
        <w:t>tardies</w:t>
      </w:r>
      <w:proofErr w:type="spellEnd"/>
    </w:p>
    <w:p w14:paraId="4C294806" w14:textId="77777777" w:rsidR="001745AE" w:rsidRDefault="001745AE" w:rsidP="001745AE">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66BCECF6" w14:textId="77777777" w:rsidR="001745AE" w:rsidRPr="00493339" w:rsidRDefault="001745AE" w:rsidP="001745AE">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77777777" w:rsidR="00A67501" w:rsidRPr="00A67501" w:rsidRDefault="00A67501" w:rsidP="00A67501">
            <w:pPr>
              <w:pStyle w:val="Tables"/>
            </w:pPr>
            <w:proofErr w:type="spellStart"/>
            <w:r w:rsidRPr="00A67501">
              <w:t>Digtial</w:t>
            </w:r>
            <w:proofErr w:type="spellEnd"/>
            <w:r w:rsidRPr="00A67501">
              <w:t xml:space="preserve">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4F9F" w14:textId="77777777" w:rsidR="003343B2" w:rsidRDefault="003343B2" w:rsidP="00BC7314">
      <w:pPr>
        <w:spacing w:after="0" w:line="240" w:lineRule="auto"/>
      </w:pPr>
      <w:r>
        <w:separator/>
      </w:r>
    </w:p>
  </w:endnote>
  <w:endnote w:type="continuationSeparator" w:id="0">
    <w:p w14:paraId="1A0A811C" w14:textId="77777777" w:rsidR="003343B2" w:rsidRDefault="003343B2"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EE85" w14:textId="77777777" w:rsidR="003343B2" w:rsidRDefault="003343B2" w:rsidP="00BC7314">
      <w:pPr>
        <w:spacing w:after="0" w:line="240" w:lineRule="auto"/>
      </w:pPr>
      <w:r>
        <w:separator/>
      </w:r>
    </w:p>
  </w:footnote>
  <w:footnote w:type="continuationSeparator" w:id="0">
    <w:p w14:paraId="6DC31803" w14:textId="77777777" w:rsidR="003343B2" w:rsidRDefault="003343B2"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745AE"/>
    <w:rsid w:val="001A01B8"/>
    <w:rsid w:val="001A6FF3"/>
    <w:rsid w:val="001D0AC6"/>
    <w:rsid w:val="0020521C"/>
    <w:rsid w:val="002145F2"/>
    <w:rsid w:val="00225230"/>
    <w:rsid w:val="002323FD"/>
    <w:rsid w:val="00275337"/>
    <w:rsid w:val="002B46F2"/>
    <w:rsid w:val="002D1BAC"/>
    <w:rsid w:val="0030782B"/>
    <w:rsid w:val="003343B2"/>
    <w:rsid w:val="0033563F"/>
    <w:rsid w:val="0036114A"/>
    <w:rsid w:val="0036255F"/>
    <w:rsid w:val="00362880"/>
    <w:rsid w:val="003657B5"/>
    <w:rsid w:val="003728D7"/>
    <w:rsid w:val="00376602"/>
    <w:rsid w:val="0038509D"/>
    <w:rsid w:val="003E7A6F"/>
    <w:rsid w:val="00413609"/>
    <w:rsid w:val="004368A9"/>
    <w:rsid w:val="00444EEB"/>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7034B"/>
    <w:rsid w:val="0068556B"/>
    <w:rsid w:val="00690904"/>
    <w:rsid w:val="006A799F"/>
    <w:rsid w:val="006C1D3B"/>
    <w:rsid w:val="00705C49"/>
    <w:rsid w:val="00723584"/>
    <w:rsid w:val="00744420"/>
    <w:rsid w:val="007527C8"/>
    <w:rsid w:val="007666C0"/>
    <w:rsid w:val="00780E36"/>
    <w:rsid w:val="007B39EC"/>
    <w:rsid w:val="007B72A7"/>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4055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2022-08-14T18:39:00Z</dcterms:created>
  <dcterms:modified xsi:type="dcterms:W3CDTF">2022-08-19T02:38:00Z</dcterms:modified>
</cp:coreProperties>
</file>