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C41EB" w14:textId="4D282264" w:rsidR="00855135" w:rsidRPr="00855135" w:rsidRDefault="00000000" w:rsidP="00855135">
      <w:pPr>
        <w:pStyle w:val="Main"/>
        <w:rPr>
          <w:sz w:val="48"/>
          <w:szCs w:val="48"/>
        </w:rPr>
      </w:pPr>
      <w:r>
        <w:rPr>
          <w:rFonts w:cs="Arial"/>
          <w:sz w:val="23"/>
          <w:szCs w:val="23"/>
        </w:rPr>
        <w:pict w14:anchorId="32A21CD9">
          <v:rect id="_x0000_i1025" style="width:6in;height:1.5pt" o:hralign="center" o:hrstd="t" o:hrnoshade="t" o:hr="t" fillcolor="black" stroked="f"/>
        </w:pict>
      </w:r>
      <w:r w:rsidR="00855135" w:rsidRPr="00855135">
        <w:t xml:space="preserve"> </w:t>
      </w:r>
      <w:r w:rsidR="00855135" w:rsidRPr="00855135">
        <w:rPr>
          <w:sz w:val="48"/>
          <w:szCs w:val="48"/>
        </w:rPr>
        <w:t>User-Interface Design</w:t>
      </w:r>
    </w:p>
    <w:p w14:paraId="4D551DDE" w14:textId="5E13086A" w:rsidR="0004158C" w:rsidRPr="003A4A07" w:rsidRDefault="005D7D4E" w:rsidP="00855135">
      <w:pPr>
        <w:pStyle w:val="Main"/>
        <w:rPr>
          <w:rFonts w:cs="Arial"/>
          <w:sz w:val="23"/>
          <w:szCs w:val="23"/>
        </w:rPr>
      </w:pPr>
      <w:r>
        <w:t>GAM</w:t>
      </w:r>
      <w:r w:rsidR="00930B37">
        <w:t xml:space="preserve"> </w:t>
      </w:r>
      <w:r w:rsidR="002848D4">
        <w:t>3</w:t>
      </w:r>
      <w:r w:rsidR="00B92AE6">
        <w:t>44</w:t>
      </w:r>
      <w:r w:rsidR="00E1079A">
        <w:t>2</w:t>
      </w:r>
      <w:r w:rsidR="0004158C">
        <w:t>-0</w:t>
      </w:r>
      <w:r w:rsidR="007666C0">
        <w:t>1</w:t>
      </w:r>
      <w:r w:rsidR="00855135">
        <w:t xml:space="preserve"> </w:t>
      </w:r>
      <w:r w:rsidR="00855135">
        <w:t>Fall 2022</w:t>
      </w:r>
      <w:r w:rsidR="00855135" w:rsidRPr="00816C8E">
        <w:t xml:space="preserve"> Syllabus and Course Calendar</w:t>
      </w:r>
    </w:p>
    <w:p w14:paraId="034F4692" w14:textId="5283BED0" w:rsidR="0004158C" w:rsidRPr="003A4A07" w:rsidRDefault="00B92AE6" w:rsidP="00855135">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r w:rsidR="00855135">
        <w:t xml:space="preserve"> NQSC 125C</w:t>
      </w:r>
    </w:p>
    <w:p w14:paraId="13530344" w14:textId="78332B5A" w:rsidR="0004158C" w:rsidRPr="00540E9A" w:rsidRDefault="00000000" w:rsidP="00855135">
      <w:pPr>
        <w:pStyle w:val="Main"/>
      </w:pPr>
      <w:r>
        <w:pict w14:anchorId="10397ED6">
          <v:rect id="_x0000_i1026" style="width:6in;height:1.5pt" o:hralign="center" o:hrstd="t" o:hrnoshade="t" o:hr="t" fillcolor="black" stroked="f"/>
        </w:pict>
      </w:r>
    </w:p>
    <w:p w14:paraId="13815095" w14:textId="16C10EAD" w:rsidR="002D1BAC" w:rsidRPr="00855135" w:rsidRDefault="002D1BAC" w:rsidP="00855135">
      <w:pPr>
        <w:pStyle w:val="HPUHeader"/>
      </w:pPr>
      <w:r w:rsidRPr="00855135">
        <w:t>Course Description</w:t>
      </w:r>
    </w:p>
    <w:p w14:paraId="7C804067" w14:textId="2BF5394C" w:rsidR="0020521C" w:rsidRDefault="00B92AE6" w:rsidP="00855135">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tbl>
      <w:tblPr>
        <w:tblStyle w:val="TableGrid"/>
        <w:tblW w:w="9445" w:type="dxa"/>
        <w:tblLook w:val="04A0" w:firstRow="1" w:lastRow="0" w:firstColumn="1" w:lastColumn="0" w:noHBand="0" w:noVBand="1"/>
      </w:tblPr>
      <w:tblGrid>
        <w:gridCol w:w="5035"/>
        <w:gridCol w:w="4410"/>
      </w:tblGrid>
      <w:tr w:rsidR="00855135" w:rsidRPr="002132E1" w14:paraId="45650152" w14:textId="77777777" w:rsidTr="00855135">
        <w:tc>
          <w:tcPr>
            <w:tcW w:w="5035" w:type="dxa"/>
            <w:vAlign w:val="center"/>
          </w:tcPr>
          <w:p w14:paraId="5DC28E79" w14:textId="15BC5867" w:rsidR="00855135" w:rsidRPr="00DB34BB" w:rsidRDefault="00855135" w:rsidP="00855135">
            <w:pPr>
              <w:pStyle w:val="Tables"/>
              <w:jc w:val="left"/>
              <w:rPr>
                <w:b/>
              </w:rPr>
            </w:pPr>
            <w:r>
              <w:rPr>
                <w:b/>
              </w:rPr>
              <w:t>Course Objectives</w:t>
            </w:r>
          </w:p>
        </w:tc>
        <w:tc>
          <w:tcPr>
            <w:tcW w:w="4410" w:type="dxa"/>
            <w:vAlign w:val="center"/>
          </w:tcPr>
          <w:p w14:paraId="0BE0AD4C" w14:textId="30CC676F" w:rsidR="00855135" w:rsidRPr="00DB34BB" w:rsidRDefault="00855135" w:rsidP="00865FD4">
            <w:pPr>
              <w:pStyle w:val="Tables"/>
              <w:rPr>
                <w:b/>
              </w:rPr>
            </w:pPr>
            <w:r>
              <w:rPr>
                <w:b/>
              </w:rPr>
              <w:t>Assessment</w:t>
            </w:r>
          </w:p>
        </w:tc>
      </w:tr>
      <w:tr w:rsidR="00855135" w14:paraId="7696A9AD" w14:textId="77777777" w:rsidTr="00855135">
        <w:tc>
          <w:tcPr>
            <w:tcW w:w="5035" w:type="dxa"/>
          </w:tcPr>
          <w:p w14:paraId="79026EFF" w14:textId="105909D9" w:rsidR="00855135" w:rsidRPr="00E6590E" w:rsidRDefault="00855135" w:rsidP="00E6590E">
            <w:pPr>
              <w:pStyle w:val="Tables"/>
            </w:pPr>
            <w:r w:rsidRPr="00E6590E">
              <w:t>Understand industry-standard concepts and practices for designing user-interfaces</w:t>
            </w:r>
          </w:p>
        </w:tc>
        <w:tc>
          <w:tcPr>
            <w:tcW w:w="4410" w:type="dxa"/>
          </w:tcPr>
          <w:p w14:paraId="6D692AAA" w14:textId="1223A3E2" w:rsidR="00855135" w:rsidRPr="00E6590E" w:rsidRDefault="00CE4129" w:rsidP="00E6590E">
            <w:pPr>
              <w:pStyle w:val="Tables"/>
            </w:pPr>
            <w:r>
              <w:t>All Production Assignments</w:t>
            </w:r>
          </w:p>
        </w:tc>
      </w:tr>
      <w:tr w:rsidR="00855135" w14:paraId="41093098" w14:textId="77777777" w:rsidTr="00855135">
        <w:tc>
          <w:tcPr>
            <w:tcW w:w="5035" w:type="dxa"/>
          </w:tcPr>
          <w:p w14:paraId="2A62B1A6" w14:textId="43A4CEB7" w:rsidR="00855135" w:rsidRPr="00E6590E" w:rsidRDefault="00855135" w:rsidP="00E6590E">
            <w:pPr>
              <w:pStyle w:val="Tables"/>
            </w:pPr>
            <w:r w:rsidRPr="00E6590E">
              <w:t>Develop and demonstrate iterative design and prototyping skills for user-interface systems</w:t>
            </w:r>
          </w:p>
        </w:tc>
        <w:tc>
          <w:tcPr>
            <w:tcW w:w="4410" w:type="dxa"/>
          </w:tcPr>
          <w:p w14:paraId="2745EFB1" w14:textId="6D6AD320" w:rsidR="00855135" w:rsidRPr="00E6590E" w:rsidRDefault="00CE4129" w:rsidP="00E6590E">
            <w:pPr>
              <w:pStyle w:val="Tables"/>
            </w:pPr>
            <w:r>
              <w:t>In-Class Activities; All Production Assignments</w:t>
            </w:r>
          </w:p>
        </w:tc>
      </w:tr>
      <w:tr w:rsidR="00855135" w14:paraId="618DF08A" w14:textId="77777777" w:rsidTr="00855135">
        <w:tc>
          <w:tcPr>
            <w:tcW w:w="5035" w:type="dxa"/>
          </w:tcPr>
          <w:p w14:paraId="675137DB" w14:textId="33C1FA21" w:rsidR="00855135" w:rsidRPr="00E6590E" w:rsidRDefault="00855135" w:rsidP="00E6590E">
            <w:pPr>
              <w:pStyle w:val="Tables"/>
            </w:pPr>
            <w:r w:rsidRPr="00E6590E">
              <w:t>Understand User-Interface concept of “feedback” to design</w:t>
            </w:r>
            <w:r>
              <w:t xml:space="preserve"> and implement</w:t>
            </w:r>
            <w:r w:rsidRPr="00E6590E">
              <w:t xml:space="preserve"> effective and compelling ways for games to communicate to the player.</w:t>
            </w:r>
          </w:p>
        </w:tc>
        <w:tc>
          <w:tcPr>
            <w:tcW w:w="4410" w:type="dxa"/>
          </w:tcPr>
          <w:p w14:paraId="31D8B469" w14:textId="6BBBA951" w:rsidR="00855135" w:rsidRPr="00E6590E" w:rsidRDefault="00CE4129" w:rsidP="00E6590E">
            <w:pPr>
              <w:pStyle w:val="Tables"/>
            </w:pPr>
            <w:r>
              <w:t>All Production Assignments</w:t>
            </w:r>
          </w:p>
        </w:tc>
      </w:tr>
      <w:tr w:rsidR="00855135" w14:paraId="7F27C8EF" w14:textId="77777777" w:rsidTr="00855135">
        <w:tc>
          <w:tcPr>
            <w:tcW w:w="5035" w:type="dxa"/>
          </w:tcPr>
          <w:p w14:paraId="6838C182" w14:textId="7DD0C94E" w:rsidR="00855135" w:rsidRPr="00E6590E" w:rsidRDefault="00855135" w:rsidP="00E6590E">
            <w:pPr>
              <w:pStyle w:val="Tables"/>
            </w:pPr>
            <w:r>
              <w:t>Implement user-interface designs into playable prototypes AAA Game Engines</w:t>
            </w:r>
          </w:p>
        </w:tc>
        <w:tc>
          <w:tcPr>
            <w:tcW w:w="4410" w:type="dxa"/>
          </w:tcPr>
          <w:p w14:paraId="646483F9" w14:textId="4A102BCE" w:rsidR="00855135" w:rsidRPr="00E6590E" w:rsidRDefault="00CE4129" w:rsidP="00E6590E">
            <w:pPr>
              <w:pStyle w:val="Tables"/>
            </w:pPr>
            <w:r>
              <w:t>All Production Assignments</w:t>
            </w:r>
          </w:p>
        </w:tc>
      </w:tr>
      <w:tr w:rsidR="00855135" w14:paraId="310AA11D" w14:textId="77777777" w:rsidTr="00855135">
        <w:tc>
          <w:tcPr>
            <w:tcW w:w="5035" w:type="dxa"/>
          </w:tcPr>
          <w:p w14:paraId="58860F77" w14:textId="1A0FD144" w:rsidR="00855135" w:rsidRPr="00E6590E" w:rsidRDefault="00855135" w:rsidP="00E6590E">
            <w:pPr>
              <w:pStyle w:val="Tables"/>
            </w:pPr>
            <w:r w:rsidRPr="00E6590E">
              <w:t xml:space="preserve">Understand </w:t>
            </w:r>
            <w:r>
              <w:t xml:space="preserve">and implement </w:t>
            </w:r>
            <w:r w:rsidRPr="00E6590E">
              <w:t>the software and tools involved in planning, designing, and implementing user-interface designs for digital video games.</w:t>
            </w:r>
          </w:p>
        </w:tc>
        <w:tc>
          <w:tcPr>
            <w:tcW w:w="4410" w:type="dxa"/>
          </w:tcPr>
          <w:p w14:paraId="2A0C32EE" w14:textId="02E60BF0" w:rsidR="00855135" w:rsidRPr="00E6590E" w:rsidRDefault="00CE4129" w:rsidP="00E6590E">
            <w:pPr>
              <w:pStyle w:val="Tables"/>
            </w:pPr>
            <w:r>
              <w:t>All Production Assignments</w:t>
            </w:r>
          </w:p>
        </w:tc>
      </w:tr>
    </w:tbl>
    <w:p w14:paraId="6C865BE2" w14:textId="77777777" w:rsidR="00493339" w:rsidRPr="0020521C" w:rsidRDefault="00493339" w:rsidP="00855135">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3762A7C5" w14:textId="77777777" w:rsidR="00CE4129" w:rsidRDefault="00CE4129" w:rsidP="00C86351">
      <w:pPr>
        <w:pStyle w:val="HPUHeader"/>
        <w:ind w:left="360"/>
      </w:pPr>
      <w:r>
        <w:lastRenderedPageBreak/>
        <w:t>Heagney Contact</w:t>
      </w:r>
    </w:p>
    <w:p w14:paraId="5ECB04DC" w14:textId="77777777" w:rsidR="00CE4129" w:rsidRPr="00E32B36" w:rsidRDefault="00CE4129" w:rsidP="00CE4129">
      <w:pPr>
        <w:pStyle w:val="HeagneyBodyCopyNoSpace"/>
        <w:numPr>
          <w:ilvl w:val="0"/>
          <w:numId w:val="1"/>
        </w:numPr>
      </w:pPr>
      <w:r w:rsidRPr="00E32B36">
        <w:t>Instructor: Brian Heagney</w:t>
      </w:r>
    </w:p>
    <w:p w14:paraId="2D865306" w14:textId="77777777" w:rsidR="00CE4129" w:rsidRPr="00E32B36" w:rsidRDefault="00CE4129" w:rsidP="00CE4129">
      <w:pPr>
        <w:pStyle w:val="HeagneyBodyCopyNoSpace"/>
        <w:numPr>
          <w:ilvl w:val="0"/>
          <w:numId w:val="1"/>
        </w:numPr>
      </w:pPr>
      <w:r w:rsidRPr="00E32B36">
        <w:t>Office: NQSC 341</w:t>
      </w:r>
    </w:p>
    <w:p w14:paraId="152BE4A0" w14:textId="77777777" w:rsidR="00CE4129" w:rsidRPr="00E32B36" w:rsidRDefault="00CE4129" w:rsidP="00CE4129">
      <w:pPr>
        <w:pStyle w:val="Heag-body-copy"/>
        <w:numPr>
          <w:ilvl w:val="0"/>
          <w:numId w:val="1"/>
        </w:numPr>
      </w:pPr>
      <w:r w:rsidRPr="00E32B36">
        <w:t>Cell phone: 336-456-2672</w:t>
      </w:r>
    </w:p>
    <w:p w14:paraId="4FEE80A0" w14:textId="77777777" w:rsidR="00CE4129" w:rsidRPr="00E32B36" w:rsidRDefault="00CE4129" w:rsidP="00CE4129">
      <w:pPr>
        <w:pStyle w:val="Heag-body-copy"/>
        <w:numPr>
          <w:ilvl w:val="0"/>
          <w:numId w:val="1"/>
        </w:numPr>
      </w:pPr>
      <w:r w:rsidRPr="00E32B36">
        <w:t xml:space="preserve">Email: </w:t>
      </w:r>
      <w:hyperlink r:id="rId7" w:history="1">
        <w:r w:rsidRPr="00E32B36">
          <w:rPr>
            <w:rStyle w:val="Hyperlink"/>
            <w:color w:val="3E3E3E"/>
            <w:u w:val="none"/>
          </w:rPr>
          <w:t>bheagney@highpoint.edu</w:t>
        </w:r>
      </w:hyperlink>
    </w:p>
    <w:p w14:paraId="0BC9644D" w14:textId="77777777" w:rsidR="00CE4129" w:rsidRPr="00E32B36" w:rsidRDefault="00CE4129" w:rsidP="00CE4129">
      <w:pPr>
        <w:pStyle w:val="Heag-body-copy"/>
        <w:numPr>
          <w:ilvl w:val="0"/>
          <w:numId w:val="1"/>
        </w:numPr>
      </w:pPr>
      <w:r w:rsidRPr="00E32B36">
        <w:t xml:space="preserve">LinkedIn: </w:t>
      </w:r>
      <w:hyperlink r:id="rId8" w:history="1">
        <w:r w:rsidRPr="00CB70B3">
          <w:rPr>
            <w:rStyle w:val="Hyperlink"/>
          </w:rPr>
          <w:t>www.linkedin.com/in/brianheagney/</w:t>
        </w:r>
      </w:hyperlink>
    </w:p>
    <w:tbl>
      <w:tblPr>
        <w:tblW w:w="9570" w:type="dxa"/>
        <w:tblCellMar>
          <w:top w:w="15" w:type="dxa"/>
          <w:left w:w="15" w:type="dxa"/>
          <w:bottom w:w="15" w:type="dxa"/>
          <w:right w:w="15" w:type="dxa"/>
        </w:tblCellMar>
        <w:tblLook w:val="04A0" w:firstRow="1" w:lastRow="0" w:firstColumn="1" w:lastColumn="0" w:noHBand="0" w:noVBand="1"/>
      </w:tblPr>
      <w:tblGrid>
        <w:gridCol w:w="2010"/>
        <w:gridCol w:w="2030"/>
        <w:gridCol w:w="1890"/>
        <w:gridCol w:w="1890"/>
        <w:gridCol w:w="1750"/>
      </w:tblGrid>
      <w:tr w:rsidR="00CE4129" w:rsidRPr="00E32B36" w14:paraId="1A2400FA" w14:textId="77777777" w:rsidTr="005D5DCC">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19A036" w14:textId="77777777" w:rsidR="00CE4129" w:rsidRPr="002E78AD" w:rsidRDefault="00CE4129" w:rsidP="005D5DCC">
            <w:pPr>
              <w:pStyle w:val="Ob-Norm"/>
              <w:tabs>
                <w:tab w:val="left" w:pos="2525"/>
                <w:tab w:val="center" w:pos="4665"/>
              </w:tabs>
              <w:rPr>
                <w:rFonts w:ascii="Artifakt Element" w:hAnsi="Artifakt Element"/>
                <w:sz w:val="28"/>
                <w:szCs w:val="28"/>
              </w:rPr>
            </w:pPr>
            <w:r w:rsidRPr="00E32B36">
              <w:rPr>
                <w:sz w:val="20"/>
                <w:szCs w:val="20"/>
              </w:rPr>
              <w:tab/>
            </w:r>
            <w:r w:rsidRPr="00E32B36">
              <w:rPr>
                <w:sz w:val="20"/>
                <w:szCs w:val="20"/>
              </w:rPr>
              <w:tab/>
            </w:r>
            <w:r w:rsidRPr="002E78AD">
              <w:rPr>
                <w:rFonts w:ascii="Artifakt Element" w:hAnsi="Artifakt Element"/>
                <w:sz w:val="28"/>
                <w:szCs w:val="28"/>
              </w:rPr>
              <w:t>Professor Heagney’s Student Hours</w:t>
            </w:r>
          </w:p>
        </w:tc>
      </w:tr>
      <w:tr w:rsidR="00CE4129" w:rsidRPr="00E32B36" w14:paraId="12C7FAE6" w14:textId="77777777" w:rsidTr="005D5DCC">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24623A0" w14:textId="77777777" w:rsidR="00CE4129" w:rsidRPr="00E32B36" w:rsidRDefault="00CE4129" w:rsidP="005D5DCC">
            <w:pPr>
              <w:pStyle w:val="Ob-Norm"/>
              <w:jc w:val="center"/>
              <w:rPr>
                <w:rFonts w:ascii="Times New Roman" w:hAnsi="Times New Roman"/>
                <w:sz w:val="20"/>
                <w:szCs w:val="20"/>
              </w:rPr>
            </w:pPr>
            <w:r w:rsidRPr="00E32B36">
              <w:rPr>
                <w:sz w:val="20"/>
                <w:szCs w:val="20"/>
              </w:rPr>
              <w:t>Monday</w:t>
            </w:r>
          </w:p>
        </w:tc>
        <w:tc>
          <w:tcPr>
            <w:tcW w:w="20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7D1A2CC" w14:textId="77777777" w:rsidR="00CE4129" w:rsidRPr="00E32B36" w:rsidRDefault="00CE4129" w:rsidP="005D5DCC">
            <w:pPr>
              <w:pStyle w:val="Ob-Norm"/>
              <w:jc w:val="center"/>
              <w:rPr>
                <w:rFonts w:ascii="Times New Roman" w:hAnsi="Times New Roman"/>
                <w:sz w:val="20"/>
                <w:szCs w:val="20"/>
              </w:rPr>
            </w:pPr>
            <w:r w:rsidRPr="00E32B36">
              <w:rPr>
                <w:sz w:val="20"/>
                <w:szCs w:val="20"/>
              </w:rPr>
              <w:t>Tuesday</w:t>
            </w:r>
          </w:p>
        </w:tc>
        <w:tc>
          <w:tcPr>
            <w:tcW w:w="18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05F0E5B" w14:textId="77777777" w:rsidR="00CE4129" w:rsidRPr="00E32B36" w:rsidRDefault="00CE4129" w:rsidP="005D5DCC">
            <w:pPr>
              <w:pStyle w:val="Ob-Norm"/>
              <w:jc w:val="center"/>
              <w:rPr>
                <w:rFonts w:ascii="Times New Roman" w:hAnsi="Times New Roman"/>
                <w:sz w:val="20"/>
                <w:szCs w:val="20"/>
              </w:rPr>
            </w:pPr>
            <w:r w:rsidRPr="00E32B36">
              <w:rPr>
                <w:sz w:val="20"/>
                <w:szCs w:val="20"/>
              </w:rPr>
              <w:t>Wednesday</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B66CE9" w14:textId="77777777" w:rsidR="00CE4129" w:rsidRPr="00E32B36" w:rsidRDefault="00CE4129" w:rsidP="005D5DCC">
            <w:pPr>
              <w:pStyle w:val="Ob-Norm"/>
              <w:jc w:val="center"/>
              <w:rPr>
                <w:rFonts w:ascii="Times New Roman" w:hAnsi="Times New Roman"/>
                <w:sz w:val="20"/>
                <w:szCs w:val="20"/>
              </w:rPr>
            </w:pPr>
            <w:r w:rsidRPr="00E32B36">
              <w:rPr>
                <w:sz w:val="20"/>
                <w:szCs w:val="20"/>
              </w:rPr>
              <w:t>Thursday</w:t>
            </w:r>
          </w:p>
        </w:tc>
        <w:tc>
          <w:tcPr>
            <w:tcW w:w="17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67CF4CB" w14:textId="77777777" w:rsidR="00CE4129" w:rsidRPr="00E32B36" w:rsidRDefault="00CE4129" w:rsidP="005D5DCC">
            <w:pPr>
              <w:pStyle w:val="Ob-Norm"/>
              <w:jc w:val="center"/>
              <w:rPr>
                <w:rFonts w:ascii="Times New Roman" w:hAnsi="Times New Roman"/>
                <w:sz w:val="20"/>
                <w:szCs w:val="20"/>
              </w:rPr>
            </w:pPr>
            <w:r w:rsidRPr="00E32B36">
              <w:rPr>
                <w:sz w:val="20"/>
                <w:szCs w:val="20"/>
              </w:rPr>
              <w:t>Friday</w:t>
            </w:r>
          </w:p>
        </w:tc>
      </w:tr>
      <w:tr w:rsidR="00CE4129" w:rsidRPr="00E32B36" w14:paraId="353108D5" w14:textId="77777777" w:rsidTr="005D5DCC">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CF0F34B" w14:textId="77777777" w:rsidR="00CE4129" w:rsidRPr="00E32B36" w:rsidRDefault="00CE4129" w:rsidP="005D5DCC">
            <w:pPr>
              <w:pStyle w:val="Ob-Norm"/>
              <w:jc w:val="center"/>
              <w:rPr>
                <w:sz w:val="20"/>
                <w:szCs w:val="20"/>
              </w:rPr>
            </w:pPr>
            <w:r>
              <w:rPr>
                <w:sz w:val="20"/>
                <w:szCs w:val="20"/>
              </w:rPr>
              <w:t>1:00</w:t>
            </w:r>
            <w:r w:rsidRPr="00E32B36">
              <w:rPr>
                <w:sz w:val="20"/>
                <w:szCs w:val="20"/>
              </w:rPr>
              <w:t xml:space="preserve"> – 2:00 PM</w:t>
            </w:r>
          </w:p>
          <w:p w14:paraId="62B23E63" w14:textId="77777777" w:rsidR="00CE4129" w:rsidRPr="00E32B36" w:rsidRDefault="00CE4129" w:rsidP="005D5DCC">
            <w:pPr>
              <w:pStyle w:val="Ob-Norm"/>
              <w:jc w:val="center"/>
              <w:rPr>
                <w:rFonts w:ascii="Times New Roman" w:hAnsi="Times New Roman"/>
                <w:sz w:val="20"/>
                <w:szCs w:val="20"/>
              </w:rPr>
            </w:pPr>
          </w:p>
        </w:tc>
        <w:tc>
          <w:tcPr>
            <w:tcW w:w="20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B105A5E" w14:textId="77777777" w:rsidR="00CE4129" w:rsidRPr="00E32B36" w:rsidRDefault="00CE4129" w:rsidP="005D5DCC">
            <w:pPr>
              <w:pStyle w:val="Ob-Norm"/>
              <w:jc w:val="center"/>
              <w:rPr>
                <w:sz w:val="20"/>
                <w:szCs w:val="20"/>
              </w:rPr>
            </w:pPr>
            <w:r w:rsidRPr="00E32B36">
              <w:rPr>
                <w:sz w:val="20"/>
                <w:szCs w:val="20"/>
              </w:rPr>
              <w:t>12:30 – 1:30 PM</w:t>
            </w:r>
          </w:p>
          <w:p w14:paraId="6D67B265" w14:textId="77777777" w:rsidR="00CE4129" w:rsidRPr="00E32B36" w:rsidRDefault="00CE4129" w:rsidP="005D5DCC">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E33BC69" w14:textId="77777777" w:rsidR="00CE4129" w:rsidRPr="00E32B36" w:rsidRDefault="00CE4129" w:rsidP="005D5DCC">
            <w:pPr>
              <w:pStyle w:val="Ob-Norm"/>
              <w:jc w:val="center"/>
              <w:rPr>
                <w:sz w:val="20"/>
                <w:szCs w:val="20"/>
              </w:rPr>
            </w:pPr>
            <w:r>
              <w:rPr>
                <w:sz w:val="20"/>
                <w:szCs w:val="20"/>
              </w:rPr>
              <w:t>1:00</w:t>
            </w:r>
            <w:r w:rsidRPr="00E32B36">
              <w:rPr>
                <w:sz w:val="20"/>
                <w:szCs w:val="20"/>
              </w:rPr>
              <w:t xml:space="preserve"> – 2:00 PM</w:t>
            </w:r>
          </w:p>
          <w:p w14:paraId="61CFDB63" w14:textId="77777777" w:rsidR="00CE4129" w:rsidRPr="00E32B36" w:rsidRDefault="00CE4129" w:rsidP="005D5DCC">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E205D99" w14:textId="77777777" w:rsidR="00CE4129" w:rsidRPr="00E32B36" w:rsidRDefault="00CE4129" w:rsidP="005D5DCC">
            <w:pPr>
              <w:pStyle w:val="Ob-Norm"/>
              <w:jc w:val="center"/>
              <w:rPr>
                <w:sz w:val="20"/>
                <w:szCs w:val="20"/>
              </w:rPr>
            </w:pPr>
            <w:r w:rsidRPr="00E32B36">
              <w:rPr>
                <w:sz w:val="20"/>
                <w:szCs w:val="20"/>
              </w:rPr>
              <w:t>12:30 – 1:30 PM</w:t>
            </w:r>
          </w:p>
        </w:tc>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3AB3A15B" w14:textId="77777777" w:rsidR="00CE4129" w:rsidRPr="00E32B36" w:rsidRDefault="00CE4129" w:rsidP="005D5DCC">
            <w:pPr>
              <w:pStyle w:val="Ob-Norm"/>
              <w:jc w:val="center"/>
              <w:rPr>
                <w:sz w:val="20"/>
                <w:szCs w:val="20"/>
              </w:rPr>
            </w:pPr>
            <w:r>
              <w:rPr>
                <w:sz w:val="20"/>
                <w:szCs w:val="20"/>
              </w:rPr>
              <w:t>9:40</w:t>
            </w:r>
            <w:r w:rsidRPr="00E32B36">
              <w:rPr>
                <w:sz w:val="20"/>
                <w:szCs w:val="20"/>
              </w:rPr>
              <w:t xml:space="preserve"> – </w:t>
            </w:r>
            <w:r>
              <w:rPr>
                <w:sz w:val="20"/>
                <w:szCs w:val="20"/>
              </w:rPr>
              <w:t>10:40</w:t>
            </w:r>
            <w:r w:rsidRPr="00E32B36">
              <w:rPr>
                <w:sz w:val="20"/>
                <w:szCs w:val="20"/>
              </w:rPr>
              <w:t xml:space="preserve"> </w:t>
            </w:r>
            <w:r>
              <w:rPr>
                <w:sz w:val="20"/>
                <w:szCs w:val="20"/>
              </w:rPr>
              <w:t>A</w:t>
            </w:r>
            <w:r w:rsidRPr="00E32B36">
              <w:rPr>
                <w:sz w:val="20"/>
                <w:szCs w:val="20"/>
              </w:rPr>
              <w:t>M</w:t>
            </w:r>
          </w:p>
          <w:p w14:paraId="1841F3C2" w14:textId="77777777" w:rsidR="00CE4129" w:rsidRPr="00E32B36" w:rsidRDefault="00CE4129" w:rsidP="005D5DCC">
            <w:pPr>
              <w:pStyle w:val="Ob-Norm"/>
              <w:rPr>
                <w:rFonts w:ascii="Times New Roman" w:hAnsi="Times New Roman"/>
                <w:sz w:val="20"/>
                <w:szCs w:val="20"/>
              </w:rPr>
            </w:pPr>
          </w:p>
        </w:tc>
      </w:tr>
    </w:tbl>
    <w:p w14:paraId="79E33359" w14:textId="352CA56D" w:rsidR="00493339" w:rsidRPr="00493339" w:rsidRDefault="00CE4129" w:rsidP="00CE4129">
      <w:pPr>
        <w:pStyle w:val="HPUHeader"/>
        <w:rPr>
          <w:rFonts w:ascii="Times New Roman" w:hAnsi="Times New Roman"/>
          <w:sz w:val="24"/>
          <w:szCs w:val="24"/>
        </w:rPr>
      </w:pPr>
      <w:r w:rsidRPr="00C13D42">
        <w:t xml:space="preserve">Assignments </w:t>
      </w:r>
      <w:r w:rsidR="00493339" w:rsidRPr="00493339">
        <w:t>and grading</w:t>
      </w:r>
    </w:p>
    <w:p w14:paraId="1D06ED57" w14:textId="2436A592" w:rsidR="00E77B2B" w:rsidRPr="00E77B2B" w:rsidRDefault="00C86351" w:rsidP="005503EA">
      <w:pPr>
        <w:pStyle w:val="Heag-body-copy"/>
        <w:numPr>
          <w:ilvl w:val="0"/>
          <w:numId w:val="3"/>
        </w:numPr>
        <w:rPr>
          <w:rFonts w:ascii="Times New Roman" w:hAnsi="Times New Roman"/>
          <w:sz w:val="24"/>
          <w:szCs w:val="24"/>
        </w:rPr>
      </w:pPr>
      <w:r>
        <w:rPr>
          <w:b/>
          <w:bCs/>
        </w:rPr>
        <w:t>Start &amp; Menu Screens</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rsidR="00980242">
        <w:t xml:space="preserve">learn to </w:t>
      </w:r>
      <w:r>
        <w:t>work with Unreal Engine’s widget blueprints (sometimes referred to as their “UMG” system) to design a series of start / menu screens with meaning and purpose. Students will explore aspects of audio, animation, 2D vs. 3D, and controls.</w:t>
      </w:r>
    </w:p>
    <w:p w14:paraId="56FCBF7C" w14:textId="2A90E24B" w:rsidR="00D57244" w:rsidRPr="007E3441" w:rsidRDefault="00C86351" w:rsidP="007E3441">
      <w:pPr>
        <w:pStyle w:val="Heag-body-copy"/>
        <w:numPr>
          <w:ilvl w:val="0"/>
          <w:numId w:val="3"/>
        </w:numPr>
      </w:pPr>
      <w:r>
        <w:rPr>
          <w:b/>
          <w:bCs/>
        </w:rPr>
        <w:t>Analysis (Diegetic / Non-Diegetic, Spatial, Meta)</w:t>
      </w:r>
      <w:r w:rsidR="00D57244">
        <w:rPr>
          <w:b/>
          <w:bCs/>
        </w:rPr>
        <w:t xml:space="preserve"> </w:t>
      </w:r>
      <w:r w:rsidR="00D57244" w:rsidRPr="00493339">
        <w:rPr>
          <w:b/>
          <w:bCs/>
        </w:rPr>
        <w:t>(</w:t>
      </w:r>
      <w:r>
        <w:rPr>
          <w:b/>
          <w:bCs/>
        </w:rPr>
        <w:t>1</w:t>
      </w:r>
      <w:r w:rsidR="006A799F">
        <w:rPr>
          <w:b/>
          <w:bCs/>
        </w:rPr>
        <w:t>0</w:t>
      </w:r>
      <w:r w:rsidR="00D57244" w:rsidRPr="008E17BE">
        <w:rPr>
          <w:b/>
          <w:bCs/>
        </w:rPr>
        <w:t>% of grade) –</w:t>
      </w:r>
      <w:r w:rsidR="00D57244">
        <w:t xml:space="preserve"> </w:t>
      </w:r>
      <w:r w:rsidR="007E3441">
        <w:t xml:space="preserve">Students will </w:t>
      </w:r>
      <w:r>
        <w:t>analyze a game of their choice and complete a written paper that applies User-Interface theories from course readings (specifically readings on diegetic, non-diegetic, spatial, and meta).</w:t>
      </w:r>
    </w:p>
    <w:p w14:paraId="3885507E" w14:textId="540D1BEB" w:rsidR="00BF4D8E" w:rsidRPr="00BF4D8E" w:rsidRDefault="00C86351" w:rsidP="005503EA">
      <w:pPr>
        <w:pStyle w:val="Heag-body-copy"/>
        <w:numPr>
          <w:ilvl w:val="0"/>
          <w:numId w:val="3"/>
        </w:numPr>
        <w:rPr>
          <w:rFonts w:ascii="Times New Roman" w:hAnsi="Times New Roman"/>
          <w:sz w:val="24"/>
          <w:szCs w:val="24"/>
        </w:rPr>
      </w:pPr>
      <w:r>
        <w:rPr>
          <w:b/>
          <w:bCs/>
        </w:rPr>
        <w:t>Game</w:t>
      </w:r>
      <w:r>
        <w:rPr>
          <w:b/>
          <w:bCs/>
        </w:rPr>
        <w:t xml:space="preserve"> </w:t>
      </w:r>
      <w:r w:rsidR="002609E6">
        <w:rPr>
          <w:b/>
          <w:bCs/>
        </w:rPr>
        <w:t xml:space="preserve">UI </w:t>
      </w:r>
      <w:r>
        <w:rPr>
          <w:b/>
          <w:bCs/>
        </w:rPr>
        <w:t xml:space="preserve">(Diegetic / Non-Diegetic, Spatial, Meta) </w:t>
      </w:r>
      <w:r w:rsidR="00BF4D8E" w:rsidRPr="00493339">
        <w:rPr>
          <w:b/>
          <w:bCs/>
        </w:rPr>
        <w:t>(</w:t>
      </w:r>
      <w:r w:rsidR="006A799F">
        <w:rPr>
          <w:b/>
          <w:bCs/>
        </w:rPr>
        <w:t>20</w:t>
      </w:r>
      <w:r w:rsidR="00BF4D8E" w:rsidRPr="00493339">
        <w:rPr>
          <w:b/>
          <w:bCs/>
        </w:rPr>
        <w:t>% of grade)</w:t>
      </w:r>
      <w:r w:rsidR="008334F6">
        <w:t xml:space="preserve"> – </w:t>
      </w:r>
      <w:r w:rsidR="002609E6">
        <w:t xml:space="preserve">Students will design original concepts for gameplay UI elements and implement them into an Unreal Engine gameplay of their choice. </w:t>
      </w:r>
    </w:p>
    <w:p w14:paraId="63FDFA48" w14:textId="77003E81" w:rsidR="00B404FB" w:rsidRPr="00C96896" w:rsidRDefault="008334F6" w:rsidP="00C96896">
      <w:pPr>
        <w:pStyle w:val="Heag-body-copy"/>
        <w:numPr>
          <w:ilvl w:val="0"/>
          <w:numId w:val="3"/>
        </w:numPr>
      </w:pPr>
      <w:r>
        <w:rPr>
          <w:b/>
          <w:bCs/>
        </w:rPr>
        <w:t>Feedback: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p>
    <w:p w14:paraId="132EF52A" w14:textId="4191F07B" w:rsidR="009A7828" w:rsidRPr="00F936A9" w:rsidRDefault="002609E6" w:rsidP="005503EA">
      <w:pPr>
        <w:pStyle w:val="Heag-body-copy"/>
        <w:numPr>
          <w:ilvl w:val="0"/>
          <w:numId w:val="3"/>
        </w:numPr>
        <w:rPr>
          <w:rFonts w:ascii="Times New Roman" w:hAnsi="Times New Roman"/>
          <w:sz w:val="24"/>
          <w:szCs w:val="24"/>
        </w:rPr>
      </w:pPr>
      <w:r>
        <w:rPr>
          <w:b/>
          <w:bCs/>
        </w:rPr>
        <w:t>Participation</w:t>
      </w:r>
      <w:r w:rsidR="00E42480">
        <w:rPr>
          <w:b/>
          <w:bCs/>
        </w:rPr>
        <w:t xml:space="preserve"> </w:t>
      </w:r>
      <w:r w:rsidR="00E42480" w:rsidRPr="00493339">
        <w:rPr>
          <w:b/>
          <w:bCs/>
        </w:rPr>
        <w:t>(</w:t>
      </w:r>
      <w:r>
        <w:rPr>
          <w:b/>
          <w:bCs/>
        </w:rPr>
        <w:t>3</w:t>
      </w:r>
      <w:r w:rsidR="008C294B">
        <w:rPr>
          <w:b/>
          <w:bCs/>
        </w:rPr>
        <w:t>0</w:t>
      </w:r>
      <w:r w:rsidR="00E42480">
        <w:rPr>
          <w:b/>
          <w:bCs/>
        </w:rPr>
        <w:t>% of grade)</w:t>
      </w:r>
      <w:r w:rsidR="00E42480" w:rsidRPr="00493339">
        <w:rPr>
          <w:b/>
          <w:bCs/>
        </w:rPr>
        <w:t> –</w:t>
      </w:r>
      <w:r w:rsidR="00E42480">
        <w:t xml:space="preserve"> </w:t>
      </w:r>
      <w:r w:rsidRPr="00C13D42">
        <w:t xml:space="preserve">In this course, we will have in-class activities and other small assignments that will count toward participation. These activities will be based on the concepts and technology related to </w:t>
      </w:r>
      <w:r>
        <w:t xml:space="preserve">the course </w:t>
      </w:r>
      <w:r w:rsidRPr="00C13D42">
        <w:t xml:space="preserve">but will not necessarily be part of </w:t>
      </w:r>
      <w:r>
        <w:t>the student’s current assignment submission.</w:t>
      </w:r>
      <w:r w:rsidRPr="00C13D42">
        <w:br/>
      </w:r>
      <w:r w:rsidRPr="00C13D42">
        <w:br/>
        <w:t>To clarify, during the module about multi-player level design, your major module assignment might be designing an arena death match, but our in-class activity for participation might be focused on designing a capture the flag map. Alternatively, during the same module, you may be asked to come prepared with a sketch for a couch-cooperative level.</w:t>
      </w:r>
      <w:r w:rsidR="009A7828">
        <w:br w:type="page"/>
      </w:r>
    </w:p>
    <w:p w14:paraId="0B801AF0" w14:textId="77777777" w:rsidR="00493339" w:rsidRPr="00493339" w:rsidRDefault="00493339" w:rsidP="00855135">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175EE132" w:rsidR="00A76F94" w:rsidRDefault="00CA4721" w:rsidP="005503EA">
      <w:pPr>
        <w:pStyle w:val="HeagBodBullet"/>
      </w:pPr>
      <w:r>
        <w:t>Flow - Wireframes</w:t>
      </w:r>
      <w:r w:rsidR="00A76F94">
        <w:t xml:space="preserve"> – approx. </w:t>
      </w:r>
      <w:r>
        <w:t>18</w:t>
      </w:r>
      <w:r w:rsidR="00A76F94">
        <w:t xml:space="preserve"> </w:t>
      </w:r>
      <w:proofErr w:type="spellStart"/>
      <w:r w:rsidR="00A76F94">
        <w:t>hrs</w:t>
      </w:r>
      <w:proofErr w:type="spellEnd"/>
      <w:r w:rsidR="00A76F94">
        <w:t xml:space="preserve"> out of class</w:t>
      </w:r>
    </w:p>
    <w:p w14:paraId="1282399D" w14:textId="0BB92397" w:rsidR="00A76F94" w:rsidRDefault="00CA4721" w:rsidP="005503EA">
      <w:pPr>
        <w:pStyle w:val="HeagBodBullet"/>
      </w:pPr>
      <w:r>
        <w:t>Menu Screens</w:t>
      </w:r>
      <w:r w:rsidR="00A76F94">
        <w:t xml:space="preserve"> - approx. </w:t>
      </w:r>
      <w:r>
        <w:t>24</w:t>
      </w:r>
      <w:r w:rsidR="00A76F94">
        <w:t xml:space="preserve"> </w:t>
      </w:r>
      <w:proofErr w:type="spellStart"/>
      <w:r w:rsidR="00A76F94">
        <w:t>hrs</w:t>
      </w:r>
      <w:proofErr w:type="spellEnd"/>
      <w:r w:rsidR="00A76F94">
        <w:t xml:space="preserve"> out of class</w:t>
      </w:r>
    </w:p>
    <w:p w14:paraId="7E3439AB" w14:textId="1B0F4F53" w:rsidR="005677DB" w:rsidRDefault="00CA4721" w:rsidP="005503EA">
      <w:pPr>
        <w:pStyle w:val="HeagBodBullet"/>
      </w:pPr>
      <w:r>
        <w:t>Feedback 01: HUD</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5085D195" w:rsidR="00C63215" w:rsidRPr="00481EA6" w:rsidRDefault="00CA4721" w:rsidP="005503EA">
      <w:pPr>
        <w:pStyle w:val="HeagBodBullet"/>
      </w:pPr>
      <w:r>
        <w:t>Feedback 02: JUICE</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855135">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855135">
      <w:pPr>
        <w:pStyle w:val="HPUHeader"/>
      </w:pPr>
    </w:p>
    <w:p w14:paraId="722351E7" w14:textId="77777777" w:rsidR="00481EA6" w:rsidRDefault="00481EA6" w:rsidP="00855135">
      <w:pPr>
        <w:pStyle w:val="HPUHeader"/>
      </w:pPr>
    </w:p>
    <w:p w14:paraId="0C74795B" w14:textId="77777777" w:rsidR="00635AE0" w:rsidRPr="00493339" w:rsidRDefault="00635AE0" w:rsidP="00855135">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1C27A82D" w14:textId="77777777" w:rsidR="005C6CA9" w:rsidRDefault="005C6CA9" w:rsidP="005C6CA9">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386B9579" w14:textId="77777777" w:rsidR="005C6CA9" w:rsidRDefault="005C6CA9" w:rsidP="005C6CA9">
      <w:pPr>
        <w:pStyle w:val="Heag-body-copy"/>
        <w:jc w:val="center"/>
        <w:rPr>
          <w:b/>
          <w:bCs/>
          <w:sz w:val="28"/>
          <w:szCs w:val="28"/>
        </w:rPr>
      </w:pPr>
      <w:r>
        <w:rPr>
          <w:b/>
          <w:bCs/>
          <w:sz w:val="28"/>
          <w:szCs w:val="28"/>
        </w:rPr>
        <w:t>MODULE</w:t>
      </w:r>
    </w:p>
    <w:p w14:paraId="1252159B" w14:textId="77777777" w:rsidR="005C6CA9" w:rsidRDefault="005C6CA9" w:rsidP="005C6CA9">
      <w:pPr>
        <w:pStyle w:val="Heag-body-copy"/>
      </w:pPr>
    </w:p>
    <w:tbl>
      <w:tblPr>
        <w:tblStyle w:val="TableGrid"/>
        <w:tblW w:w="0" w:type="auto"/>
        <w:tblInd w:w="3325" w:type="dxa"/>
        <w:tblLook w:val="04A0" w:firstRow="1" w:lastRow="0" w:firstColumn="1" w:lastColumn="0" w:noHBand="0" w:noVBand="1"/>
      </w:tblPr>
      <w:tblGrid>
        <w:gridCol w:w="2700"/>
      </w:tblGrid>
      <w:tr w:rsidR="005C6CA9" w14:paraId="755C0F8A"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39C32" w14:textId="77777777" w:rsidR="005C6CA9" w:rsidRDefault="005C6CA9" w:rsidP="00700BC3">
            <w:pPr>
              <w:pStyle w:val="Heag-body-copy"/>
              <w:ind w:right="76"/>
              <w:jc w:val="center"/>
            </w:pPr>
            <w:r>
              <w:t>Read the Module Assignment</w:t>
            </w:r>
          </w:p>
        </w:tc>
      </w:tr>
    </w:tbl>
    <w:p w14:paraId="67CD1831"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471EA09B"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601C4" w14:textId="77777777" w:rsidR="005C6CA9" w:rsidRDefault="005C6CA9" w:rsidP="00700BC3">
            <w:pPr>
              <w:pStyle w:val="Heag-body-copy"/>
              <w:ind w:right="76"/>
              <w:jc w:val="center"/>
            </w:pPr>
            <w:r>
              <w:t>Short Quiz on the assignment</w:t>
            </w:r>
          </w:p>
        </w:tc>
      </w:tr>
    </w:tbl>
    <w:p w14:paraId="7D04436E"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1F17EE8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BCD19" w14:textId="77777777" w:rsidR="005C6CA9" w:rsidRDefault="005C6CA9" w:rsidP="00700BC3">
            <w:pPr>
              <w:pStyle w:val="Heag-body-copy"/>
              <w:ind w:right="76"/>
              <w:jc w:val="center"/>
            </w:pPr>
            <w:r>
              <w:t>View Intro Video</w:t>
            </w:r>
          </w:p>
        </w:tc>
      </w:tr>
    </w:tbl>
    <w:p w14:paraId="74279972"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0076159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69EC7" w14:textId="77777777" w:rsidR="005C6CA9" w:rsidRDefault="005C6CA9" w:rsidP="00700BC3">
            <w:pPr>
              <w:pStyle w:val="Heag-body-copy"/>
              <w:ind w:right="76"/>
              <w:jc w:val="center"/>
            </w:pPr>
            <w:r>
              <w:t>Short Quiz on the Intro</w:t>
            </w:r>
          </w:p>
        </w:tc>
      </w:tr>
    </w:tbl>
    <w:p w14:paraId="4D26AE13"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38629B0E"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0EA8A" w14:textId="77777777" w:rsidR="005C6CA9" w:rsidRDefault="005C6CA9" w:rsidP="00700BC3">
            <w:pPr>
              <w:pStyle w:val="Heag-body-copy"/>
              <w:ind w:right="76"/>
              <w:jc w:val="center"/>
            </w:pPr>
            <w:r>
              <w:t>Begin reviewing the module’s assigned readings/videos</w:t>
            </w:r>
          </w:p>
        </w:tc>
      </w:tr>
    </w:tbl>
    <w:p w14:paraId="39E349A5"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4016E3B2"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D0573" w14:textId="77777777" w:rsidR="005C6CA9" w:rsidRDefault="005C6CA9" w:rsidP="00700BC3">
            <w:pPr>
              <w:pStyle w:val="Heag-body-copy"/>
              <w:ind w:right="76"/>
              <w:jc w:val="center"/>
            </w:pPr>
            <w:r>
              <w:t>Submit main module assignment</w:t>
            </w:r>
          </w:p>
        </w:tc>
      </w:tr>
    </w:tbl>
    <w:p w14:paraId="4929F21D" w14:textId="77777777" w:rsidR="005C6CA9" w:rsidRDefault="005C6CA9" w:rsidP="005C6CA9">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855135">
      <w:pPr>
        <w:pStyle w:val="HPUHeader"/>
      </w:pPr>
      <w:r w:rsidRPr="00F656B9">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855135">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65E4C309" w:rsidR="00481EA6" w:rsidRDefault="00481EA6" w:rsidP="005503EA">
      <w:pPr>
        <w:pStyle w:val="Heag-body-copy"/>
      </w:pPr>
      <w:r>
        <w:t>The work you do in this class can be placed in your online portfolio.</w:t>
      </w:r>
    </w:p>
    <w:p w14:paraId="40843DE3" w14:textId="77777777" w:rsidR="00493339" w:rsidRPr="00493339" w:rsidRDefault="00493339" w:rsidP="00855135">
      <w:pPr>
        <w:pStyle w:val="HPUHeader"/>
        <w:rPr>
          <w:rFonts w:ascii="Times New Roman" w:hAnsi="Times New Roman"/>
          <w:sz w:val="24"/>
          <w:szCs w:val="24"/>
        </w:rPr>
      </w:pPr>
      <w:r w:rsidRPr="00493339">
        <w:t>Writing styles</w:t>
      </w:r>
    </w:p>
    <w:p w14:paraId="48586909" w14:textId="35DFE568" w:rsidR="00F656B9" w:rsidRPr="00872B0F" w:rsidRDefault="00493339" w:rsidP="00872B0F">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6B2424AF" w14:textId="77777777" w:rsidR="00872B0F" w:rsidRPr="009A7828" w:rsidRDefault="00872B0F" w:rsidP="00872B0F">
      <w:pPr>
        <w:pStyle w:val="Heager"/>
      </w:pPr>
      <w:r w:rsidRPr="00493339">
        <w:t>Absences and tardies</w:t>
      </w:r>
    </w:p>
    <w:p w14:paraId="64A0429C" w14:textId="77777777" w:rsidR="00872B0F" w:rsidRDefault="00872B0F" w:rsidP="00872B0F">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73285062" w14:textId="77777777" w:rsidR="00872B0F" w:rsidRPr="00493339" w:rsidRDefault="00872B0F" w:rsidP="00872B0F">
      <w:pPr>
        <w:pStyle w:val="Heag-body-copy"/>
        <w:rPr>
          <w:rFonts w:ascii="Times New Roman" w:hAnsi="Times New Roman"/>
          <w:sz w:val="24"/>
          <w:szCs w:val="24"/>
        </w:rPr>
      </w:pPr>
      <w:r w:rsidRPr="00493339">
        <w:t xml:space="preserve">Tardies are also </w:t>
      </w:r>
      <w:r>
        <w:t>unhelpful for everyone</w:t>
      </w:r>
      <w:r w:rsidRPr="00493339">
        <w:t>. Be on time. Students will not be permitted to make up grades for work missed due to an unexcused absence or tardy.</w:t>
      </w:r>
    </w:p>
    <w:p w14:paraId="1DA709C7" w14:textId="77777777" w:rsidR="00872B0F" w:rsidRDefault="00872B0F" w:rsidP="00F656B9">
      <w:pPr>
        <w:pStyle w:val="Heager"/>
      </w:pPr>
    </w:p>
    <w:p w14:paraId="1B258DBB" w14:textId="77777777" w:rsidR="00872B0F" w:rsidRDefault="00872B0F" w:rsidP="00F656B9">
      <w:pPr>
        <w:pStyle w:val="Heager"/>
      </w:pPr>
    </w:p>
    <w:p w14:paraId="4F3103DE" w14:textId="2C2ED170"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85513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51742063" w:rsidR="00A67501" w:rsidRDefault="00151565" w:rsidP="005503EA">
      <w:pPr>
        <w:pStyle w:val="Heag-body-copy"/>
      </w:pPr>
      <w:r>
        <w:t xml:space="preserve">In this course, we will use the exam block </w:t>
      </w:r>
      <w:r w:rsidR="0033563F">
        <w:t xml:space="preserve">for a fun </w:t>
      </w:r>
      <w:r w:rsidR="000507A4">
        <w:t>UI Design</w:t>
      </w:r>
      <w:r w:rsidR="0033563F">
        <w:t xml:space="preserve"> activity.</w:t>
      </w:r>
    </w:p>
    <w:p w14:paraId="56D6E548" w14:textId="77777777" w:rsidR="00A67501" w:rsidRDefault="00A67501" w:rsidP="00855135">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6F0B4769" w14:textId="77777777" w:rsidR="000507A4" w:rsidRDefault="000507A4" w:rsidP="00855135">
      <w:pPr>
        <w:pStyle w:val="HPUHeader"/>
      </w:pPr>
      <w:r>
        <w:t>Heagney Etiquette</w:t>
      </w:r>
    </w:p>
    <w:p w14:paraId="1EBF71FF" w14:textId="77777777" w:rsidR="000507A4" w:rsidRDefault="000507A4" w:rsidP="000507A4">
      <w:pPr>
        <w:pStyle w:val="Heag-body-copy"/>
      </w:pPr>
      <w:r w:rsidRPr="00087114">
        <w:rPr>
          <w:rStyle w:val="BookTitle"/>
        </w:rPr>
        <w:t>Email</w:t>
      </w:r>
    </w:p>
    <w:p w14:paraId="3184F803" w14:textId="77777777" w:rsidR="000507A4" w:rsidRDefault="000507A4" w:rsidP="000507A4">
      <w:pPr>
        <w:pStyle w:val="Heag-body-copy"/>
      </w:pPr>
      <w:r>
        <w:t>I will return all emails within 24 hours. If you don’t hear back from me, it is because I made a mistake so feel free to follow-up with me if I don’t respond.</w:t>
      </w:r>
    </w:p>
    <w:p w14:paraId="552B63A7" w14:textId="77777777" w:rsidR="000507A4" w:rsidRDefault="000507A4" w:rsidP="000507A4">
      <w:pPr>
        <w:pStyle w:val="Heag-body-copy"/>
      </w:pPr>
      <w:r>
        <w:t>I purposefully do not have my work email on my phone so feel free to email any time of day and please do not apologize for sending emails.</w:t>
      </w:r>
    </w:p>
    <w:p w14:paraId="7C9AF254" w14:textId="77777777" w:rsidR="000507A4" w:rsidRDefault="000507A4" w:rsidP="000507A4">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5F4F7999" w14:textId="77777777" w:rsidR="000507A4" w:rsidRDefault="000507A4" w:rsidP="000507A4">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6F8D0CE" w14:textId="77777777" w:rsidR="000507A4" w:rsidRDefault="000507A4" w:rsidP="000507A4">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126F29BC" w14:textId="77777777" w:rsidR="000507A4" w:rsidRDefault="000507A4" w:rsidP="000507A4">
      <w:pPr>
        <w:pStyle w:val="Heag-body-copy"/>
      </w:pPr>
      <w:r>
        <w:t>If you’re emailing me for a recommendation then of course you’d want to spend time crafting it properly, but for general day-to-day class emails that sort of worry isn’t necessary.</w:t>
      </w:r>
    </w:p>
    <w:p w14:paraId="4DA0BBEE" w14:textId="77777777" w:rsidR="000507A4" w:rsidRDefault="000507A4" w:rsidP="000507A4">
      <w:pPr>
        <w:pStyle w:val="Heag-body-copy"/>
      </w:pPr>
    </w:p>
    <w:p w14:paraId="2A5680DD" w14:textId="77777777" w:rsidR="000507A4" w:rsidRDefault="000507A4" w:rsidP="000507A4">
      <w:pPr>
        <w:pStyle w:val="Heag-body-copy"/>
      </w:pPr>
      <w:r>
        <w:lastRenderedPageBreak/>
        <w:t>Example email:</w:t>
      </w:r>
    </w:p>
    <w:p w14:paraId="539A6B3C" w14:textId="77777777" w:rsidR="000507A4" w:rsidRDefault="000507A4" w:rsidP="000507A4">
      <w:pPr>
        <w:pStyle w:val="Heag-body-copy"/>
        <w:ind w:left="720"/>
      </w:pPr>
      <w:r>
        <w:t>Hey Heagney,</w:t>
      </w:r>
    </w:p>
    <w:p w14:paraId="6610CB8A" w14:textId="77777777" w:rsidR="000507A4" w:rsidRDefault="000507A4" w:rsidP="000507A4">
      <w:pPr>
        <w:pStyle w:val="Heag-body-copy"/>
        <w:ind w:left="720"/>
      </w:pPr>
      <w:r>
        <w:t>I have a question about the 3D Modeling course.</w:t>
      </w:r>
    </w:p>
    <w:p w14:paraId="2D5D58CE" w14:textId="77777777" w:rsidR="000507A4" w:rsidRDefault="000507A4" w:rsidP="000507A4">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My project is a _______ but the mission to ________ seems to not be compatible.</w:t>
      </w:r>
    </w:p>
    <w:p w14:paraId="7124B159" w14:textId="77777777" w:rsidR="000507A4" w:rsidRDefault="000507A4" w:rsidP="000507A4">
      <w:pPr>
        <w:pStyle w:val="Heag-body-copy"/>
        <w:ind w:left="720"/>
      </w:pPr>
      <w:r>
        <w:t>Can you help me figure out a way that I can continue with my project but still get credit for that constraint?</w:t>
      </w:r>
    </w:p>
    <w:p w14:paraId="27B48D5B" w14:textId="77777777" w:rsidR="000507A4" w:rsidRDefault="000507A4" w:rsidP="000507A4">
      <w:pPr>
        <w:pStyle w:val="Heag-body-copy"/>
        <w:ind w:left="720"/>
      </w:pPr>
      <w:r>
        <w:t>Thanks!</w:t>
      </w:r>
    </w:p>
    <w:p w14:paraId="549FB6CC" w14:textId="77777777" w:rsidR="000507A4" w:rsidRDefault="000507A4" w:rsidP="000507A4">
      <w:pPr>
        <w:pStyle w:val="Heag-body-copy"/>
        <w:ind w:left="720"/>
      </w:pPr>
      <w:r>
        <w:t>-Student</w:t>
      </w:r>
    </w:p>
    <w:p w14:paraId="0E3488AE" w14:textId="77777777" w:rsidR="000507A4" w:rsidRDefault="000507A4" w:rsidP="000507A4">
      <w:pPr>
        <w:pStyle w:val="Heag-body-copy"/>
      </w:pPr>
      <w:r w:rsidRPr="00087114">
        <w:rPr>
          <w:rStyle w:val="BookTitle"/>
        </w:rPr>
        <w:t>Texting</w:t>
      </w:r>
    </w:p>
    <w:p w14:paraId="106C2327" w14:textId="77777777" w:rsidR="000507A4" w:rsidRDefault="000507A4" w:rsidP="000507A4">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1F8D3B87" w14:textId="77777777" w:rsidR="000507A4" w:rsidRDefault="000507A4" w:rsidP="000507A4">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083171E7" w14:textId="77777777" w:rsidR="000507A4" w:rsidRDefault="000507A4" w:rsidP="000507A4">
      <w:pPr>
        <w:pStyle w:val="Heag-body-copy"/>
      </w:pPr>
      <w:r>
        <w:t>My cell: 336-456-2672</w:t>
      </w:r>
    </w:p>
    <w:p w14:paraId="6BEB65CF" w14:textId="77777777" w:rsidR="000507A4" w:rsidRPr="00087114" w:rsidRDefault="000507A4" w:rsidP="000507A4">
      <w:pPr>
        <w:pStyle w:val="Heag-body-copy"/>
        <w:rPr>
          <w:rStyle w:val="BookTitle"/>
        </w:rPr>
      </w:pPr>
      <w:r>
        <w:rPr>
          <w:rStyle w:val="BookTitle"/>
        </w:rPr>
        <w:t>Addressing Me</w:t>
      </w:r>
    </w:p>
    <w:p w14:paraId="40ADAD8F" w14:textId="77777777" w:rsidR="000507A4" w:rsidRDefault="000507A4" w:rsidP="000507A4">
      <w:pPr>
        <w:pStyle w:val="Heag-body-copy"/>
      </w:pPr>
      <w:r>
        <w:t>You may address me in any of the following ways, in order of my own preference:</w:t>
      </w:r>
    </w:p>
    <w:p w14:paraId="61E82E6C" w14:textId="77777777" w:rsidR="000507A4" w:rsidRDefault="000507A4" w:rsidP="000507A4">
      <w:pPr>
        <w:pStyle w:val="Heag-body-copy"/>
        <w:numPr>
          <w:ilvl w:val="0"/>
          <w:numId w:val="16"/>
        </w:numPr>
      </w:pPr>
      <w:r>
        <w:t>Heagney</w:t>
      </w:r>
    </w:p>
    <w:p w14:paraId="2349DF85" w14:textId="77777777" w:rsidR="000507A4" w:rsidRDefault="000507A4" w:rsidP="000507A4">
      <w:pPr>
        <w:pStyle w:val="Heag-body-copy"/>
        <w:numPr>
          <w:ilvl w:val="0"/>
          <w:numId w:val="16"/>
        </w:numPr>
      </w:pPr>
      <w:r>
        <w:t>Professor Heagney</w:t>
      </w:r>
    </w:p>
    <w:p w14:paraId="6410B593" w14:textId="77777777" w:rsidR="000507A4" w:rsidRDefault="000507A4" w:rsidP="000507A4">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855135">
      <w:pPr>
        <w:pStyle w:val="HPUHeader"/>
        <w:rPr>
          <w:rFonts w:ascii="Times New Roman" w:hAnsi="Times New Roman"/>
          <w:sz w:val="24"/>
          <w:szCs w:val="24"/>
        </w:rPr>
      </w:pPr>
      <w:r w:rsidRPr="00493339">
        <w:lastRenderedPageBreak/>
        <w:t>Tentative schedule</w:t>
      </w:r>
    </w:p>
    <w:p w14:paraId="53EF52E6" w14:textId="77777777" w:rsidR="0096114D" w:rsidRDefault="00493339" w:rsidP="0096114D">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192"/>
        <w:gridCol w:w="1023"/>
        <w:gridCol w:w="622"/>
        <w:gridCol w:w="2116"/>
        <w:gridCol w:w="1994"/>
        <w:gridCol w:w="2397"/>
      </w:tblGrid>
      <w:tr w:rsidR="0096114D" w:rsidRPr="0096114D" w14:paraId="2EFA6B0F" w14:textId="77777777" w:rsidTr="0096114D">
        <w:trPr>
          <w:trHeight w:val="90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D35F3C" w14:textId="77777777" w:rsidR="0096114D" w:rsidRPr="0096114D" w:rsidRDefault="0096114D" w:rsidP="0096114D">
            <w:pPr>
              <w:pStyle w:val="Tables"/>
            </w:pPr>
            <w:r w:rsidRPr="0096114D">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F94668" w14:textId="77777777" w:rsidR="0096114D" w:rsidRPr="0096114D" w:rsidRDefault="0096114D" w:rsidP="0096114D">
            <w:pPr>
              <w:pStyle w:val="Tables"/>
            </w:pPr>
            <w:r w:rsidRPr="0096114D">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0ED3CD" w14:textId="77777777" w:rsidR="0096114D" w:rsidRPr="0096114D" w:rsidRDefault="0096114D" w:rsidP="0096114D">
            <w:pPr>
              <w:pStyle w:val="Tables"/>
            </w:pPr>
            <w:r w:rsidRPr="0096114D">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DE05F60" w14:textId="77777777" w:rsidR="0096114D" w:rsidRPr="0096114D" w:rsidRDefault="0096114D" w:rsidP="0096114D">
            <w:pPr>
              <w:pStyle w:val="Tables"/>
            </w:pPr>
            <w:r w:rsidRPr="0096114D">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B7C21C" w14:textId="77777777" w:rsidR="0096114D" w:rsidRPr="0096114D" w:rsidRDefault="0096114D" w:rsidP="0096114D">
            <w:pPr>
              <w:pStyle w:val="Tables"/>
            </w:pPr>
            <w:r w:rsidRPr="0096114D">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B9E9D04" w14:textId="77777777" w:rsidR="0096114D" w:rsidRPr="0096114D" w:rsidRDefault="0096114D" w:rsidP="0096114D">
            <w:pPr>
              <w:pStyle w:val="Tables"/>
            </w:pPr>
            <w:r w:rsidRPr="0096114D">
              <w:t>Estimated Hours</w:t>
            </w:r>
          </w:p>
        </w:tc>
      </w:tr>
      <w:tr w:rsidR="0096114D" w:rsidRPr="0096114D" w14:paraId="27889223"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E9F8A9" w14:textId="77777777" w:rsidR="0096114D" w:rsidRPr="0096114D" w:rsidRDefault="0096114D" w:rsidP="0096114D">
            <w:pPr>
              <w:pStyle w:val="Tables"/>
              <w:rPr>
                <w:rFonts w:ascii="Impact" w:hAnsi="Impact"/>
                <w:sz w:val="72"/>
                <w:szCs w:val="72"/>
              </w:rPr>
            </w:pPr>
            <w:r w:rsidRPr="0096114D">
              <w:rPr>
                <w:rFonts w:ascii="Impact" w:hAnsi="Impact"/>
                <w:sz w:val="72"/>
                <w:szCs w:val="7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F55FE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D326D" w14:textId="77777777" w:rsidR="0096114D" w:rsidRPr="0096114D" w:rsidRDefault="0096114D" w:rsidP="0096114D">
            <w:pPr>
              <w:pStyle w:val="Tables"/>
              <w:rPr>
                <w:sz w:val="18"/>
                <w:szCs w:val="18"/>
              </w:rPr>
            </w:pPr>
            <w:r w:rsidRPr="0096114D">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47610" w14:textId="77777777" w:rsidR="0096114D" w:rsidRPr="0096114D" w:rsidRDefault="0096114D" w:rsidP="0096114D">
            <w:pPr>
              <w:pStyle w:val="Tables"/>
            </w:pPr>
            <w:r w:rsidRPr="0096114D">
              <w:t>Flow &amp; Wire Frames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1FE08"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9B57EB"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7CFBE698" w14:textId="77777777" w:rsidTr="0096114D">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5B124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D9AF5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7C217" w14:textId="77777777" w:rsidR="0096114D" w:rsidRPr="0096114D" w:rsidRDefault="0096114D" w:rsidP="0096114D">
            <w:pPr>
              <w:pStyle w:val="Tables"/>
              <w:rPr>
                <w:sz w:val="18"/>
                <w:szCs w:val="18"/>
              </w:rPr>
            </w:pPr>
            <w:r w:rsidRPr="0096114D">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DC6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C178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F083C5" w14:textId="77777777" w:rsidR="0096114D" w:rsidRPr="0096114D" w:rsidRDefault="0096114D" w:rsidP="0096114D">
            <w:pPr>
              <w:pStyle w:val="Tables"/>
            </w:pPr>
          </w:p>
        </w:tc>
      </w:tr>
      <w:tr w:rsidR="0096114D" w:rsidRPr="0096114D" w14:paraId="28B8D87A" w14:textId="77777777" w:rsidTr="0096114D">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A40BD" w14:textId="77777777" w:rsidR="0096114D" w:rsidRPr="0096114D" w:rsidRDefault="0096114D" w:rsidP="0096114D">
            <w:pPr>
              <w:pStyle w:val="Tables"/>
              <w:rPr>
                <w:rFonts w:ascii="Impact" w:hAnsi="Impact"/>
                <w:sz w:val="72"/>
                <w:szCs w:val="72"/>
              </w:rPr>
            </w:pPr>
            <w:r w:rsidRPr="0096114D">
              <w:rPr>
                <w:rFonts w:ascii="Impact" w:hAnsi="Impact"/>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285A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F10B7" w14:textId="77777777" w:rsidR="0096114D" w:rsidRPr="0096114D" w:rsidRDefault="0096114D" w:rsidP="0096114D">
            <w:pPr>
              <w:pStyle w:val="Tables"/>
              <w:rPr>
                <w:sz w:val="18"/>
                <w:szCs w:val="18"/>
              </w:rPr>
            </w:pPr>
            <w:r w:rsidRPr="0096114D">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E138C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C5DF8"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DE2F6"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421C172A" w14:textId="77777777" w:rsidTr="0096114D">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558361"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0FE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1D4E" w14:textId="77777777" w:rsidR="0096114D" w:rsidRPr="0096114D" w:rsidRDefault="0096114D" w:rsidP="0096114D">
            <w:pPr>
              <w:pStyle w:val="Tables"/>
              <w:rPr>
                <w:sz w:val="18"/>
                <w:szCs w:val="18"/>
              </w:rPr>
            </w:pPr>
            <w:r w:rsidRPr="0096114D">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7508C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DE8F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0557A" w14:textId="77777777" w:rsidR="0096114D" w:rsidRPr="0096114D" w:rsidRDefault="0096114D" w:rsidP="0096114D">
            <w:pPr>
              <w:pStyle w:val="Tables"/>
            </w:pPr>
          </w:p>
        </w:tc>
      </w:tr>
      <w:tr w:rsidR="0096114D" w:rsidRPr="0096114D" w14:paraId="369C4505"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B18B09" w14:textId="77777777" w:rsidR="0096114D" w:rsidRPr="0096114D" w:rsidRDefault="0096114D" w:rsidP="0096114D">
            <w:pPr>
              <w:pStyle w:val="Tables"/>
              <w:rPr>
                <w:rFonts w:ascii="Impact" w:hAnsi="Impact"/>
                <w:sz w:val="72"/>
                <w:szCs w:val="72"/>
              </w:rPr>
            </w:pPr>
            <w:r w:rsidRPr="0096114D">
              <w:rPr>
                <w:rFonts w:ascii="Impact" w:hAnsi="Impact"/>
                <w:sz w:val="72"/>
                <w:szCs w:val="72"/>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2FBDE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3F989" w14:textId="77777777" w:rsidR="0096114D" w:rsidRPr="0096114D" w:rsidRDefault="0096114D" w:rsidP="0096114D">
            <w:pPr>
              <w:pStyle w:val="Tables"/>
              <w:rPr>
                <w:sz w:val="18"/>
                <w:szCs w:val="18"/>
              </w:rPr>
            </w:pPr>
            <w:r w:rsidRPr="0096114D">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901B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22C62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7D03C"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0EF5E862" w14:textId="77777777" w:rsidTr="0096114D">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0A5A3"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95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2DC1B" w14:textId="77777777" w:rsidR="0096114D" w:rsidRPr="0096114D" w:rsidRDefault="0096114D" w:rsidP="0096114D">
            <w:pPr>
              <w:pStyle w:val="Tables"/>
              <w:rPr>
                <w:sz w:val="18"/>
                <w:szCs w:val="18"/>
              </w:rPr>
            </w:pPr>
            <w:r w:rsidRPr="0096114D">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52D34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0DC21" w14:textId="77777777" w:rsidR="0096114D" w:rsidRPr="0096114D" w:rsidRDefault="0096114D" w:rsidP="0096114D">
            <w:pPr>
              <w:pStyle w:val="Tables"/>
            </w:pPr>
            <w:r w:rsidRPr="0096114D">
              <w:t>Flow / Wireframes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89CFCE" w14:textId="77777777" w:rsidR="0096114D" w:rsidRPr="0096114D" w:rsidRDefault="0096114D" w:rsidP="0096114D">
            <w:pPr>
              <w:pStyle w:val="Tables"/>
            </w:pPr>
          </w:p>
        </w:tc>
      </w:tr>
      <w:tr w:rsidR="0096114D" w:rsidRPr="0096114D" w14:paraId="1CA52D0F"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0A337" w14:textId="77777777" w:rsidR="0096114D" w:rsidRPr="0096114D" w:rsidRDefault="0096114D" w:rsidP="0096114D">
            <w:pPr>
              <w:pStyle w:val="Tables"/>
              <w:rPr>
                <w:rFonts w:ascii="Impact" w:hAnsi="Impact"/>
                <w:sz w:val="72"/>
                <w:szCs w:val="72"/>
              </w:rPr>
            </w:pPr>
            <w:r w:rsidRPr="0096114D">
              <w:rPr>
                <w:rFonts w:ascii="Impact" w:hAnsi="Impact"/>
                <w:sz w:val="72"/>
                <w:szCs w:val="72"/>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E21D84"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3510" w14:textId="77777777" w:rsidR="0096114D" w:rsidRPr="0096114D" w:rsidRDefault="0096114D" w:rsidP="0096114D">
            <w:pPr>
              <w:pStyle w:val="Tables"/>
              <w:rPr>
                <w:sz w:val="18"/>
                <w:szCs w:val="18"/>
              </w:rPr>
            </w:pPr>
            <w:r w:rsidRPr="0096114D">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74DB4" w14:textId="77777777" w:rsidR="0096114D" w:rsidRPr="0096114D" w:rsidRDefault="0096114D" w:rsidP="0096114D">
            <w:pPr>
              <w:pStyle w:val="Tables"/>
            </w:pPr>
            <w:r w:rsidRPr="0096114D">
              <w:t>Menu Screens &amp;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CB047"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A39559" w14:textId="77777777" w:rsidR="0096114D" w:rsidRPr="0096114D" w:rsidRDefault="0096114D" w:rsidP="0096114D">
            <w:pPr>
              <w:pStyle w:val="Tables"/>
            </w:pPr>
            <w:r w:rsidRPr="0096114D">
              <w:t>Readings / Viewings: 2 hours</w:t>
            </w:r>
            <w:r w:rsidRPr="0096114D">
              <w:br/>
              <w:t>Menu Screens: 6 hours</w:t>
            </w:r>
          </w:p>
        </w:tc>
      </w:tr>
      <w:tr w:rsidR="0096114D" w:rsidRPr="0096114D" w14:paraId="0608D515"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BE54FF"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F651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672FBA" w14:textId="77777777" w:rsidR="0096114D" w:rsidRPr="0096114D" w:rsidRDefault="0096114D" w:rsidP="0096114D">
            <w:pPr>
              <w:pStyle w:val="Tables"/>
              <w:rPr>
                <w:sz w:val="18"/>
                <w:szCs w:val="18"/>
              </w:rPr>
            </w:pPr>
            <w:r w:rsidRPr="0096114D">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9EC7C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271D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B5EB18" w14:textId="77777777" w:rsidR="0096114D" w:rsidRPr="0096114D" w:rsidRDefault="0096114D" w:rsidP="0096114D">
            <w:pPr>
              <w:pStyle w:val="Tables"/>
            </w:pPr>
          </w:p>
        </w:tc>
      </w:tr>
      <w:tr w:rsidR="0096114D" w:rsidRPr="0096114D" w14:paraId="0B018ECE"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3468C" w14:textId="77777777" w:rsidR="0096114D" w:rsidRPr="0096114D" w:rsidRDefault="0096114D" w:rsidP="0096114D">
            <w:pPr>
              <w:pStyle w:val="Tables"/>
              <w:rPr>
                <w:rFonts w:ascii="Impact" w:hAnsi="Impact"/>
                <w:sz w:val="72"/>
                <w:szCs w:val="72"/>
              </w:rPr>
            </w:pPr>
            <w:r w:rsidRPr="0096114D">
              <w:rPr>
                <w:rFonts w:ascii="Impact" w:hAnsi="Impact"/>
                <w:sz w:val="72"/>
                <w:szCs w:val="72"/>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161A02"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0C4EC" w14:textId="77777777" w:rsidR="0096114D" w:rsidRPr="0096114D" w:rsidRDefault="0096114D" w:rsidP="0096114D">
            <w:pPr>
              <w:pStyle w:val="Tables"/>
              <w:rPr>
                <w:sz w:val="18"/>
                <w:szCs w:val="18"/>
              </w:rPr>
            </w:pPr>
            <w:r w:rsidRPr="0096114D">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F77DD"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6622DD"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4605C" w14:textId="77777777" w:rsidR="0096114D" w:rsidRPr="0096114D" w:rsidRDefault="0096114D" w:rsidP="0096114D">
            <w:pPr>
              <w:pStyle w:val="Tables"/>
            </w:pPr>
            <w:r w:rsidRPr="0096114D">
              <w:t>Readings / Viewings: 2 hours</w:t>
            </w:r>
            <w:r w:rsidRPr="0096114D">
              <w:br/>
              <w:t>Menu Screens: 6 hours</w:t>
            </w:r>
          </w:p>
        </w:tc>
      </w:tr>
      <w:tr w:rsidR="0096114D" w:rsidRPr="0096114D" w14:paraId="3C7FA523"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01F1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45C6A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26323" w14:textId="77777777" w:rsidR="0096114D" w:rsidRPr="0096114D" w:rsidRDefault="0096114D" w:rsidP="0096114D">
            <w:pPr>
              <w:pStyle w:val="Tables"/>
              <w:rPr>
                <w:sz w:val="18"/>
                <w:szCs w:val="18"/>
              </w:rPr>
            </w:pPr>
            <w:r w:rsidRPr="0096114D">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01FC3A" w14:textId="77777777" w:rsidR="0096114D" w:rsidRPr="0096114D" w:rsidRDefault="0096114D" w:rsidP="0096114D">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35ED9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E9E194" w14:textId="77777777" w:rsidR="0096114D" w:rsidRPr="0096114D" w:rsidRDefault="0096114D" w:rsidP="0096114D">
            <w:pPr>
              <w:pStyle w:val="Tables"/>
            </w:pPr>
          </w:p>
        </w:tc>
      </w:tr>
      <w:tr w:rsidR="0096114D" w:rsidRPr="0096114D" w14:paraId="38E52F29" w14:textId="77777777" w:rsidTr="0096114D">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EF64D" w14:textId="77777777" w:rsidR="0096114D" w:rsidRPr="0096114D" w:rsidRDefault="0096114D" w:rsidP="0096114D">
            <w:pPr>
              <w:pStyle w:val="Tables"/>
              <w:rPr>
                <w:rFonts w:ascii="Impact" w:hAnsi="Impact"/>
                <w:sz w:val="72"/>
                <w:szCs w:val="72"/>
              </w:rPr>
            </w:pPr>
            <w:r w:rsidRPr="0096114D">
              <w:rPr>
                <w:rFonts w:ascii="Impact" w:hAnsi="Impact"/>
                <w:sz w:val="72"/>
                <w:szCs w:val="72"/>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6B9F7E"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29577" w14:textId="77777777" w:rsidR="0096114D" w:rsidRPr="0096114D" w:rsidRDefault="0096114D" w:rsidP="0096114D">
            <w:pPr>
              <w:pStyle w:val="Tables"/>
              <w:rPr>
                <w:sz w:val="18"/>
                <w:szCs w:val="18"/>
              </w:rPr>
            </w:pPr>
            <w:r w:rsidRPr="0096114D">
              <w:rPr>
                <w:sz w:val="18"/>
                <w:szCs w:val="18"/>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BCD74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B07CB"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86EAAA"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D40E468" w14:textId="77777777" w:rsidTr="0096114D">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4F0299"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38518"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5B792" w14:textId="77777777" w:rsidR="0096114D" w:rsidRPr="0096114D" w:rsidRDefault="0096114D" w:rsidP="0096114D">
            <w:pPr>
              <w:pStyle w:val="Tables"/>
              <w:rPr>
                <w:sz w:val="18"/>
                <w:szCs w:val="18"/>
              </w:rPr>
            </w:pPr>
            <w:r w:rsidRPr="0096114D">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02B5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A7CA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ACA4F3" w14:textId="77777777" w:rsidR="0096114D" w:rsidRPr="0096114D" w:rsidRDefault="0096114D" w:rsidP="0096114D">
            <w:pPr>
              <w:pStyle w:val="Tables"/>
            </w:pPr>
          </w:p>
        </w:tc>
      </w:tr>
      <w:tr w:rsidR="0096114D" w:rsidRPr="0096114D" w14:paraId="05FDF142" w14:textId="77777777" w:rsidTr="0096114D">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7335D" w14:textId="77777777" w:rsidR="0096114D" w:rsidRPr="0096114D" w:rsidRDefault="0096114D" w:rsidP="0096114D">
            <w:pPr>
              <w:pStyle w:val="Tables"/>
              <w:rPr>
                <w:rFonts w:ascii="Impact" w:hAnsi="Impact"/>
                <w:sz w:val="72"/>
                <w:szCs w:val="72"/>
              </w:rPr>
            </w:pPr>
            <w:r w:rsidRPr="0096114D">
              <w:rPr>
                <w:rFonts w:ascii="Impact" w:hAnsi="Impact"/>
                <w:sz w:val="72"/>
                <w:szCs w:val="72"/>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CA388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4572" w14:textId="77777777" w:rsidR="0096114D" w:rsidRPr="0096114D" w:rsidRDefault="0096114D" w:rsidP="0096114D">
            <w:pPr>
              <w:pStyle w:val="Tables"/>
              <w:rPr>
                <w:sz w:val="18"/>
                <w:szCs w:val="18"/>
              </w:rPr>
            </w:pPr>
            <w:r w:rsidRPr="0096114D">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2C9B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0ED6F"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19C81"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AF0C1C5" w14:textId="77777777" w:rsidTr="0096114D">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D3622" w14:textId="77777777" w:rsidR="0096114D" w:rsidRPr="0096114D" w:rsidRDefault="0096114D" w:rsidP="0096114D">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2A94B"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56E4C" w14:textId="77777777" w:rsidR="0096114D" w:rsidRPr="0096114D" w:rsidRDefault="0096114D" w:rsidP="0096114D">
            <w:pPr>
              <w:pStyle w:val="Tables"/>
              <w:rPr>
                <w:sz w:val="18"/>
                <w:szCs w:val="18"/>
              </w:rPr>
            </w:pPr>
            <w:r w:rsidRPr="0096114D">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354177"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1D1C44" w14:textId="77777777" w:rsidR="0096114D" w:rsidRPr="0096114D" w:rsidRDefault="0096114D" w:rsidP="0096114D">
            <w:pPr>
              <w:pStyle w:val="Tables"/>
            </w:pPr>
            <w:r w:rsidRPr="0096114D">
              <w:t>Menu Screens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D232B9" w14:textId="77777777" w:rsidR="0096114D" w:rsidRPr="0096114D" w:rsidRDefault="0096114D" w:rsidP="0096114D">
            <w:pPr>
              <w:pStyle w:val="Tables"/>
            </w:pPr>
          </w:p>
        </w:tc>
      </w:tr>
      <w:tr w:rsidR="0096114D" w:rsidRPr="0096114D" w14:paraId="4462405F" w14:textId="77777777" w:rsidTr="0096114D">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465EE2" w14:textId="77777777" w:rsidR="0096114D" w:rsidRPr="0096114D" w:rsidRDefault="0096114D" w:rsidP="0096114D">
            <w:pPr>
              <w:pStyle w:val="Tables"/>
              <w:rPr>
                <w:rFonts w:ascii="Impact" w:hAnsi="Impact"/>
                <w:sz w:val="32"/>
                <w:szCs w:val="32"/>
              </w:rPr>
            </w:pPr>
            <w:r w:rsidRPr="0096114D">
              <w:rPr>
                <w:rFonts w:ascii="Impact" w:hAnsi="Impact"/>
                <w:sz w:val="32"/>
                <w:szCs w:val="32"/>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3B2E669"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3E099B" w14:textId="77777777" w:rsidR="0096114D" w:rsidRPr="0096114D" w:rsidRDefault="0096114D" w:rsidP="0096114D">
            <w:pPr>
              <w:pStyle w:val="Tables"/>
              <w:rPr>
                <w:sz w:val="18"/>
                <w:szCs w:val="18"/>
              </w:rPr>
            </w:pPr>
            <w:r w:rsidRPr="0096114D">
              <w:rPr>
                <w:sz w:val="18"/>
                <w:szCs w:val="18"/>
              </w:rPr>
              <w:t>10/11</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40379BD" w14:textId="77777777" w:rsidR="0096114D" w:rsidRPr="0096114D" w:rsidRDefault="0096114D" w:rsidP="0096114D">
            <w:pPr>
              <w:pStyle w:val="Tables"/>
              <w:rPr>
                <w:sz w:val="18"/>
                <w:szCs w:val="18"/>
              </w:rPr>
            </w:pPr>
          </w:p>
        </w:tc>
      </w:tr>
      <w:tr w:rsidR="0096114D" w:rsidRPr="0096114D" w14:paraId="0D065D34" w14:textId="77777777" w:rsidTr="0096114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4C47F8"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71A53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DB6088" w14:textId="77777777" w:rsidR="0096114D" w:rsidRPr="0096114D" w:rsidRDefault="0096114D" w:rsidP="0096114D">
            <w:pPr>
              <w:pStyle w:val="Tables"/>
              <w:rPr>
                <w:sz w:val="18"/>
                <w:szCs w:val="18"/>
              </w:rPr>
            </w:pPr>
            <w:r w:rsidRPr="0096114D">
              <w:rPr>
                <w:sz w:val="18"/>
                <w:szCs w:val="18"/>
              </w:rPr>
              <w:t>10/13</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0E131481" w14:textId="77777777" w:rsidR="0096114D" w:rsidRPr="0096114D" w:rsidRDefault="0096114D" w:rsidP="0096114D">
            <w:pPr>
              <w:pStyle w:val="Tables"/>
              <w:rPr>
                <w:sz w:val="18"/>
                <w:szCs w:val="18"/>
              </w:rPr>
            </w:pPr>
          </w:p>
        </w:tc>
      </w:tr>
      <w:tr w:rsidR="0096114D" w:rsidRPr="0096114D" w14:paraId="704D251C" w14:textId="77777777" w:rsidTr="0096114D">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23A2E" w14:textId="77777777" w:rsidR="0096114D" w:rsidRPr="0096114D" w:rsidRDefault="0096114D" w:rsidP="0096114D">
            <w:pPr>
              <w:pStyle w:val="Tables"/>
              <w:rPr>
                <w:rFonts w:ascii="Impact" w:hAnsi="Impact"/>
                <w:sz w:val="72"/>
                <w:szCs w:val="72"/>
              </w:rPr>
            </w:pPr>
            <w:r w:rsidRPr="0096114D">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EEC99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82EEB" w14:textId="77777777" w:rsidR="0096114D" w:rsidRPr="0096114D" w:rsidRDefault="0096114D" w:rsidP="0096114D">
            <w:pPr>
              <w:pStyle w:val="Tables"/>
              <w:rPr>
                <w:sz w:val="18"/>
                <w:szCs w:val="18"/>
              </w:rPr>
            </w:pPr>
            <w:r w:rsidRPr="0096114D">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ECECBF" w14:textId="77777777" w:rsidR="0096114D" w:rsidRPr="0096114D" w:rsidRDefault="0096114D" w:rsidP="0096114D">
            <w:pPr>
              <w:pStyle w:val="Tables"/>
            </w:pPr>
            <w:r w:rsidRPr="0096114D">
              <w:t>Feedback 01: HUD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35380"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70F92"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55299AC4" w14:textId="77777777" w:rsidTr="0096114D">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5918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FD4A67"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2125" w14:textId="77777777" w:rsidR="0096114D" w:rsidRPr="0096114D" w:rsidRDefault="0096114D" w:rsidP="0096114D">
            <w:pPr>
              <w:pStyle w:val="Tables"/>
              <w:rPr>
                <w:sz w:val="18"/>
                <w:szCs w:val="18"/>
              </w:rPr>
            </w:pPr>
            <w:r w:rsidRPr="0096114D">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30461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FE6674"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5884" w14:textId="77777777" w:rsidR="0096114D" w:rsidRPr="0096114D" w:rsidRDefault="0096114D" w:rsidP="0096114D">
            <w:pPr>
              <w:pStyle w:val="Tables"/>
            </w:pPr>
          </w:p>
        </w:tc>
      </w:tr>
      <w:tr w:rsidR="0096114D" w:rsidRPr="0096114D" w14:paraId="651B380F" w14:textId="77777777" w:rsidTr="0096114D">
        <w:trPr>
          <w:trHeight w:val="6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330BD" w14:textId="77777777" w:rsidR="0096114D" w:rsidRPr="0096114D" w:rsidRDefault="0096114D" w:rsidP="0096114D">
            <w:pPr>
              <w:pStyle w:val="Tables"/>
              <w:rPr>
                <w:rFonts w:ascii="Impact" w:hAnsi="Impact"/>
                <w:sz w:val="72"/>
                <w:szCs w:val="72"/>
              </w:rPr>
            </w:pPr>
            <w:r w:rsidRPr="0096114D">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18CD7"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4E733" w14:textId="77777777" w:rsidR="0096114D" w:rsidRPr="0096114D" w:rsidRDefault="0096114D" w:rsidP="0096114D">
            <w:pPr>
              <w:pStyle w:val="Tables"/>
              <w:rPr>
                <w:sz w:val="18"/>
                <w:szCs w:val="18"/>
              </w:rPr>
            </w:pPr>
            <w:r w:rsidRPr="0096114D">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67A3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FBCF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F1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35F2049" w14:textId="77777777" w:rsidTr="0096114D">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42877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3CF4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43919C" w14:textId="77777777" w:rsidR="0096114D" w:rsidRPr="0096114D" w:rsidRDefault="0096114D" w:rsidP="0096114D">
            <w:pPr>
              <w:pStyle w:val="Tables"/>
              <w:rPr>
                <w:sz w:val="18"/>
                <w:szCs w:val="18"/>
              </w:rPr>
            </w:pPr>
            <w:r w:rsidRPr="0096114D">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35FE2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37747"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3D495" w14:textId="77777777" w:rsidR="0096114D" w:rsidRPr="0096114D" w:rsidRDefault="0096114D" w:rsidP="0096114D">
            <w:pPr>
              <w:pStyle w:val="Tables"/>
            </w:pPr>
          </w:p>
        </w:tc>
      </w:tr>
      <w:tr w:rsidR="0096114D" w:rsidRPr="0096114D" w14:paraId="22B764E6" w14:textId="77777777" w:rsidTr="0096114D">
        <w:trPr>
          <w:trHeight w:val="5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6674A" w14:textId="77777777" w:rsidR="0096114D" w:rsidRPr="0096114D" w:rsidRDefault="0096114D" w:rsidP="0096114D">
            <w:pPr>
              <w:pStyle w:val="Tables"/>
              <w:rPr>
                <w:rFonts w:ascii="Impact" w:hAnsi="Impact"/>
                <w:sz w:val="72"/>
                <w:szCs w:val="72"/>
              </w:rPr>
            </w:pPr>
            <w:r w:rsidRPr="0096114D">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95426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10598" w14:textId="77777777" w:rsidR="0096114D" w:rsidRPr="0096114D" w:rsidRDefault="0096114D" w:rsidP="0096114D">
            <w:pPr>
              <w:pStyle w:val="Tables"/>
              <w:rPr>
                <w:sz w:val="18"/>
                <w:szCs w:val="18"/>
              </w:rPr>
            </w:pPr>
            <w:r w:rsidRPr="0096114D">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E0571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9A9A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6F450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FEAD484" w14:textId="77777777" w:rsidTr="0096114D">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6991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C7A93"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72442" w14:textId="77777777" w:rsidR="0096114D" w:rsidRPr="0096114D" w:rsidRDefault="0096114D" w:rsidP="0096114D">
            <w:pPr>
              <w:pStyle w:val="Tables"/>
              <w:rPr>
                <w:sz w:val="18"/>
                <w:szCs w:val="18"/>
              </w:rPr>
            </w:pPr>
            <w:r w:rsidRPr="0096114D">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6BD1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FD46C"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50342" w14:textId="77777777" w:rsidR="0096114D" w:rsidRPr="0096114D" w:rsidRDefault="0096114D" w:rsidP="0096114D">
            <w:pPr>
              <w:pStyle w:val="Tables"/>
            </w:pPr>
          </w:p>
        </w:tc>
      </w:tr>
      <w:tr w:rsidR="0096114D" w:rsidRPr="0096114D" w14:paraId="75216DDB"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7A81D" w14:textId="77777777" w:rsidR="0096114D" w:rsidRPr="0096114D" w:rsidRDefault="0096114D" w:rsidP="0096114D">
            <w:pPr>
              <w:pStyle w:val="Tables"/>
              <w:rPr>
                <w:rFonts w:ascii="Impact" w:hAnsi="Impact"/>
                <w:sz w:val="72"/>
                <w:szCs w:val="72"/>
              </w:rPr>
            </w:pPr>
            <w:r w:rsidRPr="0096114D">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94A6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6ADF" w14:textId="77777777" w:rsidR="0096114D" w:rsidRPr="0096114D" w:rsidRDefault="0096114D" w:rsidP="0096114D">
            <w:pPr>
              <w:pStyle w:val="Tables"/>
              <w:rPr>
                <w:sz w:val="18"/>
                <w:szCs w:val="18"/>
              </w:rPr>
            </w:pPr>
            <w:r w:rsidRPr="0096114D">
              <w:rPr>
                <w:sz w:val="18"/>
                <w:szCs w:val="18"/>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C8C6D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16AD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DA009"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3D940B28"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805CAD"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024E6"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47369" w14:textId="77777777" w:rsidR="0096114D" w:rsidRPr="0096114D" w:rsidRDefault="0096114D" w:rsidP="0096114D">
            <w:pPr>
              <w:pStyle w:val="Tables"/>
              <w:rPr>
                <w:sz w:val="18"/>
                <w:szCs w:val="18"/>
              </w:rPr>
            </w:pPr>
            <w:r w:rsidRPr="0096114D">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0C2D2D"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E13BA" w14:textId="77777777" w:rsidR="0096114D" w:rsidRPr="0096114D" w:rsidRDefault="0096114D" w:rsidP="0096114D">
            <w:pPr>
              <w:pStyle w:val="Tables"/>
            </w:pPr>
            <w:r w:rsidRPr="0096114D">
              <w:t>Feedback 01</w:t>
            </w:r>
            <w:r w:rsidRPr="0096114D">
              <w:br/>
              <w:t>HUD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B7B47D" w14:textId="77777777" w:rsidR="0096114D" w:rsidRPr="0096114D" w:rsidRDefault="0096114D" w:rsidP="0096114D">
            <w:pPr>
              <w:pStyle w:val="Tables"/>
            </w:pPr>
          </w:p>
        </w:tc>
      </w:tr>
      <w:tr w:rsidR="0096114D" w:rsidRPr="0096114D" w14:paraId="04A0D048"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CDF03" w14:textId="77777777" w:rsidR="0096114D" w:rsidRPr="0096114D" w:rsidRDefault="0096114D" w:rsidP="0096114D">
            <w:pPr>
              <w:pStyle w:val="Tables"/>
              <w:rPr>
                <w:rFonts w:ascii="Impact" w:hAnsi="Impact"/>
                <w:sz w:val="72"/>
                <w:szCs w:val="72"/>
              </w:rPr>
            </w:pPr>
            <w:r w:rsidRPr="0096114D">
              <w:rPr>
                <w:rFonts w:ascii="Impact" w:hAnsi="Impact"/>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845BF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9FA50" w14:textId="77777777" w:rsidR="0096114D" w:rsidRPr="0096114D" w:rsidRDefault="0096114D" w:rsidP="0096114D">
            <w:pPr>
              <w:pStyle w:val="Tables"/>
              <w:rPr>
                <w:sz w:val="18"/>
                <w:szCs w:val="18"/>
              </w:rPr>
            </w:pPr>
            <w:r w:rsidRPr="0096114D">
              <w:rPr>
                <w:sz w:val="18"/>
                <w:szCs w:val="18"/>
              </w:rPr>
              <w:t>11/15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949D23" w14:textId="77777777" w:rsidR="0096114D" w:rsidRPr="0096114D" w:rsidRDefault="0096114D" w:rsidP="0096114D">
            <w:pPr>
              <w:pStyle w:val="Tables"/>
            </w:pPr>
            <w:r w:rsidRPr="0096114D">
              <w:t>Feedback 02: JUICE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5D2BE5"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69C469"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42E0AA82" w14:textId="77777777" w:rsidTr="0096114D">
        <w:trPr>
          <w:trHeight w:val="47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630F5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0EE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C5E8D" w14:textId="77777777" w:rsidR="0096114D" w:rsidRPr="0096114D" w:rsidRDefault="0096114D" w:rsidP="0096114D">
            <w:pPr>
              <w:pStyle w:val="Tables"/>
              <w:rPr>
                <w:sz w:val="18"/>
                <w:szCs w:val="18"/>
              </w:rPr>
            </w:pPr>
            <w:r w:rsidRPr="0096114D">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4446E"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1F78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16EB3" w14:textId="77777777" w:rsidR="0096114D" w:rsidRPr="0096114D" w:rsidRDefault="0096114D" w:rsidP="0096114D">
            <w:pPr>
              <w:pStyle w:val="Tables"/>
            </w:pPr>
          </w:p>
        </w:tc>
      </w:tr>
      <w:tr w:rsidR="0096114D" w:rsidRPr="0096114D" w14:paraId="1477922F"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A2321" w14:textId="77777777" w:rsidR="0096114D" w:rsidRPr="0096114D" w:rsidRDefault="0096114D" w:rsidP="0096114D">
            <w:pPr>
              <w:pStyle w:val="Tables"/>
              <w:rPr>
                <w:rFonts w:ascii="Impact" w:hAnsi="Impact"/>
                <w:sz w:val="72"/>
                <w:szCs w:val="72"/>
              </w:rPr>
            </w:pPr>
            <w:r w:rsidRPr="0096114D">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228406"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2FCE9F" w14:textId="77777777" w:rsidR="0096114D" w:rsidRPr="0096114D" w:rsidRDefault="0096114D" w:rsidP="0096114D">
            <w:pPr>
              <w:pStyle w:val="Tables"/>
              <w:rPr>
                <w:sz w:val="18"/>
                <w:szCs w:val="18"/>
              </w:rPr>
            </w:pPr>
            <w:r w:rsidRPr="0096114D">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667B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62C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3EB377"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719D1CB7"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FC02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BA96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DC8D3" w14:textId="77777777" w:rsidR="0096114D" w:rsidRPr="0096114D" w:rsidRDefault="0096114D" w:rsidP="0096114D">
            <w:pPr>
              <w:pStyle w:val="Tables"/>
              <w:rPr>
                <w:sz w:val="18"/>
                <w:szCs w:val="18"/>
              </w:rPr>
            </w:pPr>
            <w:r w:rsidRPr="0096114D">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9E37A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98B7D"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8E606" w14:textId="77777777" w:rsidR="0096114D" w:rsidRPr="0096114D" w:rsidRDefault="0096114D" w:rsidP="0096114D">
            <w:pPr>
              <w:pStyle w:val="Tables"/>
            </w:pPr>
          </w:p>
        </w:tc>
      </w:tr>
      <w:tr w:rsidR="0096114D" w:rsidRPr="0096114D" w14:paraId="1B931FB7"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37C96" w14:textId="77777777" w:rsidR="0096114D" w:rsidRPr="0096114D" w:rsidRDefault="0096114D" w:rsidP="0096114D">
            <w:pPr>
              <w:pStyle w:val="Tables"/>
              <w:rPr>
                <w:rFonts w:ascii="Impact" w:hAnsi="Impact"/>
                <w:sz w:val="72"/>
                <w:szCs w:val="72"/>
              </w:rPr>
            </w:pPr>
            <w:r w:rsidRPr="0096114D">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AF53B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C8448" w14:textId="77777777" w:rsidR="0096114D" w:rsidRPr="0096114D" w:rsidRDefault="0096114D" w:rsidP="0096114D">
            <w:pPr>
              <w:pStyle w:val="Tables"/>
              <w:rPr>
                <w:sz w:val="18"/>
                <w:szCs w:val="18"/>
              </w:rPr>
            </w:pPr>
            <w:r w:rsidRPr="0096114D">
              <w:rPr>
                <w:sz w:val="18"/>
                <w:szCs w:val="18"/>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DB72F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D6E333"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6E81B"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6E5659B1" w14:textId="77777777" w:rsidTr="0096114D">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4630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C802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68A34" w14:textId="77777777" w:rsidR="0096114D" w:rsidRPr="0096114D" w:rsidRDefault="0096114D" w:rsidP="0096114D">
            <w:pPr>
              <w:pStyle w:val="Tables"/>
              <w:rPr>
                <w:sz w:val="18"/>
                <w:szCs w:val="18"/>
              </w:rPr>
            </w:pPr>
            <w:r w:rsidRPr="0096114D">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0C27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F0ECF9"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010EF" w14:textId="77777777" w:rsidR="0096114D" w:rsidRPr="0096114D" w:rsidRDefault="0096114D" w:rsidP="0096114D">
            <w:pPr>
              <w:pStyle w:val="Tables"/>
            </w:pPr>
          </w:p>
        </w:tc>
      </w:tr>
      <w:tr w:rsidR="0096114D" w:rsidRPr="0096114D" w14:paraId="28423140" w14:textId="77777777" w:rsidTr="0096114D">
        <w:trPr>
          <w:trHeight w:val="720"/>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1BBD656" w14:textId="77777777" w:rsidR="0096114D" w:rsidRPr="0096114D" w:rsidRDefault="0096114D" w:rsidP="0096114D">
            <w:pPr>
              <w:pStyle w:val="Tables"/>
              <w:rPr>
                <w:rFonts w:ascii="Impact" w:hAnsi="Impact"/>
                <w:sz w:val="72"/>
                <w:szCs w:val="72"/>
              </w:rPr>
            </w:pPr>
            <w:r w:rsidRPr="0096114D">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1A5E9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C5772" w14:textId="77777777" w:rsidR="0096114D" w:rsidRPr="0096114D" w:rsidRDefault="0096114D" w:rsidP="0096114D">
            <w:pPr>
              <w:pStyle w:val="Tables"/>
              <w:rPr>
                <w:sz w:val="18"/>
                <w:szCs w:val="18"/>
              </w:rPr>
            </w:pPr>
            <w:r w:rsidRPr="0096114D">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A399E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4764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98A0F"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3ABCC6AC" w14:textId="77777777" w:rsidTr="0096114D">
        <w:trPr>
          <w:trHeight w:val="720"/>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828E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F54EA0"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D638DF" w14:textId="77777777" w:rsidR="0096114D" w:rsidRPr="0096114D" w:rsidRDefault="0096114D" w:rsidP="0096114D">
            <w:pPr>
              <w:pStyle w:val="Tables"/>
            </w:pPr>
            <w:r w:rsidRPr="0096114D">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50C0A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C2B1F" w14:textId="77777777" w:rsidR="0096114D" w:rsidRPr="0096114D" w:rsidRDefault="0096114D" w:rsidP="0096114D">
            <w:pPr>
              <w:pStyle w:val="Tables"/>
            </w:pPr>
            <w:r w:rsidRPr="0096114D">
              <w:t>Feedback 02</w:t>
            </w:r>
            <w:r w:rsidRPr="0096114D">
              <w:br/>
              <w:t>JUICE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F3DA5" w14:textId="77777777" w:rsidR="0096114D" w:rsidRPr="0096114D" w:rsidRDefault="0096114D" w:rsidP="0096114D">
            <w:pPr>
              <w:pStyle w:val="Tables"/>
              <w:rPr>
                <w:rFonts w:ascii="Arial" w:hAnsi="Arial"/>
                <w:sz w:val="20"/>
                <w:szCs w:val="20"/>
              </w:rPr>
            </w:pPr>
          </w:p>
        </w:tc>
      </w:tr>
      <w:tr w:rsidR="0096114D" w:rsidRPr="0096114D" w14:paraId="2F8B5C5F" w14:textId="77777777" w:rsidTr="009611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E8541" w14:textId="77777777" w:rsidR="0096114D" w:rsidRPr="0096114D" w:rsidRDefault="0096114D" w:rsidP="0096114D">
            <w:pPr>
              <w:pStyle w:val="Tables"/>
              <w:rPr>
                <w:rFonts w:ascii="Impact" w:hAnsi="Impact"/>
                <w:sz w:val="28"/>
                <w:szCs w:val="28"/>
              </w:rPr>
            </w:pPr>
            <w:r w:rsidRPr="0096114D">
              <w:rPr>
                <w:rFonts w:ascii="Impact" w:hAnsi="Impact"/>
                <w:sz w:val="28"/>
                <w:szCs w:val="28"/>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EB0778" w14:textId="77777777" w:rsidR="0096114D" w:rsidRPr="0096114D" w:rsidRDefault="0096114D" w:rsidP="0096114D">
            <w:pPr>
              <w:pStyle w:val="Tables"/>
            </w:pPr>
            <w:r w:rsidRPr="0096114D">
              <w:t>Monday,</w:t>
            </w:r>
            <w:r w:rsidRPr="0096114D">
              <w:br/>
              <w:t>December 12</w:t>
            </w:r>
            <w:r w:rsidRPr="0096114D">
              <w:br/>
              <w:t>12 PM - 3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8A8659" w14:textId="77777777" w:rsidR="0096114D" w:rsidRPr="0096114D" w:rsidRDefault="0096114D" w:rsidP="0096114D">
            <w:pPr>
              <w:pStyle w:val="Tables"/>
            </w:pPr>
            <w:r w:rsidRPr="0096114D">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0D28F" w14:textId="77777777" w:rsidR="0096114D" w:rsidRPr="0096114D" w:rsidRDefault="0096114D" w:rsidP="0096114D">
            <w:pPr>
              <w:pStyle w:val="Tables"/>
              <w:rPr>
                <w:rFonts w:ascii="Arial" w:hAnsi="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A83B4" w14:textId="77777777" w:rsidR="0096114D" w:rsidRPr="0096114D" w:rsidRDefault="0096114D" w:rsidP="0096114D">
            <w:pPr>
              <w:pStyle w:val="Tables"/>
              <w:rPr>
                <w:rFonts w:ascii="Times New Roman" w:hAnsi="Times New Roman"/>
                <w:sz w:val="20"/>
                <w:szCs w:val="20"/>
              </w:rPr>
            </w:pPr>
          </w:p>
        </w:tc>
      </w:tr>
    </w:tbl>
    <w:p w14:paraId="08BA9A99" w14:textId="6CF02604" w:rsidR="00493339" w:rsidRPr="00493339" w:rsidRDefault="00C87DFD" w:rsidP="0096114D">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77857" w14:textId="77777777" w:rsidR="006B7755" w:rsidRDefault="006B7755" w:rsidP="00BC7314">
      <w:pPr>
        <w:spacing w:after="0" w:line="240" w:lineRule="auto"/>
      </w:pPr>
      <w:r>
        <w:separator/>
      </w:r>
    </w:p>
  </w:endnote>
  <w:endnote w:type="continuationSeparator" w:id="0">
    <w:p w14:paraId="1CD29C4C" w14:textId="77777777" w:rsidR="006B7755" w:rsidRDefault="006B7755"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Arimo">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12160" w14:textId="77777777" w:rsidR="006B7755" w:rsidRDefault="006B7755" w:rsidP="00BC7314">
      <w:pPr>
        <w:spacing w:after="0" w:line="240" w:lineRule="auto"/>
      </w:pPr>
      <w:r>
        <w:separator/>
      </w:r>
    </w:p>
  </w:footnote>
  <w:footnote w:type="continuationSeparator" w:id="0">
    <w:p w14:paraId="60BE04BD" w14:textId="77777777" w:rsidR="006B7755" w:rsidRDefault="006B7755"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895292">
    <w:abstractNumId w:val="7"/>
  </w:num>
  <w:num w:numId="2" w16cid:durableId="527910744">
    <w:abstractNumId w:val="2"/>
  </w:num>
  <w:num w:numId="3" w16cid:durableId="860171107">
    <w:abstractNumId w:val="1"/>
  </w:num>
  <w:num w:numId="4" w16cid:durableId="557521536">
    <w:abstractNumId w:val="11"/>
  </w:num>
  <w:num w:numId="5" w16cid:durableId="881750481">
    <w:abstractNumId w:val="3"/>
  </w:num>
  <w:num w:numId="6" w16cid:durableId="1010372510">
    <w:abstractNumId w:val="12"/>
  </w:num>
  <w:num w:numId="7" w16cid:durableId="1707289383">
    <w:abstractNumId w:val="5"/>
  </w:num>
  <w:num w:numId="8" w16cid:durableId="1518302323">
    <w:abstractNumId w:val="10"/>
  </w:num>
  <w:num w:numId="9" w16cid:durableId="1237478477">
    <w:abstractNumId w:val="14"/>
  </w:num>
  <w:num w:numId="10" w16cid:durableId="1016035807">
    <w:abstractNumId w:val="8"/>
  </w:num>
  <w:num w:numId="11" w16cid:durableId="429594059">
    <w:abstractNumId w:val="9"/>
  </w:num>
  <w:num w:numId="12" w16cid:durableId="1300917365">
    <w:abstractNumId w:val="15"/>
  </w:num>
  <w:num w:numId="13" w16cid:durableId="541985107">
    <w:abstractNumId w:val="0"/>
  </w:num>
  <w:num w:numId="14" w16cid:durableId="1616402936">
    <w:abstractNumId w:val="13"/>
  </w:num>
  <w:num w:numId="15" w16cid:durableId="1037967107">
    <w:abstractNumId w:val="6"/>
  </w:num>
  <w:num w:numId="16" w16cid:durableId="336155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507A4"/>
    <w:rsid w:val="00064A07"/>
    <w:rsid w:val="00081824"/>
    <w:rsid w:val="00094297"/>
    <w:rsid w:val="000A12F6"/>
    <w:rsid w:val="000A5C6F"/>
    <w:rsid w:val="000C23C2"/>
    <w:rsid w:val="000D6DD2"/>
    <w:rsid w:val="00106DEC"/>
    <w:rsid w:val="001371C8"/>
    <w:rsid w:val="00151565"/>
    <w:rsid w:val="001523D2"/>
    <w:rsid w:val="0016715F"/>
    <w:rsid w:val="00171B5A"/>
    <w:rsid w:val="001733E4"/>
    <w:rsid w:val="001A01B8"/>
    <w:rsid w:val="001A6FF3"/>
    <w:rsid w:val="001D0AC6"/>
    <w:rsid w:val="0020521C"/>
    <w:rsid w:val="002145F2"/>
    <w:rsid w:val="00225230"/>
    <w:rsid w:val="002609E6"/>
    <w:rsid w:val="00275337"/>
    <w:rsid w:val="002848D4"/>
    <w:rsid w:val="002B46F2"/>
    <w:rsid w:val="002C7355"/>
    <w:rsid w:val="002D1BAC"/>
    <w:rsid w:val="0030782B"/>
    <w:rsid w:val="0033563F"/>
    <w:rsid w:val="00336D7A"/>
    <w:rsid w:val="0036255F"/>
    <w:rsid w:val="00362880"/>
    <w:rsid w:val="003657B5"/>
    <w:rsid w:val="003728D7"/>
    <w:rsid w:val="00376602"/>
    <w:rsid w:val="003E7A6F"/>
    <w:rsid w:val="00413609"/>
    <w:rsid w:val="004368A9"/>
    <w:rsid w:val="00481EA6"/>
    <w:rsid w:val="00493339"/>
    <w:rsid w:val="004B29B6"/>
    <w:rsid w:val="004B541E"/>
    <w:rsid w:val="004C0E6C"/>
    <w:rsid w:val="004E0590"/>
    <w:rsid w:val="004E1511"/>
    <w:rsid w:val="00504B12"/>
    <w:rsid w:val="00530A8F"/>
    <w:rsid w:val="005503EA"/>
    <w:rsid w:val="005677DB"/>
    <w:rsid w:val="00581F86"/>
    <w:rsid w:val="005C6CA9"/>
    <w:rsid w:val="005D3CE6"/>
    <w:rsid w:val="005D64D0"/>
    <w:rsid w:val="005D7D4E"/>
    <w:rsid w:val="005E02B9"/>
    <w:rsid w:val="005E043E"/>
    <w:rsid w:val="005E4CB4"/>
    <w:rsid w:val="006312F7"/>
    <w:rsid w:val="00635AE0"/>
    <w:rsid w:val="00664F0A"/>
    <w:rsid w:val="0068556B"/>
    <w:rsid w:val="00690904"/>
    <w:rsid w:val="006A799F"/>
    <w:rsid w:val="006B7755"/>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55135"/>
    <w:rsid w:val="00865FD4"/>
    <w:rsid w:val="00870656"/>
    <w:rsid w:val="00872B0F"/>
    <w:rsid w:val="008A2951"/>
    <w:rsid w:val="008A4CC0"/>
    <w:rsid w:val="008C1C83"/>
    <w:rsid w:val="008C294B"/>
    <w:rsid w:val="008D6018"/>
    <w:rsid w:val="008D6D9A"/>
    <w:rsid w:val="008E17BE"/>
    <w:rsid w:val="008F78B2"/>
    <w:rsid w:val="00912CA3"/>
    <w:rsid w:val="00926EE4"/>
    <w:rsid w:val="00927F45"/>
    <w:rsid w:val="00930B37"/>
    <w:rsid w:val="0096114D"/>
    <w:rsid w:val="00980242"/>
    <w:rsid w:val="009A7828"/>
    <w:rsid w:val="009B2F85"/>
    <w:rsid w:val="009C1241"/>
    <w:rsid w:val="009C5CE4"/>
    <w:rsid w:val="009D02CC"/>
    <w:rsid w:val="009D2E97"/>
    <w:rsid w:val="00A13AA4"/>
    <w:rsid w:val="00A23DA5"/>
    <w:rsid w:val="00A67501"/>
    <w:rsid w:val="00A70776"/>
    <w:rsid w:val="00A76F94"/>
    <w:rsid w:val="00A848DD"/>
    <w:rsid w:val="00A84DAA"/>
    <w:rsid w:val="00AB46FC"/>
    <w:rsid w:val="00AB7350"/>
    <w:rsid w:val="00AD399D"/>
    <w:rsid w:val="00AD4FE7"/>
    <w:rsid w:val="00AE72DD"/>
    <w:rsid w:val="00AF5BD4"/>
    <w:rsid w:val="00B1430F"/>
    <w:rsid w:val="00B27D20"/>
    <w:rsid w:val="00B404FB"/>
    <w:rsid w:val="00B40AFC"/>
    <w:rsid w:val="00B4724B"/>
    <w:rsid w:val="00B92AE6"/>
    <w:rsid w:val="00BC7314"/>
    <w:rsid w:val="00BF4D8E"/>
    <w:rsid w:val="00C0206C"/>
    <w:rsid w:val="00C14281"/>
    <w:rsid w:val="00C167F7"/>
    <w:rsid w:val="00C271F5"/>
    <w:rsid w:val="00C33DDC"/>
    <w:rsid w:val="00C425ED"/>
    <w:rsid w:val="00C42EB7"/>
    <w:rsid w:val="00C6005E"/>
    <w:rsid w:val="00C63215"/>
    <w:rsid w:val="00C763CA"/>
    <w:rsid w:val="00C86351"/>
    <w:rsid w:val="00C87DFD"/>
    <w:rsid w:val="00C96896"/>
    <w:rsid w:val="00C97CA9"/>
    <w:rsid w:val="00CA4721"/>
    <w:rsid w:val="00CA479C"/>
    <w:rsid w:val="00CA7899"/>
    <w:rsid w:val="00CB723A"/>
    <w:rsid w:val="00CC0590"/>
    <w:rsid w:val="00CC1525"/>
    <w:rsid w:val="00CE4129"/>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590E"/>
    <w:rsid w:val="00E661F1"/>
    <w:rsid w:val="00E67404"/>
    <w:rsid w:val="00E77B2B"/>
    <w:rsid w:val="00E86F6F"/>
    <w:rsid w:val="00E925EA"/>
    <w:rsid w:val="00E95561"/>
    <w:rsid w:val="00EA15E0"/>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855135"/>
    <w:pPr>
      <w:spacing w:before="0" w:beforeAutospacing="0" w:after="0" w:afterAutospacing="0"/>
    </w:pPr>
    <w:rPr>
      <w:rFonts w:ascii="Artifakt Element" w:hAnsi="Artifakt Element"/>
      <w:b/>
      <w:smallCaps/>
      <w:color w:val="000000"/>
    </w:rPr>
  </w:style>
  <w:style w:type="character" w:customStyle="1" w:styleId="MainChar">
    <w:name w:val="Main Char"/>
    <w:basedOn w:val="DefaultParagraphFont"/>
    <w:link w:val="Main"/>
    <w:rsid w:val="00855135"/>
    <w:rPr>
      <w:rFonts w:ascii="Artifakt Element" w:eastAsia="Times New Roman" w:hAnsi="Artifakt Element" w:cs="Times New Roman"/>
      <w:b/>
      <w:smallCaps/>
      <w:color w:val="000000"/>
      <w:sz w:val="24"/>
      <w:szCs w:val="24"/>
    </w:rPr>
  </w:style>
  <w:style w:type="paragraph" w:customStyle="1" w:styleId="HPUHeader">
    <w:name w:val="HPUHeader"/>
    <w:basedOn w:val="NormalWeb"/>
    <w:link w:val="HPUHeaderChar"/>
    <w:qFormat/>
    <w:rsid w:val="00855135"/>
    <w:pPr>
      <w:spacing w:before="120" w:beforeAutospacing="0" w:after="120" w:afterAutospacing="0"/>
    </w:pPr>
    <w:rPr>
      <w:rFonts w:ascii="Artifakt Element" w:hAnsi="Artifakt Element"/>
      <w:b/>
      <w:bCs/>
      <w:smallCaps/>
      <w:color w:val="000000"/>
      <w:sz w:val="29"/>
      <w:szCs w:val="29"/>
    </w:rPr>
  </w:style>
  <w:style w:type="character" w:customStyle="1" w:styleId="HPUHeaderChar">
    <w:name w:val="HPUHeader Char"/>
    <w:basedOn w:val="DefaultParagraphFont"/>
    <w:link w:val="HPUHeader"/>
    <w:rsid w:val="00855135"/>
    <w:rPr>
      <w:rFonts w:ascii="Artifakt Element" w:eastAsia="Times New Roman" w:hAnsi="Artifakt Element"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0507A4"/>
    <w:rPr>
      <w:b/>
      <w:bCs/>
      <w:i/>
      <w:iCs/>
      <w:spacing w:val="5"/>
    </w:rPr>
  </w:style>
  <w:style w:type="paragraph" w:styleId="ListParagraph">
    <w:name w:val="List Paragraph"/>
    <w:basedOn w:val="Normal"/>
    <w:uiPriority w:val="34"/>
    <w:qFormat/>
    <w:rsid w:val="00855135"/>
    <w:pPr>
      <w:ind w:left="720"/>
      <w:contextualSpacing/>
    </w:pPr>
  </w:style>
  <w:style w:type="paragraph" w:customStyle="1" w:styleId="HeagneyBodyCopyNoSpace">
    <w:name w:val="HeagneyBodyCopyNoSpace"/>
    <w:basedOn w:val="Heag-body-copy"/>
    <w:link w:val="HeagneyBodyCopyNoSpaceChar"/>
    <w:qFormat/>
    <w:rsid w:val="00CE4129"/>
    <w:pPr>
      <w:spacing w:before="0" w:after="0"/>
    </w:pPr>
  </w:style>
  <w:style w:type="character" w:customStyle="1" w:styleId="HeagneyBodyCopyNoSpaceChar">
    <w:name w:val="HeagneyBodyCopyNoSpace Char"/>
    <w:basedOn w:val="Heag-body-copyChar"/>
    <w:link w:val="HeagneyBodyCopyNoSpace"/>
    <w:rsid w:val="00CE4129"/>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2024-08-15T19:28:00Z</dcterms:created>
  <dcterms:modified xsi:type="dcterms:W3CDTF">2024-08-15T20:04:00Z</dcterms:modified>
</cp:coreProperties>
</file>