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71D5DE" w14:textId="77777777" w:rsidR="001E4B71" w:rsidRPr="00206586" w:rsidRDefault="00CD51E3" w:rsidP="00206586">
      <w:pPr>
        <w:pStyle w:val="Heading1"/>
        <w:rPr>
          <w:b w:val="0"/>
        </w:rPr>
      </w:pPr>
      <w:r w:rsidRPr="00206586">
        <w:t>Purpose</w:t>
      </w:r>
    </w:p>
    <w:p w14:paraId="4A265886" w14:textId="77777777" w:rsidR="001E4B71" w:rsidRPr="00DE1D44" w:rsidRDefault="001E4B71" w:rsidP="00274971">
      <w:pPr>
        <w:pStyle w:val="BodyText1"/>
      </w:pPr>
      <w:r w:rsidRPr="00DE1D44">
        <w:t xml:space="preserve">The purpose of this document is to </w:t>
      </w:r>
      <w:r w:rsidR="001F3122">
        <w:t>define the</w:t>
      </w:r>
      <w:r w:rsidRPr="00DE1D44">
        <w:t xml:space="preserve"> </w:t>
      </w:r>
      <w:r w:rsidR="00F6205E">
        <w:t xml:space="preserve">Software </w:t>
      </w:r>
      <w:r w:rsidR="001E7680">
        <w:t>Verification</w:t>
      </w:r>
      <w:r w:rsidR="002538C3">
        <w:t xml:space="preserve"> Procedure that will be followed for </w:t>
      </w:r>
      <w:r w:rsidR="00F6205E">
        <w:t xml:space="preserve">software </w:t>
      </w:r>
      <w:r w:rsidR="002538C3">
        <w:t>product development</w:t>
      </w:r>
      <w:r w:rsidRPr="00DE1D44">
        <w:t xml:space="preserve"> at </w:t>
      </w:r>
      <w:r w:rsidR="000628CF" w:rsidRPr="00DE1D44">
        <w:t>EPIC</w:t>
      </w:r>
      <w:r w:rsidR="00FC4013">
        <w:t>.</w:t>
      </w:r>
    </w:p>
    <w:p w14:paraId="3C1EF355" w14:textId="77777777" w:rsidR="001E4B71" w:rsidRPr="00206586" w:rsidRDefault="00CD51E3" w:rsidP="00206586">
      <w:pPr>
        <w:pStyle w:val="Heading1"/>
        <w:rPr>
          <w:b w:val="0"/>
        </w:rPr>
      </w:pPr>
      <w:r w:rsidRPr="00206586">
        <w:t>Scope</w:t>
      </w:r>
    </w:p>
    <w:p w14:paraId="0A69D7E1" w14:textId="4736050E" w:rsidR="00DE1D44" w:rsidRPr="002A5677" w:rsidRDefault="00DE1D44" w:rsidP="00274971">
      <w:pPr>
        <w:pStyle w:val="BodyText1"/>
      </w:pPr>
      <w:r w:rsidRPr="00206586">
        <w:t xml:space="preserve">This procedure </w:t>
      </w:r>
      <w:r w:rsidRPr="002A5677">
        <w:t>is intended</w:t>
      </w:r>
      <w:r w:rsidRPr="00206586">
        <w:t xml:space="preserve"> to </w:t>
      </w:r>
      <w:r w:rsidRPr="002A5677">
        <w:t xml:space="preserve">be used </w:t>
      </w:r>
      <w:r w:rsidR="001E7680">
        <w:t>for verification</w:t>
      </w:r>
      <w:r w:rsidR="00F6205E" w:rsidRPr="00206586">
        <w:t xml:space="preserve"> </w:t>
      </w:r>
      <w:r w:rsidR="001E4B71" w:rsidRPr="00206586">
        <w:t xml:space="preserve">of </w:t>
      </w:r>
      <w:r w:rsidR="00F6205E" w:rsidRPr="00206586">
        <w:t>the software</w:t>
      </w:r>
      <w:r w:rsidR="00F6205E">
        <w:t xml:space="preserve"> components of EPIC</w:t>
      </w:r>
      <w:r w:rsidR="001E4B71" w:rsidRPr="002A5677">
        <w:t xml:space="preserve"> products.</w:t>
      </w:r>
      <w:r w:rsidRPr="00206586">
        <w:t xml:space="preserve"> This procedure </w:t>
      </w:r>
      <w:r w:rsidRPr="002A5677">
        <w:t>applies to the design and development of</w:t>
      </w:r>
      <w:r w:rsidR="005659CF">
        <w:t xml:space="preserve"> any</w:t>
      </w:r>
      <w:r w:rsidRPr="002A5677">
        <w:t>:</w:t>
      </w:r>
    </w:p>
    <w:p w14:paraId="198B779B" w14:textId="77777777" w:rsidR="00DE1D44" w:rsidRDefault="00E60D10" w:rsidP="00274971">
      <w:pPr>
        <w:pStyle w:val="ListBullet"/>
      </w:pPr>
      <w:r>
        <w:t>Software used as a c</w:t>
      </w:r>
      <w:r w:rsidR="00DE1D44" w:rsidRPr="002A5677">
        <w:t>omponent, part, or accessory of a medical device</w:t>
      </w:r>
      <w:r w:rsidR="00E50ED4">
        <w:t>.</w:t>
      </w:r>
    </w:p>
    <w:p w14:paraId="167836E0" w14:textId="77777777" w:rsidR="00E60D10" w:rsidRDefault="00E60D10" w:rsidP="00274971">
      <w:pPr>
        <w:pStyle w:val="ListBullet"/>
      </w:pPr>
      <w:r>
        <w:t>Software that is itself a medical device</w:t>
      </w:r>
    </w:p>
    <w:p w14:paraId="1CDDE061" w14:textId="77777777" w:rsidR="00E60D10" w:rsidRDefault="00E60D10" w:rsidP="00274971">
      <w:pPr>
        <w:pStyle w:val="ListBullet"/>
      </w:pPr>
      <w:r>
        <w:t>Software used in the production of a device; and</w:t>
      </w:r>
    </w:p>
    <w:p w14:paraId="06F5BB24" w14:textId="77777777" w:rsidR="00E60D10" w:rsidRDefault="00E60D10" w:rsidP="00274971">
      <w:pPr>
        <w:pStyle w:val="ListBullet"/>
      </w:pPr>
      <w:r>
        <w:t>Software used in the implementation of the device manufacturer’s quality system</w:t>
      </w:r>
    </w:p>
    <w:p w14:paraId="1C18F5A6" w14:textId="77777777" w:rsidR="0012710D" w:rsidRPr="00E50ED4" w:rsidRDefault="0012710D" w:rsidP="00274971">
      <w:pPr>
        <w:pStyle w:val="ListBullet"/>
      </w:pPr>
      <w:r>
        <w:t>Software intended to support any activity as a part of clinical (IDE) data collection</w:t>
      </w:r>
    </w:p>
    <w:p w14:paraId="0494A32C" w14:textId="7E6CC2A6" w:rsidR="00492489" w:rsidRPr="00206586" w:rsidRDefault="00DE1D44" w:rsidP="00206586">
      <w:pPr>
        <w:pStyle w:val="BodyText1"/>
      </w:pPr>
      <w:r w:rsidRPr="00FA08F9">
        <w:t xml:space="preserve">This procedure </w:t>
      </w:r>
      <w:r w:rsidRPr="00206586">
        <w:t xml:space="preserve">is intended to be followed by all personnel who are involved with </w:t>
      </w:r>
      <w:r w:rsidR="00F6205E" w:rsidRPr="00206586">
        <w:t xml:space="preserve">software </w:t>
      </w:r>
      <w:r w:rsidRPr="00206586">
        <w:t>design and development</w:t>
      </w:r>
      <w:r>
        <w:t xml:space="preserve"> projects</w:t>
      </w:r>
      <w:r w:rsidRPr="00206586">
        <w:t xml:space="preserve">. </w:t>
      </w:r>
    </w:p>
    <w:p w14:paraId="5544757F" w14:textId="77777777" w:rsidR="00492489" w:rsidRPr="00206586" w:rsidRDefault="00492489" w:rsidP="00206586">
      <w:pPr>
        <w:pStyle w:val="Heading1"/>
        <w:rPr>
          <w:b w:val="0"/>
        </w:rPr>
      </w:pPr>
      <w:r w:rsidRPr="00206586">
        <w:t>Definitions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520"/>
        <w:gridCol w:w="6948"/>
      </w:tblGrid>
      <w:tr w:rsidR="00B7685A" w:rsidRPr="00FA08F9" w14:paraId="5B1FC4D3" w14:textId="77777777" w:rsidTr="00274971">
        <w:trPr>
          <w:cantSplit/>
        </w:trPr>
        <w:tc>
          <w:tcPr>
            <w:tcW w:w="2520" w:type="dxa"/>
          </w:tcPr>
          <w:p w14:paraId="3E5C70EA" w14:textId="77777777" w:rsidR="00B7685A" w:rsidRPr="003912CB" w:rsidRDefault="00B7685A" w:rsidP="00F57F37">
            <w:pPr>
              <w:pStyle w:val="BodyText"/>
            </w:pPr>
            <w:r>
              <w:t>Design History File (DHF)</w:t>
            </w:r>
          </w:p>
        </w:tc>
        <w:tc>
          <w:tcPr>
            <w:tcW w:w="6948" w:type="dxa"/>
          </w:tcPr>
          <w:p w14:paraId="7B648A6F" w14:textId="77777777" w:rsidR="00B7685A" w:rsidRPr="00274971" w:rsidRDefault="001C0A4B" w:rsidP="00274971">
            <w:pPr>
              <w:pStyle w:val="BodyText"/>
              <w:rPr>
                <w:rFonts w:ascii="Times New Roman" w:hAnsi="Times New Roman"/>
                <w:szCs w:val="24"/>
              </w:rPr>
            </w:pPr>
            <w:r>
              <w:t>A compilation of records which describes the design history of a finished device</w:t>
            </w:r>
            <w:r w:rsidR="00274971">
              <w:t>.</w:t>
            </w:r>
          </w:p>
        </w:tc>
      </w:tr>
      <w:tr w:rsidR="00DA6D2C" w:rsidRPr="00FA08F9" w14:paraId="3A123517" w14:textId="77777777" w:rsidTr="00274971">
        <w:trPr>
          <w:cantSplit/>
        </w:trPr>
        <w:tc>
          <w:tcPr>
            <w:tcW w:w="2520" w:type="dxa"/>
          </w:tcPr>
          <w:p w14:paraId="6CCEC045" w14:textId="77777777" w:rsidR="00DA6D2C" w:rsidRDefault="00DA6D2C" w:rsidP="00F57F37">
            <w:pPr>
              <w:pStyle w:val="BodyText"/>
            </w:pPr>
            <w:r>
              <w:t>Design Phase</w:t>
            </w:r>
          </w:p>
        </w:tc>
        <w:tc>
          <w:tcPr>
            <w:tcW w:w="6948" w:type="dxa"/>
          </w:tcPr>
          <w:p w14:paraId="52B30D4D" w14:textId="77777777" w:rsidR="00DA6D2C" w:rsidRDefault="008A0C8A" w:rsidP="00F57F37">
            <w:pPr>
              <w:pStyle w:val="BodyText"/>
            </w:pPr>
            <w:r>
              <w:t>A series of stages, including design, implementation, verification and reviews that results in the production of a software version. See EG-001 for full definition.</w:t>
            </w:r>
          </w:p>
        </w:tc>
      </w:tr>
      <w:tr w:rsidR="009271F1" w:rsidRPr="00FA08F9" w14:paraId="4B0FCD5C" w14:textId="77777777" w:rsidTr="00206586">
        <w:trPr>
          <w:cantSplit/>
        </w:trPr>
        <w:tc>
          <w:tcPr>
            <w:tcW w:w="2520" w:type="dxa"/>
          </w:tcPr>
          <w:p w14:paraId="678B7F55" w14:textId="2D744EF8" w:rsidR="009271F1" w:rsidRPr="00206586" w:rsidRDefault="009271F1" w:rsidP="00206586">
            <w:pPr>
              <w:pStyle w:val="BodyText"/>
            </w:pPr>
            <w:r>
              <w:t>Design Review</w:t>
            </w:r>
          </w:p>
        </w:tc>
        <w:tc>
          <w:tcPr>
            <w:tcW w:w="6948" w:type="dxa"/>
          </w:tcPr>
          <w:p w14:paraId="6DA0C0C2" w14:textId="620652E3" w:rsidR="009271F1" w:rsidRPr="00206586" w:rsidRDefault="005E2BD0" w:rsidP="00206586">
            <w:pPr>
              <w:pStyle w:val="BodyText"/>
            </w:pPr>
            <w:r>
              <w:t>A documented, comprehensive, and systematic examination of a design to evaluate the adequacy of the design requirements, to evaluate the capability of the design to meet these requirements, and to identify problems.</w:t>
            </w:r>
          </w:p>
        </w:tc>
      </w:tr>
      <w:tr w:rsidR="00DA6D2C" w:rsidRPr="00FA08F9" w14:paraId="0D540A9B" w14:textId="77777777" w:rsidTr="00206586">
        <w:trPr>
          <w:cantSplit/>
        </w:trPr>
        <w:tc>
          <w:tcPr>
            <w:tcW w:w="2520" w:type="dxa"/>
          </w:tcPr>
          <w:p w14:paraId="38461811" w14:textId="27A6C3A8" w:rsidR="00DA6D2C" w:rsidRPr="00206586" w:rsidRDefault="00DA6D2C" w:rsidP="00206586">
            <w:pPr>
              <w:pStyle w:val="BodyText"/>
            </w:pPr>
            <w:r>
              <w:t>Project Leader</w:t>
            </w:r>
          </w:p>
        </w:tc>
        <w:tc>
          <w:tcPr>
            <w:tcW w:w="6948" w:type="dxa"/>
          </w:tcPr>
          <w:p w14:paraId="74160F40" w14:textId="54874235" w:rsidR="00DA6D2C" w:rsidRPr="00206586" w:rsidRDefault="008A0C8A" w:rsidP="00206586">
            <w:pPr>
              <w:pStyle w:val="BodyText"/>
            </w:pPr>
            <w:r>
              <w:t>The member of the Project Team who coordinates the work of the team and reports</w:t>
            </w:r>
            <w:r w:rsidR="00534177">
              <w:t xml:space="preserve"> progress and project status to management.</w:t>
            </w:r>
          </w:p>
        </w:tc>
      </w:tr>
      <w:tr w:rsidR="00DA6D2C" w:rsidRPr="00FA08F9" w14:paraId="43771A29" w14:textId="77777777" w:rsidTr="00274971">
        <w:trPr>
          <w:cantSplit/>
        </w:trPr>
        <w:tc>
          <w:tcPr>
            <w:tcW w:w="2520" w:type="dxa"/>
          </w:tcPr>
          <w:p w14:paraId="6C2795A0" w14:textId="77777777" w:rsidR="00DA6D2C" w:rsidRPr="00A64833" w:rsidRDefault="00DA6D2C" w:rsidP="00274971">
            <w:pPr>
              <w:pStyle w:val="BodyText"/>
            </w:pPr>
            <w:r>
              <w:t>Project Team</w:t>
            </w:r>
          </w:p>
        </w:tc>
        <w:tc>
          <w:tcPr>
            <w:tcW w:w="6948" w:type="dxa"/>
          </w:tcPr>
          <w:p w14:paraId="45A4199B" w14:textId="77777777" w:rsidR="00DA6D2C" w:rsidRPr="00A64833" w:rsidRDefault="00534177" w:rsidP="00274971">
            <w:pPr>
              <w:pStyle w:val="BodyText"/>
            </w:pPr>
            <w:r>
              <w:t>The set of individuals who together collaborate to develop a product. This document uses the term to describe the team developing software. See EG-001 for full definition.</w:t>
            </w:r>
          </w:p>
        </w:tc>
      </w:tr>
      <w:tr w:rsidR="004D3837" w:rsidRPr="00FA08F9" w14:paraId="5E5A10CA" w14:textId="77777777" w:rsidTr="00206586">
        <w:trPr>
          <w:cantSplit/>
        </w:trPr>
        <w:tc>
          <w:tcPr>
            <w:tcW w:w="2520" w:type="dxa"/>
          </w:tcPr>
          <w:p w14:paraId="4B338257" w14:textId="6403CF22" w:rsidR="004D3837" w:rsidRPr="00206586" w:rsidRDefault="004D3837" w:rsidP="00206586">
            <w:pPr>
              <w:pStyle w:val="BodyText"/>
            </w:pPr>
            <w:r>
              <w:t>Regression Testing</w:t>
            </w:r>
          </w:p>
        </w:tc>
        <w:tc>
          <w:tcPr>
            <w:tcW w:w="6948" w:type="dxa"/>
          </w:tcPr>
          <w:p w14:paraId="121C2F95" w14:textId="32E5A634" w:rsidR="004D3837" w:rsidRPr="00206586" w:rsidRDefault="004D3837" w:rsidP="00206586">
            <w:pPr>
              <w:pStyle w:val="BodyText"/>
            </w:pPr>
            <w:r>
              <w:t>The selective retesting of a previously tested software system to ensure that changes</w:t>
            </w:r>
            <w:r w:rsidRPr="00206586">
              <w:t xml:space="preserve"> to the software </w:t>
            </w:r>
            <w:r>
              <w:t>have</w:t>
            </w:r>
            <w:r w:rsidRPr="00206586">
              <w:t xml:space="preserve"> not </w:t>
            </w:r>
            <w:r>
              <w:t>introduced new errors</w:t>
            </w:r>
            <w:r w:rsidRPr="00206586">
              <w:t xml:space="preserve"> or </w:t>
            </w:r>
            <w:r>
              <w:t>defects</w:t>
            </w:r>
            <w:r w:rsidRPr="00206586">
              <w:t>.</w:t>
            </w:r>
          </w:p>
        </w:tc>
      </w:tr>
      <w:tr w:rsidR="00E60D10" w:rsidRPr="00FA08F9" w14:paraId="146CCE11" w14:textId="77777777" w:rsidTr="00206586">
        <w:trPr>
          <w:cantSplit/>
        </w:trPr>
        <w:tc>
          <w:tcPr>
            <w:tcW w:w="2520" w:type="dxa"/>
          </w:tcPr>
          <w:p w14:paraId="4042EEEC" w14:textId="5ABEA58F" w:rsidR="00E60D10" w:rsidRPr="00206586" w:rsidRDefault="00E60D10" w:rsidP="00206586">
            <w:pPr>
              <w:pStyle w:val="BodyText"/>
            </w:pPr>
            <w:r w:rsidRPr="00206586">
              <w:t>Requirement</w:t>
            </w:r>
          </w:p>
        </w:tc>
        <w:tc>
          <w:tcPr>
            <w:tcW w:w="6948" w:type="dxa"/>
          </w:tcPr>
          <w:p w14:paraId="62D4AFE5" w14:textId="3B6F0320" w:rsidR="00E60D10" w:rsidRPr="00206586" w:rsidRDefault="00E60D10" w:rsidP="00206586">
            <w:pPr>
              <w:pStyle w:val="BodyText"/>
            </w:pPr>
            <w:r>
              <w:t>Any need</w:t>
            </w:r>
            <w:r w:rsidRPr="00206586">
              <w:t xml:space="preserve"> or </w:t>
            </w:r>
            <w:r>
              <w:t>expectation</w:t>
            </w:r>
            <w:r w:rsidRPr="00206586">
              <w:t xml:space="preserve"> for a system or </w:t>
            </w:r>
            <w:r>
              <w:t xml:space="preserve">for </w:t>
            </w:r>
            <w:r w:rsidRPr="00206586">
              <w:t xml:space="preserve">its software. </w:t>
            </w:r>
            <w:r>
              <w:t>Requirements reflect the stated or implied needs of the customer, and may</w:t>
            </w:r>
            <w:r w:rsidRPr="00206586">
              <w:t xml:space="preserve"> be </w:t>
            </w:r>
            <w:r>
              <w:t xml:space="preserve">market-based, contractual, or statutory, as well as an organization’s internal </w:t>
            </w:r>
            <w:r w:rsidRPr="00206586">
              <w:t>requirements</w:t>
            </w:r>
            <w:r>
              <w:t>.</w:t>
            </w:r>
          </w:p>
        </w:tc>
      </w:tr>
      <w:tr w:rsidR="00E60D10" w:rsidRPr="00FA08F9" w14:paraId="73263D25" w14:textId="77777777" w:rsidTr="00206586">
        <w:trPr>
          <w:cantSplit/>
        </w:trPr>
        <w:tc>
          <w:tcPr>
            <w:tcW w:w="2520" w:type="dxa"/>
          </w:tcPr>
          <w:p w14:paraId="2D2A2EE7" w14:textId="77777777" w:rsidR="00E60D10" w:rsidRPr="00206586" w:rsidRDefault="00E60D10" w:rsidP="00206586">
            <w:pPr>
              <w:pStyle w:val="BodyText"/>
            </w:pPr>
            <w:r>
              <w:lastRenderedPageBreak/>
              <w:t xml:space="preserve">Software </w:t>
            </w:r>
            <w:r w:rsidRPr="00206586">
              <w:t>Validation</w:t>
            </w:r>
          </w:p>
        </w:tc>
        <w:tc>
          <w:tcPr>
            <w:tcW w:w="6948" w:type="dxa"/>
          </w:tcPr>
          <w:p w14:paraId="46562DC2" w14:textId="31394B2E" w:rsidR="00E60D10" w:rsidRPr="00206586" w:rsidRDefault="00E60D10" w:rsidP="00206586">
            <w:pPr>
              <w:pStyle w:val="BodyText"/>
            </w:pPr>
            <w:r>
              <w:t>Confirmation</w:t>
            </w:r>
            <w:r w:rsidRPr="00206586">
              <w:t xml:space="preserve"> by examination and provision of objective evidence that software specifications conform to </w:t>
            </w:r>
            <w:r>
              <w:t>user</w:t>
            </w:r>
            <w:r w:rsidRPr="00206586">
              <w:t xml:space="preserve"> needs and intended uses, and that particular requirements implemented through software can be consisten</w:t>
            </w:r>
            <w:r w:rsidR="00C25800" w:rsidRPr="00206586">
              <w:t>t</w:t>
            </w:r>
            <w:r w:rsidRPr="00206586">
              <w:t>ly fulfilled.</w:t>
            </w:r>
          </w:p>
        </w:tc>
      </w:tr>
      <w:tr w:rsidR="00E60D10" w:rsidRPr="00FA08F9" w14:paraId="025B97F5" w14:textId="77777777" w:rsidTr="00274971">
        <w:trPr>
          <w:cantSplit/>
        </w:trPr>
        <w:tc>
          <w:tcPr>
            <w:tcW w:w="2520" w:type="dxa"/>
          </w:tcPr>
          <w:p w14:paraId="1D04B432" w14:textId="77777777" w:rsidR="00E60D10" w:rsidRDefault="00E60D10" w:rsidP="00274971">
            <w:pPr>
              <w:pStyle w:val="BodyText"/>
            </w:pPr>
            <w:r>
              <w:t>Software Verification</w:t>
            </w:r>
          </w:p>
        </w:tc>
        <w:tc>
          <w:tcPr>
            <w:tcW w:w="6948" w:type="dxa"/>
          </w:tcPr>
          <w:p w14:paraId="5881B077" w14:textId="77777777" w:rsidR="00E60D10" w:rsidRDefault="00E60D10" w:rsidP="00274971">
            <w:pPr>
              <w:pStyle w:val="BodyText"/>
            </w:pPr>
            <w:r>
              <w:t>Provides objective evidence that the design outputs of a particular phase of the software development life cycle meet all the specified requirements for that phase.</w:t>
            </w:r>
          </w:p>
        </w:tc>
      </w:tr>
      <w:tr w:rsidR="004B7CAE" w:rsidRPr="00FA08F9" w14:paraId="30C1BAB1" w14:textId="77777777" w:rsidTr="00274971">
        <w:trPr>
          <w:cantSplit/>
        </w:trPr>
        <w:tc>
          <w:tcPr>
            <w:tcW w:w="2520" w:type="dxa"/>
          </w:tcPr>
          <w:p w14:paraId="0EE13380" w14:textId="77777777" w:rsidR="004B7CAE" w:rsidRDefault="004B7CAE" w:rsidP="00274971">
            <w:pPr>
              <w:pStyle w:val="BodyText"/>
            </w:pPr>
            <w:r>
              <w:t>Version</w:t>
            </w:r>
          </w:p>
        </w:tc>
        <w:tc>
          <w:tcPr>
            <w:tcW w:w="6948" w:type="dxa"/>
          </w:tcPr>
          <w:p w14:paraId="70817065" w14:textId="77777777" w:rsidR="004B7CAE" w:rsidRDefault="004B7CAE" w:rsidP="00274971">
            <w:pPr>
              <w:pStyle w:val="BodyText"/>
            </w:pPr>
            <w:r>
              <w:t>A specific, documented edition of a software application produced as an output of a Design Phase.</w:t>
            </w:r>
          </w:p>
        </w:tc>
      </w:tr>
    </w:tbl>
    <w:p w14:paraId="1323F6A3" w14:textId="77777777" w:rsidR="0056455A" w:rsidRDefault="0056455A" w:rsidP="0056455A">
      <w:pPr>
        <w:pStyle w:val="Heading1"/>
      </w:pPr>
      <w:r>
        <w:t>Procedure</w:t>
      </w:r>
    </w:p>
    <w:p w14:paraId="65B998FD" w14:textId="77777777" w:rsidR="002816C8" w:rsidRDefault="004F6D5A" w:rsidP="0056455A">
      <w:pPr>
        <w:pStyle w:val="BodyText"/>
      </w:pPr>
      <w:r>
        <w:t xml:space="preserve">This Software </w:t>
      </w:r>
      <w:r w:rsidR="00FB3E00">
        <w:t>Verification Procedure is not a step-by-step procedure like the Design Control Procedure</w:t>
      </w:r>
      <w:r w:rsidR="002816C8">
        <w:t>, as defined in EG-001</w:t>
      </w:r>
      <w:r w:rsidR="00FB3E00">
        <w:t>. Software verification looks for consistency, completeness, and correctness of the software and its supporting documentation, as it is being developed, and provides support for a subsequent conclusion that software is validated.</w:t>
      </w:r>
    </w:p>
    <w:p w14:paraId="1C2F1095" w14:textId="77777777" w:rsidR="0056455A" w:rsidRDefault="00FB3E00" w:rsidP="0056455A">
      <w:pPr>
        <w:pStyle w:val="BodyText"/>
      </w:pPr>
      <w:r>
        <w:t>This procedure defines the verification activities that, when performed, will lead to that conclusion.</w:t>
      </w:r>
      <w:r w:rsidR="002816C8">
        <w:t xml:space="preserve"> Where appropriate, it defines when each of the activities should be performed.</w:t>
      </w:r>
    </w:p>
    <w:p w14:paraId="549BE278" w14:textId="77777777" w:rsidR="00853A26" w:rsidRDefault="00853A26" w:rsidP="005E2BD0">
      <w:pPr>
        <w:pStyle w:val="Heading2"/>
      </w:pPr>
      <w:r>
        <w:t>Design Control Procedure</w:t>
      </w:r>
    </w:p>
    <w:p w14:paraId="7B4BF43A" w14:textId="77777777" w:rsidR="00853A26" w:rsidRPr="00853A26" w:rsidRDefault="00853A26" w:rsidP="00853A26">
      <w:pPr>
        <w:pStyle w:val="BodyText2"/>
      </w:pPr>
      <w:r>
        <w:t>Software verification is part of the Design Control Procedure. Conversely, the Design Control Procedure is a part of verification. The Design Control Procedure provides the structure and discipline for systematic software development. This structure, along with its oversight, is a key ingredient to reaching a conclusion that the software is validated.</w:t>
      </w:r>
    </w:p>
    <w:p w14:paraId="2BE53EB9" w14:textId="77777777" w:rsidR="005E2BD0" w:rsidRDefault="005E2BD0" w:rsidP="005E2BD0">
      <w:pPr>
        <w:pStyle w:val="Heading2"/>
      </w:pPr>
      <w:r>
        <w:t>Design Reviews</w:t>
      </w:r>
    </w:p>
    <w:p w14:paraId="14A3F72E" w14:textId="77777777" w:rsidR="0048074C" w:rsidRDefault="0048074C" w:rsidP="005E2BD0">
      <w:pPr>
        <w:pStyle w:val="BodyText"/>
      </w:pPr>
      <w:r>
        <w:t>EG-001 defines four formal Design Reviews: Product Design Review, Phase Design Review, Phase Release Review, and Product Release Review.</w:t>
      </w:r>
      <w:r w:rsidR="004938CC">
        <w:t xml:space="preserve"> In addition, for software, there is a Software Design Evaluation.</w:t>
      </w:r>
      <w:r w:rsidR="004D3837">
        <w:t xml:space="preserve"> These Design Reviews are verification activities and provide support for a conclusion that software is validated.</w:t>
      </w:r>
    </w:p>
    <w:p w14:paraId="714E6D7C" w14:textId="77777777" w:rsidR="0013156F" w:rsidRDefault="0013156F" w:rsidP="0013156F">
      <w:pPr>
        <w:pStyle w:val="Heading2"/>
      </w:pPr>
      <w:r>
        <w:t>Traceability Analysis</w:t>
      </w:r>
    </w:p>
    <w:p w14:paraId="68CB1CB7" w14:textId="77777777" w:rsidR="0013156F" w:rsidRPr="0013156F" w:rsidRDefault="0013156F" w:rsidP="0013156F">
      <w:pPr>
        <w:pStyle w:val="BodyText2"/>
      </w:pPr>
      <w:r>
        <w:t xml:space="preserve">The Traceability Analysis Document </w:t>
      </w:r>
      <w:r w:rsidR="00851C7E">
        <w:t xml:space="preserve">(TAD) </w:t>
      </w:r>
      <w:r>
        <w:t>ties together Design Inputs (primarily requirements) and Design Outputs (design</w:t>
      </w:r>
      <w:r w:rsidR="00851C7E">
        <w:t xml:space="preserve"> documents and test designs/plans). Initially, the TAD provides input for the design and development of verification tests, particularly System Tests, as defined below, since it allows elements of the software design to be related to specific requirements. After tests have been executed, it allows the test results to be traced back through the design to specific requirements. In the end, the goal is to show the software, verified by the tests, satis</w:t>
      </w:r>
      <w:r w:rsidR="002816C8">
        <w:t>fies the requirements. The TAD shows how the results of tests verify the implementation of requirements.</w:t>
      </w:r>
    </w:p>
    <w:p w14:paraId="53197D42" w14:textId="77777777" w:rsidR="009566DB" w:rsidRDefault="009566DB" w:rsidP="009566DB">
      <w:pPr>
        <w:pStyle w:val="Heading2"/>
      </w:pPr>
      <w:r>
        <w:lastRenderedPageBreak/>
        <w:t>Unit Tests</w:t>
      </w:r>
    </w:p>
    <w:p w14:paraId="13E73295" w14:textId="77777777" w:rsidR="009566DB" w:rsidRDefault="0090168F" w:rsidP="009566DB">
      <w:pPr>
        <w:pStyle w:val="BodyText2"/>
      </w:pPr>
      <w:r>
        <w:t>Unit Test</w:t>
      </w:r>
      <w:r w:rsidR="009566DB">
        <w:t xml:space="preserve">s are structural tests and are also known as “white-box” tests. The term “white-box” indicates that the person defining and/or executing a test is doing so </w:t>
      </w:r>
      <w:r w:rsidR="00F67B9F">
        <w:t xml:space="preserve">with </w:t>
      </w:r>
      <w:r w:rsidR="009566DB">
        <w:t>knowledge based on the source code and other design documentation.</w:t>
      </w:r>
    </w:p>
    <w:p w14:paraId="278C3D4C" w14:textId="77777777" w:rsidR="00BA2641" w:rsidRDefault="0090168F" w:rsidP="009566DB">
      <w:pPr>
        <w:pStyle w:val="BodyText2"/>
      </w:pPr>
      <w:r>
        <w:t>Unit Test</w:t>
      </w:r>
      <w:r w:rsidR="00BA2641">
        <w:t xml:space="preserve">s are low-level tests performed on artifacts of the implementation. In common object-oriented systems, </w:t>
      </w:r>
      <w:r>
        <w:t>Unit Test</w:t>
      </w:r>
      <w:r w:rsidR="00BA2641">
        <w:t>s would execute on individual methods of classes, or instances of a class (object) when a class can be initialized in multiple ways and its internal logic is dependent on its initialization.</w:t>
      </w:r>
      <w:r w:rsidR="00DF6B74">
        <w:t xml:space="preserve"> The methods and classes are the “units.”</w:t>
      </w:r>
    </w:p>
    <w:p w14:paraId="4A1844CE" w14:textId="77777777" w:rsidR="00DF6B74" w:rsidRDefault="00DF6B74" w:rsidP="009566DB">
      <w:pPr>
        <w:pStyle w:val="BodyText2"/>
      </w:pPr>
      <w:r>
        <w:t xml:space="preserve">The goal of </w:t>
      </w:r>
      <w:r w:rsidR="0090168F">
        <w:t>Unit Test</w:t>
      </w:r>
      <w:r>
        <w:t xml:space="preserve">s is to exercise each unit of software, providing varying inputs and checking for correct outputs, to achieve a high degree of confidence that all possible logic paths have been tested. In reality, it is not possible to test every potential path with every potential input. Thus, </w:t>
      </w:r>
      <w:r w:rsidR="0090168F">
        <w:t>Unit Test</w:t>
      </w:r>
      <w:r>
        <w:t>s should focus on the following areas:</w:t>
      </w:r>
    </w:p>
    <w:p w14:paraId="20147585" w14:textId="77777777" w:rsidR="00DF6B74" w:rsidRDefault="00562C46" w:rsidP="00562C46">
      <w:pPr>
        <w:pStyle w:val="Heading3"/>
      </w:pPr>
      <w:r>
        <w:t>Statement Coverage</w:t>
      </w:r>
    </w:p>
    <w:p w14:paraId="4BED2B42" w14:textId="77777777" w:rsidR="00562C46" w:rsidRDefault="00562C46" w:rsidP="00562C46">
      <w:pPr>
        <w:pStyle w:val="BodyText3"/>
      </w:pPr>
      <w:r>
        <w:t>There should be sufficient test cases for each program statement to be executed at least once.</w:t>
      </w:r>
    </w:p>
    <w:p w14:paraId="64A168CD" w14:textId="77777777" w:rsidR="00562C46" w:rsidRDefault="00562C46" w:rsidP="00562C46">
      <w:pPr>
        <w:pStyle w:val="Heading3"/>
      </w:pPr>
      <w:r>
        <w:t>Decision (Branch) Coverage</w:t>
      </w:r>
    </w:p>
    <w:p w14:paraId="1F3E7AE8" w14:textId="77777777" w:rsidR="00562C46" w:rsidRDefault="00562C46" w:rsidP="00562C46">
      <w:pPr>
        <w:pStyle w:val="BodyText3"/>
      </w:pPr>
      <w:r>
        <w:t>There should be sufficient test cases for each program decision outcome, or branch, to be executed at least once so that each possible outcome occurs at least once.</w:t>
      </w:r>
    </w:p>
    <w:p w14:paraId="3AFDE87A" w14:textId="77777777" w:rsidR="00562C46" w:rsidRDefault="00562C46" w:rsidP="00562C46">
      <w:pPr>
        <w:pStyle w:val="Heading3"/>
      </w:pPr>
      <w:r>
        <w:t>Condition Coverage</w:t>
      </w:r>
    </w:p>
    <w:p w14:paraId="39CC7420" w14:textId="77777777" w:rsidR="00562C46" w:rsidRDefault="00562C46" w:rsidP="00562C46">
      <w:pPr>
        <w:pStyle w:val="BodyText3"/>
      </w:pPr>
      <w:r>
        <w:t>There should be sufficient test cases for each condition in a program decision to take on all possible outcomes at least once. It differs from branch coverage only when multiple conditions must be evaluated to reach a decision.</w:t>
      </w:r>
      <w:r w:rsidR="00E6631D">
        <w:t xml:space="preserve"> For example, given the compound condition “if A is true or B is true,” there are two possible outcomes: the compound condition is true or the compound condition is false. So </w:t>
      </w:r>
      <w:r w:rsidR="009E2429">
        <w:t xml:space="preserve">a </w:t>
      </w:r>
      <w:r w:rsidR="00E6631D">
        <w:t>test</w:t>
      </w:r>
      <w:r w:rsidR="009E2429">
        <w:t xml:space="preserve"> case</w:t>
      </w:r>
      <w:r w:rsidR="00E6631D">
        <w:t xml:space="preserve"> with A true and B false (or true) yields the former and </w:t>
      </w:r>
      <w:r w:rsidR="009E2429">
        <w:t xml:space="preserve">a test case with </w:t>
      </w:r>
      <w:r w:rsidR="00E6631D">
        <w:t>A false and B false yields the latter.</w:t>
      </w:r>
    </w:p>
    <w:p w14:paraId="738FC75D" w14:textId="77777777" w:rsidR="00562C46" w:rsidRDefault="00562C46" w:rsidP="00562C46">
      <w:pPr>
        <w:pStyle w:val="Heading3"/>
      </w:pPr>
      <w:r>
        <w:t>Multi-Condition Coverage</w:t>
      </w:r>
    </w:p>
    <w:p w14:paraId="6DE02F85" w14:textId="77777777" w:rsidR="00562C46" w:rsidRDefault="00562C46" w:rsidP="00562C46">
      <w:pPr>
        <w:pStyle w:val="BodyText3"/>
      </w:pPr>
      <w:r>
        <w:t>There should be sufficient test cases to exercise all possible combinations of conditions</w:t>
      </w:r>
      <w:r w:rsidR="00E6631D">
        <w:t xml:space="preserve"> in a program decision. For example, given the compound condition “if A is true or B is true,” there are four combinations of A and B: both true, both false, A true and B false, A false and B true.</w:t>
      </w:r>
    </w:p>
    <w:p w14:paraId="4C8C0185" w14:textId="77777777" w:rsidR="00E6631D" w:rsidRDefault="00E6631D" w:rsidP="00E6631D">
      <w:pPr>
        <w:pStyle w:val="Heading3"/>
      </w:pPr>
      <w:r>
        <w:t>Loop Coverage</w:t>
      </w:r>
    </w:p>
    <w:p w14:paraId="32231D10" w14:textId="77777777" w:rsidR="00E6631D" w:rsidRDefault="007F308A" w:rsidP="00E6631D">
      <w:pPr>
        <w:pStyle w:val="BodyText3"/>
      </w:pPr>
      <w:r>
        <w:t>There should be sufficient test cases for all program loops to be executed for zero, one, two and many iterations covering initialization, typical running and termination conditions.</w:t>
      </w:r>
    </w:p>
    <w:p w14:paraId="081ECF2D" w14:textId="77777777" w:rsidR="007F308A" w:rsidRDefault="007F308A" w:rsidP="007F308A">
      <w:pPr>
        <w:pStyle w:val="Heading3"/>
      </w:pPr>
      <w:r>
        <w:t>Path Coverage</w:t>
      </w:r>
    </w:p>
    <w:p w14:paraId="20FE9517" w14:textId="77777777" w:rsidR="007F308A" w:rsidRDefault="007F308A" w:rsidP="007F308A">
      <w:pPr>
        <w:pStyle w:val="BodyText3"/>
      </w:pPr>
      <w:r>
        <w:t>There should be sufficient test cases for each feasible path, from start to exit of a defined unit, to be executed at least once. Full (100%) path coverage is generally not achievable because of the very large number of paths through a software system. The amount of path coverage required should be established based on risk and criticality of the unit under test.</w:t>
      </w:r>
    </w:p>
    <w:p w14:paraId="61AA5F7B" w14:textId="77777777" w:rsidR="007F308A" w:rsidRDefault="007F308A" w:rsidP="007F308A">
      <w:pPr>
        <w:pStyle w:val="Heading3"/>
      </w:pPr>
      <w:r>
        <w:t>Data Flow Coverage</w:t>
      </w:r>
    </w:p>
    <w:p w14:paraId="601DE080" w14:textId="77777777" w:rsidR="007F308A" w:rsidRDefault="007F308A" w:rsidP="007F308A">
      <w:pPr>
        <w:pStyle w:val="BodyText3"/>
      </w:pPr>
      <w:r>
        <w:t>There should be sufficient test cases for each feasible data flow to be executed at least once.</w:t>
      </w:r>
    </w:p>
    <w:p w14:paraId="753A8123" w14:textId="77777777" w:rsidR="00052D2F" w:rsidRDefault="00052D2F" w:rsidP="00052D2F">
      <w:pPr>
        <w:pStyle w:val="BodyText2"/>
      </w:pPr>
      <w:r>
        <w:lastRenderedPageBreak/>
        <w:t>In general, larger units will have a higher degree of complexity making them more difficult to test with good coverage. As complexity grows the cost of testing, in terms of time and resources, grow</w:t>
      </w:r>
      <w:r w:rsidR="009E2429">
        <w:t>s</w:t>
      </w:r>
      <w:r>
        <w:t xml:space="preserve"> exponentially. Thus, </w:t>
      </w:r>
      <w:r w:rsidR="0090168F">
        <w:t>Unit Test</w:t>
      </w:r>
      <w:r>
        <w:t>s are constructed with a bottom-up approach.</w:t>
      </w:r>
    </w:p>
    <w:p w14:paraId="60791878" w14:textId="77777777" w:rsidR="00052D2F" w:rsidRDefault="00052D2F" w:rsidP="00052D2F">
      <w:pPr>
        <w:pStyle w:val="BodyText2"/>
      </w:pPr>
      <w:r>
        <w:t>Particular focus should be given to the smallest of units, e.g. methods that are self-contained and do not require</w:t>
      </w:r>
      <w:r w:rsidR="00647F87">
        <w:t xml:space="preserve"> invocation of other methods. It should be possible to define test cases for these units that will provide full coverage. Moving up a level, test cases for other methods that invoke the most primitive methods should cover the possible outputs for each of the primitive methods. </w:t>
      </w:r>
      <w:r w:rsidR="0090168F">
        <w:t>Unit Test</w:t>
      </w:r>
      <w:r w:rsidR="00427952">
        <w:t>s</w:t>
      </w:r>
      <w:r w:rsidR="00647F87">
        <w:t xml:space="preserve"> for each successive higher level will become focused on coverage for each unit at that level, not the units at lower levels. In this way, confidence is built knowing that coverage at each lower level is sufficient that no unexpected outputs will be encountered.</w:t>
      </w:r>
    </w:p>
    <w:p w14:paraId="20AC9E12" w14:textId="77777777" w:rsidR="0094167F" w:rsidRDefault="0090168F" w:rsidP="00052D2F">
      <w:pPr>
        <w:pStyle w:val="BodyText2"/>
      </w:pPr>
      <w:r>
        <w:t>Unit Test</w:t>
      </w:r>
      <w:r w:rsidR="0094167F">
        <w:t>s for larger functional units may be considered integration tests. These tests</w:t>
      </w:r>
      <w:r w:rsidR="00427952">
        <w:t>,</w:t>
      </w:r>
      <w:r w:rsidR="0094167F">
        <w:t xml:space="preserve"> </w:t>
      </w:r>
      <w:r w:rsidR="00427952">
        <w:t>exercising</w:t>
      </w:r>
      <w:r w:rsidR="0094167F">
        <w:t xml:space="preserve"> functional units</w:t>
      </w:r>
      <w:r w:rsidR="00427952">
        <w:t>,</w:t>
      </w:r>
      <w:r w:rsidR="0094167F">
        <w:t xml:space="preserve"> will test how the functional units interact with each other.</w:t>
      </w:r>
    </w:p>
    <w:p w14:paraId="1938D04A" w14:textId="77777777" w:rsidR="00120044" w:rsidRDefault="0090168F" w:rsidP="00052D2F">
      <w:pPr>
        <w:pStyle w:val="BodyText2"/>
      </w:pPr>
      <w:r>
        <w:t>Unit Test</w:t>
      </w:r>
      <w:r w:rsidR="00120044">
        <w:t xml:space="preserve">s are normally designed and written as software code. A module of </w:t>
      </w:r>
      <w:r>
        <w:t>Unit Test</w:t>
      </w:r>
      <w:r w:rsidR="00120044">
        <w:t xml:space="preserve"> code invokes the methods/functions of the code under test. Often </w:t>
      </w:r>
      <w:r>
        <w:t>Unit Test</w:t>
      </w:r>
      <w:r w:rsidR="00120044">
        <w:t xml:space="preserve">s are constructed using a </w:t>
      </w:r>
      <w:r>
        <w:t>Unit Test</w:t>
      </w:r>
      <w:r w:rsidR="00120044">
        <w:t xml:space="preserve"> framework that contains the functionality to start and stop packages of </w:t>
      </w:r>
      <w:r>
        <w:t>Unit Test</w:t>
      </w:r>
      <w:r w:rsidR="00120044">
        <w:t>s and record results in logs.</w:t>
      </w:r>
    </w:p>
    <w:p w14:paraId="339B5FC1" w14:textId="77777777" w:rsidR="00120044" w:rsidRPr="007F308A" w:rsidRDefault="00120044" w:rsidP="00052D2F">
      <w:pPr>
        <w:pStyle w:val="BodyText2"/>
      </w:pPr>
      <w:r>
        <w:t xml:space="preserve">Designing and writing of </w:t>
      </w:r>
      <w:r w:rsidR="0090168F">
        <w:t>Unit Test</w:t>
      </w:r>
      <w:r>
        <w:t>s is part of the Software Construction stage</w:t>
      </w:r>
      <w:r w:rsidR="00427952">
        <w:t xml:space="preserve"> defined by EG-001</w:t>
      </w:r>
      <w:r>
        <w:t xml:space="preserve">. </w:t>
      </w:r>
      <w:r w:rsidR="0090168F">
        <w:t>Unit Test</w:t>
      </w:r>
      <w:r>
        <w:t>s for software code will be available for review along with the code at Code Reviews.</w:t>
      </w:r>
    </w:p>
    <w:p w14:paraId="6AB543C8" w14:textId="77777777" w:rsidR="0094167F" w:rsidRPr="00DC6337" w:rsidRDefault="0090168F" w:rsidP="0094167F">
      <w:pPr>
        <w:pStyle w:val="BodyText2"/>
      </w:pPr>
      <w:r>
        <w:t>Unit Test</w:t>
      </w:r>
      <w:r w:rsidR="0094167F">
        <w:t xml:space="preserve"> execution may be automated as much as possible so that </w:t>
      </w:r>
      <w:r>
        <w:t>Unit Test</w:t>
      </w:r>
      <w:r w:rsidR="0094167F">
        <w:t xml:space="preserve">s can be used as regression tests when code changes. Ideally, the full suite of </w:t>
      </w:r>
      <w:r>
        <w:t>Unit Test</w:t>
      </w:r>
      <w:r w:rsidR="0094167F">
        <w:t xml:space="preserve">s will execute whenever the software system is full compiled, or built. </w:t>
      </w:r>
      <w:r>
        <w:t>Unit Test</w:t>
      </w:r>
      <w:r w:rsidR="0094167F">
        <w:t>s can be initiated after a successful build and allowed to run and record results to a log file that can then be examined for any failures.</w:t>
      </w:r>
    </w:p>
    <w:p w14:paraId="46F6333C" w14:textId="77777777" w:rsidR="00293B55" w:rsidRDefault="00293B55" w:rsidP="00293B55">
      <w:pPr>
        <w:pStyle w:val="Heading2"/>
      </w:pPr>
      <w:r>
        <w:t>Code Reviews</w:t>
      </w:r>
    </w:p>
    <w:p w14:paraId="6E186DFE" w14:textId="77777777" w:rsidR="00293B55" w:rsidRDefault="00957785" w:rsidP="00293B55">
      <w:pPr>
        <w:pStyle w:val="BodyText2"/>
      </w:pPr>
      <w:r>
        <w:t xml:space="preserve">A </w:t>
      </w:r>
      <w:r w:rsidR="0090168F">
        <w:t>Code Review</w:t>
      </w:r>
      <w:r>
        <w:t>, also known as a code inspection or code walkthrough, is a systematic examination of the software code to assess its conformance to standards</w:t>
      </w:r>
      <w:r w:rsidR="004D3837">
        <w:t xml:space="preserve">, as defined in </w:t>
      </w:r>
      <w:r w:rsidR="00CD4FF2">
        <w:t>EG-</w:t>
      </w:r>
      <w:r w:rsidR="00FA3168">
        <w:t>0</w:t>
      </w:r>
      <w:r w:rsidR="00CD4FF2">
        <w:t>22</w:t>
      </w:r>
      <w:r w:rsidR="004D3837">
        <w:t>,</w:t>
      </w:r>
      <w:r>
        <w:t xml:space="preserve"> and to detect errors. </w:t>
      </w:r>
      <w:r w:rsidR="0090168F">
        <w:t>Code Review</w:t>
      </w:r>
      <w:r>
        <w:t xml:space="preserve">s will be conducted at the end of Software Construction when code changes and </w:t>
      </w:r>
      <w:r w:rsidR="0090168F">
        <w:t>Unit Test</w:t>
      </w:r>
      <w:r>
        <w:t>s are complete.</w:t>
      </w:r>
    </w:p>
    <w:p w14:paraId="3A40AA60" w14:textId="77777777" w:rsidR="00895EA1" w:rsidRDefault="00895EA1" w:rsidP="006B4885">
      <w:pPr>
        <w:pStyle w:val="Heading3"/>
      </w:pPr>
      <w:r>
        <w:t xml:space="preserve">The review team for a </w:t>
      </w:r>
      <w:r w:rsidR="0090168F">
        <w:t>Code Review</w:t>
      </w:r>
      <w:r>
        <w:t xml:space="preserve"> will be the developer who wrote the code (author) and at least one other independent developer, preferably more than one.</w:t>
      </w:r>
    </w:p>
    <w:p w14:paraId="5DD4FD84" w14:textId="77777777" w:rsidR="00895EA1" w:rsidRPr="00895EA1" w:rsidRDefault="00895EA1" w:rsidP="00895EA1">
      <w:pPr>
        <w:pStyle w:val="Heading3"/>
      </w:pPr>
      <w:r>
        <w:t>The review will consist of two activities: 1) each reviewer will individually review the code under review</w:t>
      </w:r>
      <w:r w:rsidR="00E62978">
        <w:t xml:space="preserve"> along with associated unit tests</w:t>
      </w:r>
      <w:r>
        <w:t>; they may have discussions with each other during this activity, and 2) a formal meeting attended by all reviewers to document findings.</w:t>
      </w:r>
    </w:p>
    <w:p w14:paraId="4F0E8639" w14:textId="77777777" w:rsidR="006B4885" w:rsidRDefault="006B4885" w:rsidP="006B4885">
      <w:pPr>
        <w:pStyle w:val="Heading3"/>
      </w:pPr>
      <w:r>
        <w:t>Prior to the review, the author will notify review team members of the code modules to be reviewed. The notification may be electronic; developers may review code using development tools instead of hard copy.</w:t>
      </w:r>
    </w:p>
    <w:p w14:paraId="7B40074E" w14:textId="77777777" w:rsidR="00FA3168" w:rsidRDefault="00FA3168" w:rsidP="00FA3168">
      <w:pPr>
        <w:pStyle w:val="Heading3"/>
      </w:pPr>
      <w:r>
        <w:t>Each individual reviewer will review the code and Unit Tests by the following criteria</w:t>
      </w:r>
      <w:r w:rsidR="002F1BCB">
        <w:t>; all criteria must be met for the code to pass review and be approved</w:t>
      </w:r>
      <w:r>
        <w:t>:</w:t>
      </w:r>
    </w:p>
    <w:p w14:paraId="626529EE" w14:textId="77777777" w:rsidR="00FA3168" w:rsidRDefault="00FA3168" w:rsidP="003E756A">
      <w:pPr>
        <w:pStyle w:val="ListBullet"/>
        <w:ind w:left="990" w:hanging="270"/>
      </w:pPr>
      <w:r>
        <w:t>Does the code, as written, conform to established standards?</w:t>
      </w:r>
    </w:p>
    <w:p w14:paraId="5E066D32" w14:textId="77777777" w:rsidR="00FA3168" w:rsidRDefault="00FA3168" w:rsidP="003E756A">
      <w:pPr>
        <w:pStyle w:val="ListBullet"/>
        <w:ind w:left="990" w:hanging="270"/>
      </w:pPr>
      <w:r>
        <w:t>Is the functionality implemented by the code correct according to design specifications?</w:t>
      </w:r>
    </w:p>
    <w:p w14:paraId="3797F9EC" w14:textId="77777777" w:rsidR="00FA3168" w:rsidRPr="00FA3168" w:rsidRDefault="00FA3168" w:rsidP="003E756A">
      <w:pPr>
        <w:pStyle w:val="ListBullet"/>
        <w:ind w:left="990" w:hanging="270"/>
      </w:pPr>
      <w:r>
        <w:t>Are the Unit Tests for the code sufficient to provide a high degree of confidence that all possible logic paths have been tested?</w:t>
      </w:r>
    </w:p>
    <w:p w14:paraId="5C5B95A5" w14:textId="77777777" w:rsidR="006B4885" w:rsidRDefault="006B4885" w:rsidP="006B4885">
      <w:pPr>
        <w:pStyle w:val="Heading3"/>
      </w:pPr>
      <w:r>
        <w:t xml:space="preserve">The agenda for </w:t>
      </w:r>
      <w:r w:rsidR="0090168F">
        <w:t>Code Review</w:t>
      </w:r>
      <w:r>
        <w:t xml:space="preserve"> meetings will be the following:</w:t>
      </w:r>
    </w:p>
    <w:p w14:paraId="4088BCA6" w14:textId="77777777" w:rsidR="006B4885" w:rsidRDefault="006B4885" w:rsidP="006B4885">
      <w:pPr>
        <w:pStyle w:val="ListBullet"/>
        <w:ind w:left="990" w:hanging="270"/>
      </w:pPr>
      <w:r>
        <w:t xml:space="preserve">Discussion of </w:t>
      </w:r>
      <w:r w:rsidR="00E62978">
        <w:t xml:space="preserve">code </w:t>
      </w:r>
      <w:r>
        <w:t>issues, if any, found during review</w:t>
      </w:r>
    </w:p>
    <w:p w14:paraId="58BA00BF" w14:textId="77777777" w:rsidR="00E62978" w:rsidRDefault="00E62978" w:rsidP="006B4885">
      <w:pPr>
        <w:pStyle w:val="ListBullet"/>
        <w:ind w:left="990" w:hanging="270"/>
      </w:pPr>
      <w:r>
        <w:t>Discussion of unit test issues, if any, found during review</w:t>
      </w:r>
    </w:p>
    <w:p w14:paraId="72BB946C" w14:textId="77777777" w:rsidR="006B4885" w:rsidRDefault="006B4885" w:rsidP="006B4885">
      <w:pPr>
        <w:pStyle w:val="ListBullet"/>
        <w:ind w:left="990" w:hanging="270"/>
      </w:pPr>
      <w:r>
        <w:t>Assignment of action items to correct issues, if any</w:t>
      </w:r>
    </w:p>
    <w:p w14:paraId="2139E8CD" w14:textId="77777777" w:rsidR="006B4885" w:rsidRDefault="0086111D" w:rsidP="006B4885">
      <w:pPr>
        <w:pStyle w:val="ListBullet"/>
        <w:ind w:left="990" w:hanging="270"/>
      </w:pPr>
      <w:r>
        <w:t>A</w:t>
      </w:r>
      <w:r w:rsidR="006B4885">
        <w:t>pproval</w:t>
      </w:r>
      <w:r>
        <w:t xml:space="preserve"> </w:t>
      </w:r>
      <w:r w:rsidR="006B4885">
        <w:t>s</w:t>
      </w:r>
      <w:r>
        <w:t>ummary</w:t>
      </w:r>
    </w:p>
    <w:p w14:paraId="45A4B3CC" w14:textId="77777777" w:rsidR="00895EA1" w:rsidRDefault="00895EA1" w:rsidP="00895EA1">
      <w:pPr>
        <w:pStyle w:val="Heading3"/>
      </w:pPr>
      <w:r>
        <w:t>Meeting minutes will document all the agenda items.</w:t>
      </w:r>
      <w:r w:rsidR="008D0B3E">
        <w:t xml:space="preserve"> EGF-01</w:t>
      </w:r>
      <w:r w:rsidR="00CD4FF2">
        <w:t>6</w:t>
      </w:r>
      <w:r w:rsidR="008D0B3E">
        <w:t>, Software Code Review Form should be used for this documentation.</w:t>
      </w:r>
    </w:p>
    <w:p w14:paraId="5A928335" w14:textId="77777777" w:rsidR="00895EA1" w:rsidRDefault="00776774" w:rsidP="00895EA1">
      <w:pPr>
        <w:pStyle w:val="Heading3"/>
      </w:pPr>
      <w:r>
        <w:t>Issues that require code corrections will require the corrections to be reviewed. This same process applies with the following exceptions:</w:t>
      </w:r>
    </w:p>
    <w:p w14:paraId="41C069E3" w14:textId="77777777" w:rsidR="00776774" w:rsidRDefault="00CD4FF2" w:rsidP="003E756A">
      <w:pPr>
        <w:pStyle w:val="ListBullet"/>
        <w:ind w:left="990" w:hanging="270"/>
      </w:pPr>
      <w:r>
        <w:t>EG-016, or similar, will indicate the review is for corrections, not an initial review</w:t>
      </w:r>
    </w:p>
    <w:p w14:paraId="0DAAF6F2" w14:textId="77777777" w:rsidR="00D91775" w:rsidRDefault="00D91775" w:rsidP="003E756A">
      <w:pPr>
        <w:pStyle w:val="ListBullet"/>
        <w:ind w:left="990" w:hanging="270"/>
      </w:pPr>
      <w:r>
        <w:t>Code</w:t>
      </w:r>
      <w:r w:rsidR="00776774">
        <w:t xml:space="preserve"> changed for issue resolution </w:t>
      </w:r>
      <w:r w:rsidR="00141ABD">
        <w:t>must</w:t>
      </w:r>
      <w:r w:rsidR="00576436">
        <w:t xml:space="preserve"> be reviewed</w:t>
      </w:r>
      <w:r w:rsidR="00141ABD">
        <w:t xml:space="preserve">.  </w:t>
      </w:r>
      <w:r>
        <w:t>Changes</w:t>
      </w:r>
      <w:r w:rsidR="00141ABD">
        <w:t xml:space="preserve"> will be evaluated to determine if any </w:t>
      </w:r>
      <w:r>
        <w:t>unintentional</w:t>
      </w:r>
      <w:r w:rsidR="00141ABD">
        <w:t xml:space="preserve"> </w:t>
      </w:r>
      <w:r w:rsidR="005D7BBD">
        <w:t>e</w:t>
      </w:r>
      <w:r w:rsidR="00141ABD">
        <w:t xml:space="preserve">ffect on </w:t>
      </w:r>
      <w:r>
        <w:t>other</w:t>
      </w:r>
      <w:r w:rsidR="00141ABD">
        <w:t xml:space="preserve"> code is possible.</w:t>
      </w:r>
      <w:r>
        <w:t xml:space="preserve"> If other code may be </w:t>
      </w:r>
      <w:r w:rsidR="005D7BBD">
        <w:t>affected, it will also be reviewed.</w:t>
      </w:r>
    </w:p>
    <w:p w14:paraId="72D04E58" w14:textId="77777777" w:rsidR="00D91775" w:rsidRDefault="00D91775" w:rsidP="003E756A">
      <w:pPr>
        <w:pStyle w:val="ListBullet"/>
        <w:ind w:left="990" w:hanging="270"/>
      </w:pPr>
      <w:r>
        <w:t>J</w:t>
      </w:r>
      <w:r w:rsidR="00141ABD">
        <w:t xml:space="preserve">ustification for limiting the code review to </w:t>
      </w:r>
      <w:r>
        <w:t>only the changes, or extending it to include other code,</w:t>
      </w:r>
      <w:r w:rsidR="00141ABD">
        <w:t xml:space="preserve"> will be documented. </w:t>
      </w:r>
    </w:p>
    <w:p w14:paraId="76338AAA" w14:textId="77777777" w:rsidR="00AC5903" w:rsidRDefault="003F5FD8" w:rsidP="00AC5903">
      <w:pPr>
        <w:pStyle w:val="Heading3"/>
      </w:pPr>
      <w:r>
        <w:t>Documentation from the review meeting will be placed in the DHF.</w:t>
      </w:r>
    </w:p>
    <w:p w14:paraId="325B937F" w14:textId="77777777" w:rsidR="009D72A5" w:rsidRDefault="009D72A5" w:rsidP="009D72A5">
      <w:pPr>
        <w:pStyle w:val="BodyText2"/>
      </w:pPr>
      <w:r>
        <w:t xml:space="preserve">The following guidelines should be used when determining the amount of code that should be subjected to review during one </w:t>
      </w:r>
      <w:r w:rsidR="0090168F">
        <w:t>Code Review</w:t>
      </w:r>
      <w:r>
        <w:t>:</w:t>
      </w:r>
    </w:p>
    <w:p w14:paraId="7E362CCD" w14:textId="77777777" w:rsidR="009D72A5" w:rsidRDefault="009D72A5" w:rsidP="009D72A5">
      <w:pPr>
        <w:pStyle w:val="ListBullet"/>
      </w:pPr>
      <w:r>
        <w:t xml:space="preserve">An individual reviewer should be able to review the code under review in </w:t>
      </w:r>
      <w:r w:rsidR="00FF2AE1">
        <w:t>no more than 3 hours</w:t>
      </w:r>
    </w:p>
    <w:p w14:paraId="7F61A11D" w14:textId="77777777" w:rsidR="00FF2AE1" w:rsidRDefault="00FF2AE1" w:rsidP="009D72A5">
      <w:pPr>
        <w:pStyle w:val="ListBullet"/>
      </w:pPr>
      <w:r>
        <w:t>Large amounts of code should be separated into logical review packages and each package reviewed separately</w:t>
      </w:r>
    </w:p>
    <w:p w14:paraId="5F6EE46C" w14:textId="77777777" w:rsidR="009D72A5" w:rsidRDefault="009D72A5" w:rsidP="009D72A5">
      <w:pPr>
        <w:pStyle w:val="ListBullet"/>
      </w:pPr>
      <w:r>
        <w:t>Code under review should be related functionally</w:t>
      </w:r>
    </w:p>
    <w:p w14:paraId="3C3DEC0F" w14:textId="77777777" w:rsidR="009D72A5" w:rsidRPr="009D72A5" w:rsidRDefault="009D72A5" w:rsidP="00ED4318">
      <w:pPr>
        <w:pStyle w:val="ListBullet"/>
      </w:pPr>
      <w:r>
        <w:t>Code for multiple minor changes may be grouped together even though it isn’t related</w:t>
      </w:r>
    </w:p>
    <w:p w14:paraId="2E95D9B6" w14:textId="77777777" w:rsidR="00293B55" w:rsidRDefault="00293B55" w:rsidP="00293B55">
      <w:pPr>
        <w:pStyle w:val="Heading2"/>
      </w:pPr>
      <w:r>
        <w:t>System Tests</w:t>
      </w:r>
    </w:p>
    <w:p w14:paraId="45CDE1ED" w14:textId="77777777" w:rsidR="00293B55" w:rsidRDefault="0090168F" w:rsidP="00293B55">
      <w:pPr>
        <w:pStyle w:val="BodyText2"/>
      </w:pPr>
      <w:r>
        <w:t>System Test</w:t>
      </w:r>
      <w:r w:rsidR="00572184">
        <w:t>s are functional test</w:t>
      </w:r>
      <w:r w:rsidR="004D3837">
        <w:t>s</w:t>
      </w:r>
      <w:r w:rsidR="00572184">
        <w:t xml:space="preserve"> and are also known as “black-box” tests. The term “black-box” indicates that the person writing test cases and/or performing tests is treating the system as a “black,” or opaque box. Test cases are written with the knowledge of requirements and design specifications that describe the design of the software, but with no knowledge of the internals or implementation.</w:t>
      </w:r>
    </w:p>
    <w:p w14:paraId="06610D87" w14:textId="77777777" w:rsidR="00572184" w:rsidRDefault="0090168F" w:rsidP="00293B55">
      <w:pPr>
        <w:pStyle w:val="BodyText2"/>
      </w:pPr>
      <w:r>
        <w:t>System Test</w:t>
      </w:r>
      <w:r w:rsidR="00572184">
        <w:t xml:space="preserve">s are high-level tests performed on the system as a whole. </w:t>
      </w:r>
      <w:r>
        <w:t>System Test</w:t>
      </w:r>
      <w:r w:rsidR="00572184">
        <w:t>s exercise the system in its operating environment and challenge its intended use (functionality).</w:t>
      </w:r>
      <w:r w:rsidR="002D1BA2">
        <w:t xml:space="preserve"> It isn’t possible to test every potential logic path with every potential input. </w:t>
      </w:r>
      <w:r>
        <w:t>System Test</w:t>
      </w:r>
      <w:r w:rsidR="002D1BA2">
        <w:t>s should focus on the following areas:</w:t>
      </w:r>
    </w:p>
    <w:p w14:paraId="5450B202" w14:textId="77777777" w:rsidR="002D1BA2" w:rsidRDefault="002D1BA2" w:rsidP="002D1BA2">
      <w:pPr>
        <w:pStyle w:val="Heading3"/>
      </w:pPr>
      <w:r>
        <w:t>Normal Case</w:t>
      </w:r>
    </w:p>
    <w:p w14:paraId="36C9D8E2" w14:textId="77777777" w:rsidR="002D1BA2" w:rsidRDefault="002D1BA2" w:rsidP="002D1BA2">
      <w:pPr>
        <w:pStyle w:val="BodyText3"/>
      </w:pPr>
      <w:r>
        <w:t>There should be sufficient test cases to cover all usual inputs and usual combinations of inputs.</w:t>
      </w:r>
    </w:p>
    <w:p w14:paraId="78922DFD" w14:textId="77777777" w:rsidR="002D1BA2" w:rsidRDefault="002D1BA2" w:rsidP="002D1BA2">
      <w:pPr>
        <w:pStyle w:val="Heading3"/>
      </w:pPr>
      <w:r>
        <w:t>Output Forcing</w:t>
      </w:r>
    </w:p>
    <w:p w14:paraId="1AFB4596" w14:textId="77777777" w:rsidR="002D1BA2" w:rsidRDefault="002D1BA2" w:rsidP="002D1BA2">
      <w:pPr>
        <w:pStyle w:val="BodyText3"/>
      </w:pPr>
      <w:r>
        <w:t>There should be sufficient test cases to ensure that most software outputs are generated. It may not be feasible to generate all outputs.</w:t>
      </w:r>
    </w:p>
    <w:p w14:paraId="34A95CF1" w14:textId="77777777" w:rsidR="002D1BA2" w:rsidRDefault="002D1BA2" w:rsidP="002D1BA2">
      <w:pPr>
        <w:pStyle w:val="Heading3"/>
      </w:pPr>
      <w:r>
        <w:t>Robustness</w:t>
      </w:r>
    </w:p>
    <w:p w14:paraId="605F4E09" w14:textId="77777777" w:rsidR="002D1BA2" w:rsidRDefault="002D1BA2" w:rsidP="002D1BA2">
      <w:pPr>
        <w:pStyle w:val="BodyText3"/>
      </w:pPr>
      <w:r>
        <w:t>There should be sufficient test cases to ensure the software behaves correctly when given unexpected, invalid inputs.</w:t>
      </w:r>
      <w:r w:rsidR="00641669">
        <w:t xml:space="preserve"> Focus should be given to boundary values, where the values are on the boundaries of acceptable inputs, as well as inputs that are well beyond the range of acceptable input.</w:t>
      </w:r>
    </w:p>
    <w:p w14:paraId="434189DC" w14:textId="77777777" w:rsidR="00641669" w:rsidRDefault="00641669" w:rsidP="00641669">
      <w:pPr>
        <w:pStyle w:val="Heading3"/>
      </w:pPr>
      <w:r>
        <w:t>Combination of Inputs</w:t>
      </w:r>
    </w:p>
    <w:p w14:paraId="4452878D" w14:textId="77777777" w:rsidR="00641669" w:rsidRDefault="00641669" w:rsidP="00641669">
      <w:pPr>
        <w:pStyle w:val="BodyText3"/>
      </w:pPr>
      <w:r>
        <w:t>There should be sufficient test cases to exercise the software with combinations of inputs. The combinations should include those that are related and those that may be unrelated to one another.</w:t>
      </w:r>
    </w:p>
    <w:p w14:paraId="2D2702C4" w14:textId="77777777" w:rsidR="00641669" w:rsidRDefault="00991A42" w:rsidP="00641669">
      <w:pPr>
        <w:pStyle w:val="BodyText2"/>
      </w:pPr>
      <w:r>
        <w:t xml:space="preserve">Designing and writing of </w:t>
      </w:r>
      <w:r w:rsidR="0090168F">
        <w:t xml:space="preserve">System Tests </w:t>
      </w:r>
      <w:r>
        <w:t>should be done during the Software Design stage</w:t>
      </w:r>
      <w:r w:rsidR="00C30F90">
        <w:t xml:space="preserve"> (defined by EG-001)</w:t>
      </w:r>
      <w:r>
        <w:t>, or in parallel to the Software Construction stage, using only the requirements and software</w:t>
      </w:r>
      <w:r w:rsidR="0090168F">
        <w:t xml:space="preserve"> design specifications as input</w:t>
      </w:r>
      <w:r>
        <w:t xml:space="preserve">. Ideally, </w:t>
      </w:r>
      <w:r w:rsidR="0090168F">
        <w:t>System Test</w:t>
      </w:r>
      <w:r>
        <w:t>s will be designed and written by test engineers who are solely focused on testing and are independent from the software developers who design and implement the software code. However, in small organizations this may not be possible. In such cases, if the software developers are also writing the system tests, care must be taken to write them early, and based on the requirements and design, not the detailed knowledge gained from software construction.</w:t>
      </w:r>
      <w:r w:rsidR="00677F29">
        <w:t xml:space="preserve"> </w:t>
      </w:r>
      <w:r w:rsidR="0090168F">
        <w:t>System Test</w:t>
      </w:r>
      <w:r w:rsidR="00677F29">
        <w:t xml:space="preserve"> plans/specifications should be formally reviewed by independent reviewers.</w:t>
      </w:r>
    </w:p>
    <w:p w14:paraId="4CA1EB2D" w14:textId="77777777" w:rsidR="00172B3E" w:rsidRDefault="0090168F" w:rsidP="00641669">
      <w:pPr>
        <w:pStyle w:val="BodyText2"/>
      </w:pPr>
      <w:r>
        <w:t>System Test</w:t>
      </w:r>
      <w:r w:rsidR="00172B3E">
        <w:t xml:space="preserve">s </w:t>
      </w:r>
      <w:r w:rsidR="004D3837">
        <w:t xml:space="preserve">will be considered Verification Protocols and will be approved at the Phase Design Review. They </w:t>
      </w:r>
      <w:r w:rsidR="00172B3E">
        <w:t xml:space="preserve">will be executed, and results documented, during the Verification </w:t>
      </w:r>
      <w:r w:rsidR="004D3837">
        <w:t>stage. (See EG-001 for definitions of Verification Protocols, Phase Design Review, and the Verification stage.)</w:t>
      </w:r>
    </w:p>
    <w:p w14:paraId="738DF84E" w14:textId="2F928A43" w:rsidR="00E50E5C" w:rsidRPr="00641669" w:rsidRDefault="00E50E5C" w:rsidP="00641669">
      <w:pPr>
        <w:pStyle w:val="BodyText2"/>
      </w:pPr>
      <w:r>
        <w:t>System test protocols and final reports will be documented as outlined in EG-020, Engineering Studies procedure.</w:t>
      </w:r>
    </w:p>
    <w:p w14:paraId="7AC7EC3E" w14:textId="77777777" w:rsidR="0094167F" w:rsidRDefault="0094167F" w:rsidP="0094167F">
      <w:pPr>
        <w:pStyle w:val="Heading2"/>
      </w:pPr>
      <w:r>
        <w:t>Undocumented Tests</w:t>
      </w:r>
    </w:p>
    <w:p w14:paraId="62BF10FD" w14:textId="77777777" w:rsidR="0094167F" w:rsidRDefault="0094167F" w:rsidP="0094167F">
      <w:pPr>
        <w:pStyle w:val="BodyText2"/>
      </w:pPr>
      <w:r>
        <w:t>Ad hoc testing occurs naturally as part of software development. For example, a developer may write some short tests to run against a code library to confirm his/her understanding of how the library functions. These tests may be undocumented. Unless specifically enumerated in this document, or another quality system document, it is not necessary to document these tests. In some cases, the project team may decide to formally document other tests for the benefit of the project and the team as a whole.</w:t>
      </w:r>
    </w:p>
    <w:p w14:paraId="56FBAD86" w14:textId="77777777" w:rsidR="00E74598" w:rsidRDefault="00E74598" w:rsidP="00E74598">
      <w:pPr>
        <w:pStyle w:val="Heading2"/>
      </w:pPr>
      <w:r>
        <w:t>Software Maintenance</w:t>
      </w:r>
    </w:p>
    <w:p w14:paraId="103CD1F0" w14:textId="77777777" w:rsidR="00E74598" w:rsidRDefault="00E01850" w:rsidP="00E74598">
      <w:pPr>
        <w:pStyle w:val="BodyText2"/>
      </w:pPr>
      <w:r>
        <w:t xml:space="preserve">Software maintenance consists of changes to </w:t>
      </w:r>
      <w:r w:rsidR="00E62978">
        <w:t>previously ver</w:t>
      </w:r>
      <w:r w:rsidR="0041049C">
        <w:t>ifi</w:t>
      </w:r>
      <w:r w:rsidR="00E62978">
        <w:t xml:space="preserve">ed </w:t>
      </w:r>
      <w:r>
        <w:t xml:space="preserve">software to correct errors and faults (corrective maintenance), to improve performance and maintainability (perfective maintenance), and to adapt the system to be usable in a different environment (adaptive maintenance). Any time </w:t>
      </w:r>
      <w:r w:rsidR="00C30F90">
        <w:t xml:space="preserve">a </w:t>
      </w:r>
      <w:r>
        <w:t xml:space="preserve">change </w:t>
      </w:r>
      <w:r w:rsidR="00C30F90">
        <w:t>is</w:t>
      </w:r>
      <w:r>
        <w:t xml:space="preserve"> made to </w:t>
      </w:r>
      <w:r w:rsidR="00E62978">
        <w:t>a</w:t>
      </w:r>
      <w:r>
        <w:t xml:space="preserve"> previously verified software system, sufficient regression testing is necessary to ensure that portions of the software not involved in the change were not adversely affected by the change. This regression testing is in addition to tests</w:t>
      </w:r>
      <w:r w:rsidR="00C30F90">
        <w:t xml:space="preserve"> that verify the change</w:t>
      </w:r>
      <w:r>
        <w:t>.</w:t>
      </w:r>
    </w:p>
    <w:p w14:paraId="084E9904" w14:textId="77777777" w:rsidR="00E01850" w:rsidRDefault="00E01850" w:rsidP="00E74598">
      <w:pPr>
        <w:pStyle w:val="BodyText2"/>
      </w:pPr>
      <w:r>
        <w:t>Tests required as a result of change implementation will be determined when assessing the impact of the change on the software design. This will normally be during the investigation identified as the first stage of a Design Phase</w:t>
      </w:r>
      <w:r w:rsidR="00C30F90">
        <w:t>, as defined by EG-001</w:t>
      </w:r>
      <w:r>
        <w:t xml:space="preserve">. </w:t>
      </w:r>
      <w:r w:rsidR="00F5237C">
        <w:t xml:space="preserve">It should be determined during investigation what changes are required to </w:t>
      </w:r>
      <w:r w:rsidR="0090168F">
        <w:t>Unit Test</w:t>
      </w:r>
      <w:r w:rsidR="00F5237C">
        <w:t xml:space="preserve">s and </w:t>
      </w:r>
      <w:r w:rsidR="0090168F">
        <w:t>System Test</w:t>
      </w:r>
      <w:r w:rsidR="00F5237C">
        <w:t>s. Also, it should be determined which tests are necessary to be executed for regression testing. These findings should be documented in the Phase Plan for the Design Phase.</w:t>
      </w:r>
    </w:p>
    <w:p w14:paraId="4A50E41A" w14:textId="77777777" w:rsidR="002B1194" w:rsidRDefault="002B1194" w:rsidP="002B1194">
      <w:pPr>
        <w:pStyle w:val="Heading2"/>
      </w:pPr>
      <w:r>
        <w:t>Design History</w:t>
      </w:r>
    </w:p>
    <w:p w14:paraId="1C4B9563" w14:textId="77777777" w:rsidR="002B1194" w:rsidRDefault="002B1194" w:rsidP="002B1194">
      <w:pPr>
        <w:pStyle w:val="BodyText2"/>
      </w:pPr>
      <w:r>
        <w:t>All documentation of verification activities will become part of the product’s Design History File</w:t>
      </w:r>
      <w:r w:rsidR="00E62978">
        <w:t>, as defined by EG-001</w:t>
      </w:r>
      <w:r>
        <w:t>. Documentation should include all of the following, as appropriate:</w:t>
      </w:r>
    </w:p>
    <w:p w14:paraId="1AAEA593" w14:textId="77777777" w:rsidR="002B1194" w:rsidRDefault="002B1194" w:rsidP="002B1194">
      <w:pPr>
        <w:pStyle w:val="ListBullet"/>
      </w:pPr>
      <w:r>
        <w:t>Plans that identify verification activities</w:t>
      </w:r>
    </w:p>
    <w:p w14:paraId="3912AB21" w14:textId="77777777" w:rsidR="002B1194" w:rsidRDefault="002B1194" w:rsidP="002B1194">
      <w:pPr>
        <w:pStyle w:val="ListBullet"/>
      </w:pPr>
      <w:r>
        <w:t>All Design Review documentation</w:t>
      </w:r>
    </w:p>
    <w:p w14:paraId="1C3BE9B5" w14:textId="77777777" w:rsidR="002B1194" w:rsidRDefault="002B1194" w:rsidP="002B1194">
      <w:pPr>
        <w:pStyle w:val="ListBullet"/>
      </w:pPr>
      <w:r>
        <w:t xml:space="preserve">Any generated reports from the running of </w:t>
      </w:r>
      <w:r w:rsidR="0090168F">
        <w:t>Unit Test</w:t>
      </w:r>
      <w:r>
        <w:t xml:space="preserve">s; the report from a final run prior to the Phase </w:t>
      </w:r>
      <w:r w:rsidR="00E62978">
        <w:t xml:space="preserve">Design </w:t>
      </w:r>
      <w:r>
        <w:t>Review is sufficient</w:t>
      </w:r>
    </w:p>
    <w:p w14:paraId="41817AA1" w14:textId="77777777" w:rsidR="002B1194" w:rsidRDefault="002B1194" w:rsidP="002B1194">
      <w:pPr>
        <w:pStyle w:val="ListBullet"/>
      </w:pPr>
      <w:r>
        <w:t>Minutes from Code Review meetings</w:t>
      </w:r>
    </w:p>
    <w:p w14:paraId="1F4A3CF8" w14:textId="77777777" w:rsidR="002B1194" w:rsidRDefault="002B1194" w:rsidP="002B1194">
      <w:pPr>
        <w:pStyle w:val="ListBullet"/>
      </w:pPr>
      <w:r>
        <w:t>Approvals from Code Reviews</w:t>
      </w:r>
    </w:p>
    <w:p w14:paraId="7E11BEB2" w14:textId="77777777" w:rsidR="002B1194" w:rsidRDefault="0090168F" w:rsidP="002B1194">
      <w:pPr>
        <w:pStyle w:val="ListBullet"/>
      </w:pPr>
      <w:r>
        <w:t>System Test</w:t>
      </w:r>
      <w:r w:rsidR="002B1194">
        <w:t xml:space="preserve"> design/plan documentation</w:t>
      </w:r>
    </w:p>
    <w:p w14:paraId="09CDB33F" w14:textId="77777777" w:rsidR="00DF4D4C" w:rsidRDefault="00DF4D4C" w:rsidP="002B1194">
      <w:pPr>
        <w:pStyle w:val="ListBullet"/>
      </w:pPr>
      <w:r>
        <w:t xml:space="preserve">Results/Reports from the execution of </w:t>
      </w:r>
      <w:r w:rsidR="0090168F">
        <w:t>System Test</w:t>
      </w:r>
      <w:r>
        <w:t>s</w:t>
      </w:r>
    </w:p>
    <w:p w14:paraId="33621FAD" w14:textId="77777777" w:rsidR="00DF4D4C" w:rsidRPr="002B1194" w:rsidRDefault="00DF4D4C" w:rsidP="002B1194">
      <w:pPr>
        <w:pStyle w:val="ListBullet"/>
      </w:pPr>
      <w:r>
        <w:t>Other documented test activities.</w:t>
      </w:r>
    </w:p>
    <w:p w14:paraId="5665F4A1" w14:textId="77777777" w:rsidR="00610FCF" w:rsidRPr="00610FCF" w:rsidRDefault="00CD51E3" w:rsidP="00274971">
      <w:pPr>
        <w:pStyle w:val="Heading1"/>
      </w:pPr>
      <w:r>
        <w:t>References</w:t>
      </w:r>
    </w:p>
    <w:tbl>
      <w:tblPr>
        <w:tblStyle w:val="TableGrid"/>
        <w:tblW w:w="0" w:type="auto"/>
        <w:tblLook w:val="04A0" w:firstRow="1" w:lastRow="0" w:firstColumn="1" w:lastColumn="0" w:noHBand="0" w:noVBand="1"/>
      </w:tblPr>
      <w:tblGrid>
        <w:gridCol w:w="1918"/>
        <w:gridCol w:w="7658"/>
      </w:tblGrid>
      <w:tr w:rsidR="00E60D10" w14:paraId="5B08E30F" w14:textId="77777777" w:rsidTr="00206586">
        <w:tc>
          <w:tcPr>
            <w:tcW w:w="1918" w:type="dxa"/>
          </w:tcPr>
          <w:p w14:paraId="2066BAF4" w14:textId="438A022D" w:rsidR="00E60D10" w:rsidRPr="00206586" w:rsidRDefault="00E60D10" w:rsidP="00206586">
            <w:pPr>
              <w:pStyle w:val="BodyText"/>
            </w:pPr>
            <w:r>
              <w:rPr>
                <w:szCs w:val="24"/>
              </w:rPr>
              <w:t>FDA</w:t>
            </w:r>
          </w:p>
        </w:tc>
        <w:tc>
          <w:tcPr>
            <w:tcW w:w="7658" w:type="dxa"/>
          </w:tcPr>
          <w:p w14:paraId="201EDCCA" w14:textId="4182FE40" w:rsidR="00E60D10" w:rsidRPr="00206586" w:rsidRDefault="00E60D10" w:rsidP="00206586">
            <w:pPr>
              <w:pStyle w:val="BodyText"/>
            </w:pPr>
            <w:r>
              <w:rPr>
                <w:szCs w:val="24"/>
              </w:rPr>
              <w:t>General Principles of Software Validation; Final Guidance for Industry and FDA Staff. January 11, 2002</w:t>
            </w:r>
          </w:p>
        </w:tc>
      </w:tr>
      <w:tr w:rsidR="00011935" w14:paraId="32520F1B" w14:textId="77777777" w:rsidTr="00206586">
        <w:tc>
          <w:tcPr>
            <w:tcW w:w="1918" w:type="dxa"/>
          </w:tcPr>
          <w:p w14:paraId="7EFBA0B2" w14:textId="77777777" w:rsidR="00011935" w:rsidRDefault="00011935" w:rsidP="00BD3C84">
            <w:pPr>
              <w:pStyle w:val="BodyText"/>
              <w:rPr>
                <w:szCs w:val="24"/>
              </w:rPr>
            </w:pPr>
            <w:r>
              <w:rPr>
                <w:szCs w:val="24"/>
              </w:rPr>
              <w:t>EG-001</w:t>
            </w:r>
          </w:p>
        </w:tc>
        <w:tc>
          <w:tcPr>
            <w:tcW w:w="7658" w:type="dxa"/>
          </w:tcPr>
          <w:p w14:paraId="1650BC3C" w14:textId="77777777" w:rsidR="00011935" w:rsidRDefault="00011935" w:rsidP="00BD3C84">
            <w:pPr>
              <w:pStyle w:val="BodyText"/>
              <w:rPr>
                <w:szCs w:val="24"/>
              </w:rPr>
            </w:pPr>
            <w:r>
              <w:rPr>
                <w:szCs w:val="24"/>
              </w:rPr>
              <w:t>Design Control Procedure</w:t>
            </w:r>
          </w:p>
        </w:tc>
      </w:tr>
      <w:tr w:rsidR="00E50E5C" w14:paraId="4A0057E8" w14:textId="77777777" w:rsidTr="00E50E5C">
        <w:tc>
          <w:tcPr>
            <w:tcW w:w="1918" w:type="dxa"/>
          </w:tcPr>
          <w:p w14:paraId="57031EAF" w14:textId="0A393B72" w:rsidR="00E50E5C" w:rsidRDefault="00E50E5C" w:rsidP="002E4701">
            <w:pPr>
              <w:pStyle w:val="BodyText"/>
              <w:rPr>
                <w:szCs w:val="24"/>
              </w:rPr>
            </w:pPr>
            <w:r>
              <w:rPr>
                <w:szCs w:val="24"/>
              </w:rPr>
              <w:t>EG-020</w:t>
            </w:r>
          </w:p>
        </w:tc>
        <w:tc>
          <w:tcPr>
            <w:tcW w:w="7658" w:type="dxa"/>
          </w:tcPr>
          <w:p w14:paraId="2DBD15F6" w14:textId="50AA47EC" w:rsidR="00E50E5C" w:rsidRDefault="00E50E5C" w:rsidP="002E4701">
            <w:pPr>
              <w:pStyle w:val="BodyText"/>
              <w:rPr>
                <w:szCs w:val="24"/>
              </w:rPr>
            </w:pPr>
            <w:r>
              <w:rPr>
                <w:szCs w:val="24"/>
              </w:rPr>
              <w:t>Engineering Studies</w:t>
            </w:r>
          </w:p>
        </w:tc>
      </w:tr>
      <w:tr w:rsidR="00E50E5C" w14:paraId="07BF0308" w14:textId="77777777" w:rsidTr="00E50E5C">
        <w:tc>
          <w:tcPr>
            <w:tcW w:w="1918" w:type="dxa"/>
          </w:tcPr>
          <w:p w14:paraId="2BD06130" w14:textId="77777777" w:rsidR="00E50E5C" w:rsidRDefault="00E50E5C" w:rsidP="002E4701">
            <w:pPr>
              <w:pStyle w:val="BodyText"/>
              <w:rPr>
                <w:szCs w:val="24"/>
              </w:rPr>
            </w:pPr>
            <w:r>
              <w:rPr>
                <w:szCs w:val="24"/>
              </w:rPr>
              <w:t>EG-022</w:t>
            </w:r>
          </w:p>
        </w:tc>
        <w:tc>
          <w:tcPr>
            <w:tcW w:w="7658" w:type="dxa"/>
          </w:tcPr>
          <w:p w14:paraId="742D450D" w14:textId="77777777" w:rsidR="00E50E5C" w:rsidRDefault="00E50E5C" w:rsidP="002E4701">
            <w:pPr>
              <w:pStyle w:val="BodyText"/>
              <w:rPr>
                <w:szCs w:val="24"/>
              </w:rPr>
            </w:pPr>
            <w:r>
              <w:rPr>
                <w:szCs w:val="24"/>
              </w:rPr>
              <w:t>Software Development Guidance</w:t>
            </w:r>
          </w:p>
        </w:tc>
      </w:tr>
      <w:tr w:rsidR="00E50E5C" w14:paraId="7D5ED54C" w14:textId="77777777" w:rsidTr="00E50E5C">
        <w:tc>
          <w:tcPr>
            <w:tcW w:w="1918" w:type="dxa"/>
          </w:tcPr>
          <w:p w14:paraId="253FFDDB" w14:textId="3A29D11A" w:rsidR="00E50E5C" w:rsidRDefault="00E50E5C" w:rsidP="00BD3C84">
            <w:pPr>
              <w:pStyle w:val="BodyText"/>
              <w:rPr>
                <w:szCs w:val="24"/>
              </w:rPr>
            </w:pPr>
            <w:r>
              <w:rPr>
                <w:szCs w:val="24"/>
              </w:rPr>
              <w:t>EGF-002</w:t>
            </w:r>
          </w:p>
        </w:tc>
        <w:tc>
          <w:tcPr>
            <w:tcW w:w="7658" w:type="dxa"/>
          </w:tcPr>
          <w:p w14:paraId="22FA74C8" w14:textId="71479C19" w:rsidR="00E50E5C" w:rsidRDefault="00E50E5C" w:rsidP="00BD3C84">
            <w:pPr>
              <w:pStyle w:val="BodyText"/>
              <w:rPr>
                <w:szCs w:val="24"/>
              </w:rPr>
            </w:pPr>
            <w:r>
              <w:rPr>
                <w:szCs w:val="24"/>
              </w:rPr>
              <w:t>Traceability Analysis</w:t>
            </w:r>
          </w:p>
        </w:tc>
      </w:tr>
      <w:tr w:rsidR="00BD3C84" w14:paraId="794A6E39" w14:textId="77777777" w:rsidTr="00206586">
        <w:tc>
          <w:tcPr>
            <w:tcW w:w="1918" w:type="dxa"/>
          </w:tcPr>
          <w:p w14:paraId="111A5953" w14:textId="77777777" w:rsidR="00BD3C84" w:rsidRDefault="00BD3C84" w:rsidP="00BD3C84">
            <w:pPr>
              <w:pStyle w:val="BodyText"/>
            </w:pPr>
            <w:r>
              <w:rPr>
                <w:szCs w:val="24"/>
              </w:rPr>
              <w:t>EGF-0</w:t>
            </w:r>
            <w:r w:rsidR="00B14744">
              <w:rPr>
                <w:szCs w:val="24"/>
              </w:rPr>
              <w:t>14</w:t>
            </w:r>
          </w:p>
        </w:tc>
        <w:tc>
          <w:tcPr>
            <w:tcW w:w="7658" w:type="dxa"/>
          </w:tcPr>
          <w:p w14:paraId="3AE188D0" w14:textId="77777777" w:rsidR="00BD3C84" w:rsidRDefault="00BD3C84" w:rsidP="00BD3C84">
            <w:pPr>
              <w:pStyle w:val="BodyText"/>
            </w:pPr>
            <w:r>
              <w:rPr>
                <w:szCs w:val="24"/>
              </w:rPr>
              <w:t xml:space="preserve">Design </w:t>
            </w:r>
            <w:r w:rsidR="00011935">
              <w:rPr>
                <w:szCs w:val="24"/>
              </w:rPr>
              <w:t xml:space="preserve">Change </w:t>
            </w:r>
            <w:r>
              <w:rPr>
                <w:szCs w:val="24"/>
              </w:rPr>
              <w:t>Approval Form</w:t>
            </w:r>
          </w:p>
        </w:tc>
      </w:tr>
      <w:tr w:rsidR="00F048D9" w14:paraId="7E4928B6" w14:textId="77777777" w:rsidTr="00206586">
        <w:tc>
          <w:tcPr>
            <w:tcW w:w="1918" w:type="dxa"/>
          </w:tcPr>
          <w:p w14:paraId="377378AB" w14:textId="5960C7A6" w:rsidR="00F048D9" w:rsidRPr="00206586" w:rsidRDefault="00F048D9" w:rsidP="00206586">
            <w:pPr>
              <w:pStyle w:val="BodyText"/>
            </w:pPr>
            <w:r>
              <w:rPr>
                <w:szCs w:val="24"/>
              </w:rPr>
              <w:t>EGF-016</w:t>
            </w:r>
          </w:p>
        </w:tc>
        <w:tc>
          <w:tcPr>
            <w:tcW w:w="7658" w:type="dxa"/>
          </w:tcPr>
          <w:p w14:paraId="63E90A9E" w14:textId="783615D1" w:rsidR="00F048D9" w:rsidRPr="00206586" w:rsidRDefault="00F048D9" w:rsidP="00206586">
            <w:pPr>
              <w:pStyle w:val="BodyText"/>
            </w:pPr>
            <w:r w:rsidRPr="00206586">
              <w:t xml:space="preserve">Software </w:t>
            </w:r>
            <w:r>
              <w:rPr>
                <w:szCs w:val="24"/>
              </w:rPr>
              <w:t>Code Review Form</w:t>
            </w:r>
          </w:p>
        </w:tc>
      </w:tr>
    </w:tbl>
    <w:p w14:paraId="67A70AF4" w14:textId="73B93379" w:rsidR="003246EF" w:rsidRPr="00206586" w:rsidRDefault="003246EF" w:rsidP="00206586">
      <w:pPr>
        <w:pStyle w:val="BodyText"/>
        <w:pageBreakBefore/>
        <w:jc w:val="center"/>
        <w:rPr>
          <w:b/>
          <w:lang w:val="fr-FR"/>
        </w:rPr>
      </w:pPr>
      <w:r w:rsidRPr="00206586">
        <w:rPr>
          <w:b/>
          <w:lang w:val="fr-FR"/>
        </w:rPr>
        <w:t xml:space="preserve">Document </w:t>
      </w:r>
      <w:r w:rsidRPr="00206586">
        <w:rPr>
          <w:b/>
        </w:rPr>
        <w:t>Revision</w:t>
      </w:r>
      <w:r w:rsidRPr="00206586">
        <w:rPr>
          <w:b/>
          <w:lang w:val="fr-FR"/>
        </w:rPr>
        <w:t xml:space="preserve"> </w:t>
      </w:r>
      <w:r w:rsidRPr="00206586">
        <w:rPr>
          <w:b/>
        </w:rPr>
        <w:t>History</w:t>
      </w:r>
    </w:p>
    <w:tbl>
      <w:tblPr>
        <w:tblW w:w="0" w:type="auto"/>
        <w:tblLayout w:type="fixed"/>
        <w:tblLook w:val="0000" w:firstRow="0" w:lastRow="0" w:firstColumn="0" w:lastColumn="0" w:noHBand="0" w:noVBand="0"/>
      </w:tblPr>
      <w:tblGrid>
        <w:gridCol w:w="1548"/>
        <w:gridCol w:w="900"/>
        <w:gridCol w:w="4680"/>
        <w:gridCol w:w="1080"/>
        <w:gridCol w:w="1366"/>
      </w:tblGrid>
      <w:tr w:rsidR="003246EF" w:rsidRPr="00610FCF" w14:paraId="0A81CA53" w14:textId="77777777" w:rsidTr="00206586">
        <w:trPr>
          <w:trHeight w:hRule="exact" w:val="438"/>
        </w:trPr>
        <w:tc>
          <w:tcPr>
            <w:tcW w:w="1548" w:type="dxa"/>
            <w:tcBorders>
              <w:top w:val="single" w:sz="6" w:space="0" w:color="auto"/>
              <w:left w:val="single" w:sz="6" w:space="0" w:color="auto"/>
              <w:bottom w:val="single" w:sz="6" w:space="0" w:color="auto"/>
            </w:tcBorders>
          </w:tcPr>
          <w:p w14:paraId="0E5C2A14" w14:textId="22F8A15E" w:rsidR="003246EF" w:rsidRPr="00206586" w:rsidRDefault="003246EF" w:rsidP="00206586">
            <w:pPr>
              <w:pStyle w:val="BodyText"/>
            </w:pPr>
            <w:r w:rsidRPr="00206586">
              <w:t>Change Order</w:t>
            </w:r>
          </w:p>
        </w:tc>
        <w:tc>
          <w:tcPr>
            <w:tcW w:w="900" w:type="dxa"/>
            <w:tcBorders>
              <w:top w:val="single" w:sz="6" w:space="0" w:color="auto"/>
              <w:left w:val="single" w:sz="6" w:space="0" w:color="auto"/>
              <w:bottom w:val="single" w:sz="6" w:space="0" w:color="auto"/>
            </w:tcBorders>
          </w:tcPr>
          <w:p w14:paraId="00C70947" w14:textId="37536918" w:rsidR="003246EF" w:rsidRPr="00206586" w:rsidRDefault="003246EF" w:rsidP="00206586">
            <w:pPr>
              <w:pStyle w:val="BodyText"/>
            </w:pPr>
            <w:r w:rsidRPr="00206586">
              <w:t>Version</w:t>
            </w:r>
          </w:p>
        </w:tc>
        <w:tc>
          <w:tcPr>
            <w:tcW w:w="4680" w:type="dxa"/>
            <w:tcBorders>
              <w:top w:val="single" w:sz="6" w:space="0" w:color="auto"/>
              <w:left w:val="single" w:sz="6" w:space="0" w:color="auto"/>
              <w:bottom w:val="single" w:sz="6" w:space="0" w:color="auto"/>
            </w:tcBorders>
          </w:tcPr>
          <w:p w14:paraId="6EBB8B42" w14:textId="15F37E4F" w:rsidR="003246EF" w:rsidRPr="00206586" w:rsidRDefault="003246EF" w:rsidP="00206586">
            <w:pPr>
              <w:pStyle w:val="BodyText"/>
            </w:pPr>
            <w:r w:rsidRPr="00206586">
              <w:t>Description of Change</w:t>
            </w:r>
          </w:p>
          <w:p w14:paraId="2BDA5219" w14:textId="77777777" w:rsidR="003246EF" w:rsidRPr="00206586" w:rsidRDefault="003246EF" w:rsidP="00206586">
            <w:pPr>
              <w:pStyle w:val="BodyText"/>
            </w:pPr>
          </w:p>
        </w:tc>
        <w:tc>
          <w:tcPr>
            <w:tcW w:w="1080" w:type="dxa"/>
            <w:tcBorders>
              <w:top w:val="single" w:sz="6" w:space="0" w:color="auto"/>
              <w:left w:val="single" w:sz="6" w:space="0" w:color="auto"/>
              <w:bottom w:val="single" w:sz="6" w:space="0" w:color="auto"/>
            </w:tcBorders>
          </w:tcPr>
          <w:p w14:paraId="718C567B" w14:textId="39416634" w:rsidR="003246EF" w:rsidRPr="00206586" w:rsidRDefault="003246EF" w:rsidP="00206586">
            <w:pPr>
              <w:pStyle w:val="BodyText"/>
            </w:pPr>
            <w:r w:rsidRPr="00206586">
              <w:t>Date</w:t>
            </w:r>
          </w:p>
        </w:tc>
        <w:tc>
          <w:tcPr>
            <w:tcW w:w="1366" w:type="dxa"/>
            <w:tcBorders>
              <w:top w:val="single" w:sz="6" w:space="0" w:color="auto"/>
              <w:left w:val="single" w:sz="6" w:space="0" w:color="auto"/>
              <w:bottom w:val="single" w:sz="6" w:space="0" w:color="auto"/>
              <w:right w:val="single" w:sz="6" w:space="0" w:color="auto"/>
            </w:tcBorders>
          </w:tcPr>
          <w:p w14:paraId="2FDE9EE0" w14:textId="77777777" w:rsidR="003246EF" w:rsidRPr="00206586" w:rsidRDefault="003246EF" w:rsidP="00206586">
            <w:pPr>
              <w:pStyle w:val="BodyText"/>
            </w:pPr>
            <w:r w:rsidRPr="00206586">
              <w:t>Updated by:</w:t>
            </w:r>
          </w:p>
        </w:tc>
      </w:tr>
      <w:tr w:rsidR="001E7680" w:rsidRPr="00610FCF" w14:paraId="769B188E" w14:textId="77777777" w:rsidTr="00206586">
        <w:trPr>
          <w:tblHeader/>
        </w:trPr>
        <w:tc>
          <w:tcPr>
            <w:tcW w:w="1548" w:type="dxa"/>
            <w:tcBorders>
              <w:top w:val="single" w:sz="6" w:space="0" w:color="auto"/>
              <w:left w:val="single" w:sz="6" w:space="0" w:color="auto"/>
              <w:bottom w:val="single" w:sz="6" w:space="0" w:color="auto"/>
            </w:tcBorders>
          </w:tcPr>
          <w:p w14:paraId="303B888D" w14:textId="77777777" w:rsidR="001E7680" w:rsidRPr="00206586" w:rsidRDefault="001E7680" w:rsidP="00206586">
            <w:pPr>
              <w:pStyle w:val="BodyText"/>
            </w:pPr>
            <w:r w:rsidRPr="00206586">
              <w:t>CC-120202-01</w:t>
            </w:r>
          </w:p>
        </w:tc>
        <w:tc>
          <w:tcPr>
            <w:tcW w:w="900" w:type="dxa"/>
            <w:tcBorders>
              <w:top w:val="single" w:sz="6" w:space="0" w:color="auto"/>
              <w:left w:val="single" w:sz="6" w:space="0" w:color="auto"/>
              <w:bottom w:val="single" w:sz="6" w:space="0" w:color="auto"/>
            </w:tcBorders>
          </w:tcPr>
          <w:p w14:paraId="76F25E1D" w14:textId="77777777" w:rsidR="001E7680" w:rsidRPr="00206586" w:rsidRDefault="001E7680" w:rsidP="00206586">
            <w:pPr>
              <w:pStyle w:val="BodyText"/>
            </w:pPr>
            <w:r w:rsidRPr="00206586">
              <w:t>000</w:t>
            </w:r>
          </w:p>
        </w:tc>
        <w:tc>
          <w:tcPr>
            <w:tcW w:w="4680" w:type="dxa"/>
            <w:tcBorders>
              <w:top w:val="single" w:sz="6" w:space="0" w:color="auto"/>
              <w:left w:val="single" w:sz="6" w:space="0" w:color="auto"/>
              <w:bottom w:val="single" w:sz="6" w:space="0" w:color="auto"/>
            </w:tcBorders>
          </w:tcPr>
          <w:p w14:paraId="4B117705" w14:textId="77777777" w:rsidR="001E7680" w:rsidRPr="00206586" w:rsidRDefault="001E7680" w:rsidP="00206586">
            <w:pPr>
              <w:pStyle w:val="BodyText"/>
            </w:pPr>
            <w:r w:rsidRPr="00206586">
              <w:t>New Document</w:t>
            </w:r>
          </w:p>
        </w:tc>
        <w:tc>
          <w:tcPr>
            <w:tcW w:w="1080" w:type="dxa"/>
            <w:tcBorders>
              <w:top w:val="single" w:sz="6" w:space="0" w:color="auto"/>
              <w:left w:val="single" w:sz="6" w:space="0" w:color="auto"/>
              <w:bottom w:val="single" w:sz="6" w:space="0" w:color="auto"/>
            </w:tcBorders>
          </w:tcPr>
          <w:p w14:paraId="780FD7A6" w14:textId="77777777" w:rsidR="001E7680" w:rsidRPr="00206586" w:rsidRDefault="001E7680" w:rsidP="00206586">
            <w:pPr>
              <w:pStyle w:val="BodyText"/>
            </w:pPr>
            <w:r w:rsidRPr="00206586">
              <w:t>2/3/12</w:t>
            </w:r>
          </w:p>
        </w:tc>
        <w:tc>
          <w:tcPr>
            <w:tcW w:w="1366" w:type="dxa"/>
            <w:tcBorders>
              <w:top w:val="single" w:sz="6" w:space="0" w:color="auto"/>
              <w:left w:val="single" w:sz="6" w:space="0" w:color="auto"/>
              <w:bottom w:val="single" w:sz="6" w:space="0" w:color="auto"/>
              <w:right w:val="single" w:sz="6" w:space="0" w:color="auto"/>
            </w:tcBorders>
          </w:tcPr>
          <w:p w14:paraId="12D0FD88" w14:textId="77777777" w:rsidR="001E7680" w:rsidRPr="00206586" w:rsidRDefault="001E7680" w:rsidP="00206586">
            <w:pPr>
              <w:pStyle w:val="BodyText"/>
            </w:pPr>
            <w:r w:rsidRPr="00206586">
              <w:t>A. Mason</w:t>
            </w:r>
          </w:p>
        </w:tc>
      </w:tr>
      <w:tr w:rsidR="001E7680" w:rsidRPr="00610FCF" w14:paraId="63C4590A" w14:textId="77777777" w:rsidTr="00206586">
        <w:trPr>
          <w:tblHeader/>
        </w:trPr>
        <w:tc>
          <w:tcPr>
            <w:tcW w:w="1548" w:type="dxa"/>
            <w:tcBorders>
              <w:top w:val="single" w:sz="6" w:space="0" w:color="auto"/>
              <w:left w:val="single" w:sz="6" w:space="0" w:color="auto"/>
              <w:bottom w:val="single" w:sz="6" w:space="0" w:color="auto"/>
            </w:tcBorders>
          </w:tcPr>
          <w:p w14:paraId="3709EABC" w14:textId="77777777" w:rsidR="001E7680" w:rsidRPr="00206586" w:rsidRDefault="001E7680" w:rsidP="00206586">
            <w:pPr>
              <w:pStyle w:val="BodyText"/>
            </w:pPr>
            <w:r w:rsidRPr="00206586">
              <w:t>CC-120328-01</w:t>
            </w:r>
          </w:p>
        </w:tc>
        <w:tc>
          <w:tcPr>
            <w:tcW w:w="900" w:type="dxa"/>
            <w:tcBorders>
              <w:top w:val="single" w:sz="6" w:space="0" w:color="auto"/>
              <w:left w:val="single" w:sz="6" w:space="0" w:color="auto"/>
              <w:bottom w:val="single" w:sz="6" w:space="0" w:color="auto"/>
            </w:tcBorders>
          </w:tcPr>
          <w:p w14:paraId="127EFE8C" w14:textId="77777777" w:rsidR="001E7680" w:rsidRPr="00206586" w:rsidRDefault="001E7680" w:rsidP="00206586">
            <w:pPr>
              <w:pStyle w:val="BodyText"/>
            </w:pPr>
            <w:r w:rsidRPr="00206586">
              <w:t>001</w:t>
            </w:r>
          </w:p>
        </w:tc>
        <w:tc>
          <w:tcPr>
            <w:tcW w:w="4680" w:type="dxa"/>
            <w:tcBorders>
              <w:top w:val="single" w:sz="6" w:space="0" w:color="auto"/>
              <w:left w:val="single" w:sz="6" w:space="0" w:color="auto"/>
              <w:bottom w:val="single" w:sz="6" w:space="0" w:color="auto"/>
            </w:tcBorders>
          </w:tcPr>
          <w:p w14:paraId="2CF808F1" w14:textId="59BE550F" w:rsidR="001E7680" w:rsidRPr="00206586" w:rsidRDefault="001E7680" w:rsidP="00206586">
            <w:pPr>
              <w:pStyle w:val="BodyText"/>
            </w:pPr>
            <w:r w:rsidRPr="00206586">
              <w:t>Update the policy section to match current verification testing expectations. Update section 6.2 to provide clarification and examples on the record keeping requirements. Remove requirements for next steps and refer user to the Software Development SOP.</w:t>
            </w:r>
          </w:p>
        </w:tc>
        <w:tc>
          <w:tcPr>
            <w:tcW w:w="1080" w:type="dxa"/>
            <w:tcBorders>
              <w:top w:val="single" w:sz="6" w:space="0" w:color="auto"/>
              <w:left w:val="single" w:sz="6" w:space="0" w:color="auto"/>
              <w:bottom w:val="single" w:sz="6" w:space="0" w:color="auto"/>
            </w:tcBorders>
          </w:tcPr>
          <w:p w14:paraId="427BD559" w14:textId="77777777" w:rsidR="001E7680" w:rsidRPr="00206586" w:rsidRDefault="001E7680" w:rsidP="00206586">
            <w:pPr>
              <w:pStyle w:val="BodyText"/>
              <w:rPr>
                <w:lang w:val="fr-FR"/>
              </w:rPr>
            </w:pPr>
            <w:r w:rsidRPr="00206586">
              <w:rPr>
                <w:lang w:val="fr-FR"/>
              </w:rPr>
              <w:t>5/14/12</w:t>
            </w:r>
          </w:p>
        </w:tc>
        <w:tc>
          <w:tcPr>
            <w:tcW w:w="1366" w:type="dxa"/>
            <w:tcBorders>
              <w:top w:val="single" w:sz="6" w:space="0" w:color="auto"/>
              <w:left w:val="single" w:sz="6" w:space="0" w:color="auto"/>
              <w:bottom w:val="single" w:sz="6" w:space="0" w:color="auto"/>
              <w:right w:val="single" w:sz="6" w:space="0" w:color="auto"/>
            </w:tcBorders>
          </w:tcPr>
          <w:p w14:paraId="23B4A255" w14:textId="77777777" w:rsidR="001E7680" w:rsidRPr="00206586" w:rsidRDefault="001E7680" w:rsidP="00206586">
            <w:pPr>
              <w:pStyle w:val="BodyText"/>
              <w:rPr>
                <w:lang w:val="fr-FR"/>
              </w:rPr>
            </w:pPr>
            <w:r w:rsidRPr="00206586">
              <w:rPr>
                <w:lang w:val="fr-FR"/>
              </w:rPr>
              <w:t>A. Mason</w:t>
            </w:r>
          </w:p>
        </w:tc>
      </w:tr>
      <w:tr w:rsidR="001E7680" w:rsidRPr="00610FCF" w14:paraId="4ADEA99C" w14:textId="77777777" w:rsidTr="00206586">
        <w:trPr>
          <w:tblHeader/>
        </w:trPr>
        <w:tc>
          <w:tcPr>
            <w:tcW w:w="1548" w:type="dxa"/>
            <w:tcBorders>
              <w:top w:val="single" w:sz="6" w:space="0" w:color="auto"/>
              <w:left w:val="single" w:sz="6" w:space="0" w:color="auto"/>
              <w:bottom w:val="single" w:sz="6" w:space="0" w:color="auto"/>
            </w:tcBorders>
          </w:tcPr>
          <w:p w14:paraId="7E98BD61" w14:textId="633C5A20" w:rsidR="001E7680" w:rsidRPr="00206586" w:rsidRDefault="00E50E5C" w:rsidP="00206586">
            <w:pPr>
              <w:pStyle w:val="BodyText"/>
              <w:rPr>
                <w:lang w:val="fr-FR"/>
              </w:rPr>
            </w:pPr>
            <w:r>
              <w:rPr>
                <w:lang w:val="fr-FR"/>
              </w:rPr>
              <w:t>CC-130319-02</w:t>
            </w:r>
          </w:p>
        </w:tc>
        <w:tc>
          <w:tcPr>
            <w:tcW w:w="900" w:type="dxa"/>
            <w:tcBorders>
              <w:top w:val="single" w:sz="6" w:space="0" w:color="auto"/>
              <w:left w:val="single" w:sz="6" w:space="0" w:color="auto"/>
              <w:bottom w:val="single" w:sz="6" w:space="0" w:color="auto"/>
            </w:tcBorders>
          </w:tcPr>
          <w:p w14:paraId="44A62FE5" w14:textId="77777777" w:rsidR="001E7680" w:rsidRPr="00206586" w:rsidRDefault="001C680C" w:rsidP="00206586">
            <w:pPr>
              <w:pStyle w:val="BodyText"/>
            </w:pPr>
            <w:r>
              <w:t>002</w:t>
            </w:r>
          </w:p>
        </w:tc>
        <w:tc>
          <w:tcPr>
            <w:tcW w:w="4680" w:type="dxa"/>
            <w:tcBorders>
              <w:top w:val="single" w:sz="6" w:space="0" w:color="auto"/>
              <w:left w:val="single" w:sz="6" w:space="0" w:color="auto"/>
              <w:bottom w:val="single" w:sz="6" w:space="0" w:color="auto"/>
            </w:tcBorders>
          </w:tcPr>
          <w:p w14:paraId="36882F32" w14:textId="77777777" w:rsidR="001E7680" w:rsidRPr="00206586" w:rsidRDefault="001C680C" w:rsidP="00206586">
            <w:pPr>
              <w:pStyle w:val="BodyText"/>
            </w:pPr>
            <w:r>
              <w:t>Rewritten to encompass all aspects of verification throughout the development process.</w:t>
            </w:r>
            <w:r w:rsidR="00666712">
              <w:t xml:space="preserve"> Renamed to be Software Verification Procedure.</w:t>
            </w:r>
          </w:p>
        </w:tc>
        <w:tc>
          <w:tcPr>
            <w:tcW w:w="1080" w:type="dxa"/>
            <w:tcBorders>
              <w:top w:val="single" w:sz="6" w:space="0" w:color="auto"/>
              <w:left w:val="single" w:sz="6" w:space="0" w:color="auto"/>
              <w:bottom w:val="single" w:sz="6" w:space="0" w:color="auto"/>
            </w:tcBorders>
          </w:tcPr>
          <w:p w14:paraId="21876430" w14:textId="2BDD1947" w:rsidR="001E7680" w:rsidRPr="00206586" w:rsidRDefault="00C03F27" w:rsidP="00D86020">
            <w:pPr>
              <w:pStyle w:val="BodyText"/>
            </w:pPr>
            <w:r>
              <w:t>3/2</w:t>
            </w:r>
            <w:r w:rsidR="00206586">
              <w:t>1</w:t>
            </w:r>
            <w:bookmarkStart w:id="2" w:name="_GoBack"/>
            <w:bookmarkEnd w:id="2"/>
            <w:r>
              <w:t>/13</w:t>
            </w:r>
          </w:p>
        </w:tc>
        <w:tc>
          <w:tcPr>
            <w:tcW w:w="1366" w:type="dxa"/>
            <w:tcBorders>
              <w:top w:val="single" w:sz="6" w:space="0" w:color="auto"/>
              <w:left w:val="single" w:sz="6" w:space="0" w:color="auto"/>
              <w:bottom w:val="single" w:sz="6" w:space="0" w:color="auto"/>
              <w:right w:val="single" w:sz="6" w:space="0" w:color="auto"/>
            </w:tcBorders>
          </w:tcPr>
          <w:p w14:paraId="621B42CD" w14:textId="77777777" w:rsidR="001E7680" w:rsidRPr="00206586" w:rsidRDefault="001C680C" w:rsidP="00206586">
            <w:pPr>
              <w:pStyle w:val="BodyText"/>
            </w:pPr>
            <w:r>
              <w:t>L. Kurth</w:t>
            </w:r>
          </w:p>
        </w:tc>
      </w:tr>
      <w:tr w:rsidR="001E7680" w:rsidRPr="00610FCF" w14:paraId="6FD13873" w14:textId="77777777" w:rsidTr="00206586">
        <w:trPr>
          <w:tblHeader/>
        </w:trPr>
        <w:tc>
          <w:tcPr>
            <w:tcW w:w="1548" w:type="dxa"/>
            <w:tcBorders>
              <w:top w:val="single" w:sz="6" w:space="0" w:color="auto"/>
              <w:left w:val="single" w:sz="6" w:space="0" w:color="auto"/>
              <w:bottom w:val="single" w:sz="6" w:space="0" w:color="auto"/>
            </w:tcBorders>
          </w:tcPr>
          <w:p w14:paraId="5B1D982B" w14:textId="77777777" w:rsidR="001E7680" w:rsidRPr="00206586" w:rsidRDefault="001E7680" w:rsidP="00206586">
            <w:pPr>
              <w:pStyle w:val="BodyText"/>
            </w:pPr>
          </w:p>
        </w:tc>
        <w:tc>
          <w:tcPr>
            <w:tcW w:w="900" w:type="dxa"/>
            <w:tcBorders>
              <w:top w:val="single" w:sz="6" w:space="0" w:color="auto"/>
              <w:left w:val="single" w:sz="6" w:space="0" w:color="auto"/>
              <w:bottom w:val="single" w:sz="6" w:space="0" w:color="auto"/>
            </w:tcBorders>
          </w:tcPr>
          <w:p w14:paraId="196382F0" w14:textId="77777777" w:rsidR="001E7680" w:rsidRPr="00206586" w:rsidRDefault="001E7680" w:rsidP="00206586">
            <w:pPr>
              <w:pStyle w:val="BodyText"/>
            </w:pPr>
          </w:p>
        </w:tc>
        <w:tc>
          <w:tcPr>
            <w:tcW w:w="4680" w:type="dxa"/>
            <w:tcBorders>
              <w:top w:val="single" w:sz="6" w:space="0" w:color="auto"/>
              <w:left w:val="single" w:sz="6" w:space="0" w:color="auto"/>
              <w:bottom w:val="single" w:sz="6" w:space="0" w:color="auto"/>
            </w:tcBorders>
          </w:tcPr>
          <w:p w14:paraId="19A2F872" w14:textId="77777777" w:rsidR="001E7680" w:rsidRPr="00206586" w:rsidRDefault="001E7680" w:rsidP="00206586">
            <w:pPr>
              <w:pStyle w:val="BodyText"/>
            </w:pPr>
          </w:p>
        </w:tc>
        <w:tc>
          <w:tcPr>
            <w:tcW w:w="1080" w:type="dxa"/>
            <w:tcBorders>
              <w:top w:val="single" w:sz="6" w:space="0" w:color="auto"/>
              <w:left w:val="single" w:sz="6" w:space="0" w:color="auto"/>
              <w:bottom w:val="single" w:sz="6" w:space="0" w:color="auto"/>
            </w:tcBorders>
          </w:tcPr>
          <w:p w14:paraId="1C21FD4A" w14:textId="77777777" w:rsidR="001E7680" w:rsidRPr="00206586" w:rsidRDefault="001E7680" w:rsidP="00206586">
            <w:pPr>
              <w:pStyle w:val="BodyText"/>
            </w:pPr>
          </w:p>
        </w:tc>
        <w:tc>
          <w:tcPr>
            <w:tcW w:w="1366" w:type="dxa"/>
            <w:tcBorders>
              <w:top w:val="single" w:sz="6" w:space="0" w:color="auto"/>
              <w:left w:val="single" w:sz="6" w:space="0" w:color="auto"/>
              <w:bottom w:val="single" w:sz="6" w:space="0" w:color="auto"/>
              <w:right w:val="single" w:sz="6" w:space="0" w:color="auto"/>
            </w:tcBorders>
          </w:tcPr>
          <w:p w14:paraId="5EFECB7C" w14:textId="77777777" w:rsidR="001E7680" w:rsidRPr="00206586" w:rsidRDefault="001E7680" w:rsidP="00206586">
            <w:pPr>
              <w:pStyle w:val="BodyText"/>
            </w:pPr>
          </w:p>
        </w:tc>
      </w:tr>
      <w:tr w:rsidR="001E7680" w:rsidRPr="00610FCF" w14:paraId="75137457" w14:textId="77777777" w:rsidTr="00206586">
        <w:trPr>
          <w:tblHeader/>
        </w:trPr>
        <w:tc>
          <w:tcPr>
            <w:tcW w:w="1548" w:type="dxa"/>
            <w:tcBorders>
              <w:top w:val="single" w:sz="6" w:space="0" w:color="auto"/>
              <w:left w:val="single" w:sz="6" w:space="0" w:color="auto"/>
              <w:bottom w:val="single" w:sz="6" w:space="0" w:color="auto"/>
            </w:tcBorders>
          </w:tcPr>
          <w:p w14:paraId="486F7CE7" w14:textId="77777777" w:rsidR="001E7680" w:rsidRPr="00206586" w:rsidRDefault="001E7680" w:rsidP="00206586">
            <w:pPr>
              <w:pStyle w:val="BodyText"/>
            </w:pPr>
          </w:p>
        </w:tc>
        <w:tc>
          <w:tcPr>
            <w:tcW w:w="900" w:type="dxa"/>
            <w:tcBorders>
              <w:top w:val="single" w:sz="6" w:space="0" w:color="auto"/>
              <w:left w:val="single" w:sz="6" w:space="0" w:color="auto"/>
              <w:bottom w:val="single" w:sz="6" w:space="0" w:color="auto"/>
            </w:tcBorders>
          </w:tcPr>
          <w:p w14:paraId="78177DC2" w14:textId="77777777" w:rsidR="001E7680" w:rsidRPr="00206586" w:rsidRDefault="001E7680" w:rsidP="00206586">
            <w:pPr>
              <w:pStyle w:val="BodyText"/>
            </w:pPr>
          </w:p>
        </w:tc>
        <w:tc>
          <w:tcPr>
            <w:tcW w:w="4680" w:type="dxa"/>
            <w:tcBorders>
              <w:top w:val="single" w:sz="6" w:space="0" w:color="auto"/>
              <w:left w:val="single" w:sz="6" w:space="0" w:color="auto"/>
              <w:bottom w:val="single" w:sz="6" w:space="0" w:color="auto"/>
            </w:tcBorders>
          </w:tcPr>
          <w:p w14:paraId="3840857F" w14:textId="77777777" w:rsidR="001E7680" w:rsidRPr="00206586" w:rsidRDefault="001E7680" w:rsidP="00206586">
            <w:pPr>
              <w:pStyle w:val="BodyText"/>
            </w:pPr>
          </w:p>
        </w:tc>
        <w:tc>
          <w:tcPr>
            <w:tcW w:w="1080" w:type="dxa"/>
            <w:tcBorders>
              <w:top w:val="single" w:sz="6" w:space="0" w:color="auto"/>
              <w:left w:val="single" w:sz="6" w:space="0" w:color="auto"/>
              <w:bottom w:val="single" w:sz="6" w:space="0" w:color="auto"/>
            </w:tcBorders>
          </w:tcPr>
          <w:p w14:paraId="1E4E2318" w14:textId="77777777" w:rsidR="001E7680" w:rsidRPr="00206586" w:rsidRDefault="001E7680" w:rsidP="00206586">
            <w:pPr>
              <w:pStyle w:val="BodyText"/>
            </w:pPr>
          </w:p>
        </w:tc>
        <w:tc>
          <w:tcPr>
            <w:tcW w:w="1366" w:type="dxa"/>
            <w:tcBorders>
              <w:top w:val="single" w:sz="6" w:space="0" w:color="auto"/>
              <w:left w:val="single" w:sz="6" w:space="0" w:color="auto"/>
              <w:bottom w:val="single" w:sz="6" w:space="0" w:color="auto"/>
              <w:right w:val="single" w:sz="6" w:space="0" w:color="auto"/>
            </w:tcBorders>
          </w:tcPr>
          <w:p w14:paraId="36A50DE9" w14:textId="77777777" w:rsidR="001E7680" w:rsidRPr="00206586" w:rsidRDefault="001E7680" w:rsidP="00206586">
            <w:pPr>
              <w:pStyle w:val="BodyText"/>
            </w:pPr>
          </w:p>
        </w:tc>
      </w:tr>
      <w:tr w:rsidR="001E7680" w:rsidRPr="00610FCF" w14:paraId="4A377683" w14:textId="77777777" w:rsidTr="00206586">
        <w:trPr>
          <w:tblHeader/>
        </w:trPr>
        <w:tc>
          <w:tcPr>
            <w:tcW w:w="1548" w:type="dxa"/>
            <w:tcBorders>
              <w:top w:val="single" w:sz="6" w:space="0" w:color="auto"/>
              <w:left w:val="single" w:sz="6" w:space="0" w:color="auto"/>
              <w:bottom w:val="single" w:sz="6" w:space="0" w:color="auto"/>
            </w:tcBorders>
          </w:tcPr>
          <w:p w14:paraId="06631F80" w14:textId="77777777" w:rsidR="001E7680" w:rsidRPr="00206586" w:rsidRDefault="001E7680" w:rsidP="00206586">
            <w:pPr>
              <w:pStyle w:val="BodyText"/>
            </w:pPr>
          </w:p>
        </w:tc>
        <w:tc>
          <w:tcPr>
            <w:tcW w:w="900" w:type="dxa"/>
            <w:tcBorders>
              <w:top w:val="single" w:sz="6" w:space="0" w:color="auto"/>
              <w:left w:val="single" w:sz="6" w:space="0" w:color="auto"/>
              <w:bottom w:val="single" w:sz="6" w:space="0" w:color="auto"/>
            </w:tcBorders>
          </w:tcPr>
          <w:p w14:paraId="23BC2893" w14:textId="77777777" w:rsidR="001E7680" w:rsidRPr="00206586" w:rsidRDefault="001E7680" w:rsidP="00206586">
            <w:pPr>
              <w:pStyle w:val="BodyText"/>
            </w:pPr>
          </w:p>
        </w:tc>
        <w:tc>
          <w:tcPr>
            <w:tcW w:w="4680" w:type="dxa"/>
            <w:tcBorders>
              <w:top w:val="single" w:sz="6" w:space="0" w:color="auto"/>
              <w:left w:val="single" w:sz="6" w:space="0" w:color="auto"/>
              <w:bottom w:val="single" w:sz="6" w:space="0" w:color="auto"/>
            </w:tcBorders>
          </w:tcPr>
          <w:p w14:paraId="046D564A" w14:textId="77777777" w:rsidR="001E7680" w:rsidRPr="00206586" w:rsidRDefault="001E7680" w:rsidP="00206586">
            <w:pPr>
              <w:pStyle w:val="BodyText"/>
            </w:pPr>
          </w:p>
        </w:tc>
        <w:tc>
          <w:tcPr>
            <w:tcW w:w="1080" w:type="dxa"/>
            <w:tcBorders>
              <w:top w:val="single" w:sz="6" w:space="0" w:color="auto"/>
              <w:left w:val="single" w:sz="6" w:space="0" w:color="auto"/>
              <w:bottom w:val="single" w:sz="6" w:space="0" w:color="auto"/>
            </w:tcBorders>
          </w:tcPr>
          <w:p w14:paraId="719401E9" w14:textId="77777777" w:rsidR="001E7680" w:rsidRPr="00206586" w:rsidRDefault="001E7680" w:rsidP="00206586">
            <w:pPr>
              <w:pStyle w:val="BodyText"/>
            </w:pPr>
          </w:p>
        </w:tc>
        <w:tc>
          <w:tcPr>
            <w:tcW w:w="1366" w:type="dxa"/>
            <w:tcBorders>
              <w:top w:val="single" w:sz="6" w:space="0" w:color="auto"/>
              <w:left w:val="single" w:sz="6" w:space="0" w:color="auto"/>
              <w:bottom w:val="single" w:sz="6" w:space="0" w:color="auto"/>
              <w:right w:val="single" w:sz="6" w:space="0" w:color="auto"/>
            </w:tcBorders>
          </w:tcPr>
          <w:p w14:paraId="561A4E37" w14:textId="77777777" w:rsidR="001E7680" w:rsidRPr="00206586" w:rsidRDefault="001E7680" w:rsidP="00206586">
            <w:pPr>
              <w:pStyle w:val="BodyText"/>
            </w:pPr>
          </w:p>
        </w:tc>
      </w:tr>
      <w:tr w:rsidR="001E7680" w:rsidRPr="00610FCF" w14:paraId="1FFB538B" w14:textId="77777777" w:rsidTr="00206586">
        <w:trPr>
          <w:tblHeader/>
        </w:trPr>
        <w:tc>
          <w:tcPr>
            <w:tcW w:w="1548" w:type="dxa"/>
            <w:tcBorders>
              <w:top w:val="single" w:sz="6" w:space="0" w:color="auto"/>
              <w:left w:val="single" w:sz="6" w:space="0" w:color="auto"/>
              <w:bottom w:val="single" w:sz="6" w:space="0" w:color="auto"/>
            </w:tcBorders>
          </w:tcPr>
          <w:p w14:paraId="4CCA53F5" w14:textId="77777777" w:rsidR="001E7680" w:rsidRPr="00206586" w:rsidRDefault="001E7680" w:rsidP="00206586">
            <w:pPr>
              <w:pStyle w:val="BodyText"/>
            </w:pPr>
          </w:p>
        </w:tc>
        <w:tc>
          <w:tcPr>
            <w:tcW w:w="900" w:type="dxa"/>
            <w:tcBorders>
              <w:top w:val="single" w:sz="6" w:space="0" w:color="auto"/>
              <w:left w:val="single" w:sz="6" w:space="0" w:color="auto"/>
              <w:bottom w:val="single" w:sz="6" w:space="0" w:color="auto"/>
            </w:tcBorders>
          </w:tcPr>
          <w:p w14:paraId="0903CC14" w14:textId="77777777" w:rsidR="001E7680" w:rsidRPr="00206586" w:rsidRDefault="001E7680" w:rsidP="00206586">
            <w:pPr>
              <w:pStyle w:val="BodyText"/>
            </w:pPr>
          </w:p>
        </w:tc>
        <w:tc>
          <w:tcPr>
            <w:tcW w:w="4680" w:type="dxa"/>
            <w:tcBorders>
              <w:top w:val="single" w:sz="6" w:space="0" w:color="auto"/>
              <w:left w:val="single" w:sz="6" w:space="0" w:color="auto"/>
              <w:bottom w:val="single" w:sz="6" w:space="0" w:color="auto"/>
            </w:tcBorders>
          </w:tcPr>
          <w:p w14:paraId="71B8C838" w14:textId="77777777" w:rsidR="001E7680" w:rsidRPr="00206586" w:rsidRDefault="001E7680" w:rsidP="00206586">
            <w:pPr>
              <w:pStyle w:val="BodyText"/>
            </w:pPr>
          </w:p>
        </w:tc>
        <w:tc>
          <w:tcPr>
            <w:tcW w:w="1080" w:type="dxa"/>
            <w:tcBorders>
              <w:top w:val="single" w:sz="6" w:space="0" w:color="auto"/>
              <w:left w:val="single" w:sz="6" w:space="0" w:color="auto"/>
              <w:bottom w:val="single" w:sz="6" w:space="0" w:color="auto"/>
            </w:tcBorders>
          </w:tcPr>
          <w:p w14:paraId="58E60BF2" w14:textId="77777777" w:rsidR="001E7680" w:rsidRPr="00206586" w:rsidRDefault="001E7680" w:rsidP="00206586">
            <w:pPr>
              <w:pStyle w:val="BodyText"/>
            </w:pPr>
          </w:p>
        </w:tc>
        <w:tc>
          <w:tcPr>
            <w:tcW w:w="1366" w:type="dxa"/>
            <w:tcBorders>
              <w:top w:val="single" w:sz="6" w:space="0" w:color="auto"/>
              <w:left w:val="single" w:sz="6" w:space="0" w:color="auto"/>
              <w:bottom w:val="single" w:sz="6" w:space="0" w:color="auto"/>
              <w:right w:val="single" w:sz="6" w:space="0" w:color="auto"/>
            </w:tcBorders>
          </w:tcPr>
          <w:p w14:paraId="0C6529A5" w14:textId="77777777" w:rsidR="001E7680" w:rsidRPr="00206586" w:rsidRDefault="001E7680" w:rsidP="00206586">
            <w:pPr>
              <w:pStyle w:val="BodyText"/>
            </w:pPr>
          </w:p>
        </w:tc>
      </w:tr>
      <w:tr w:rsidR="001E7680" w:rsidRPr="00610FCF" w14:paraId="4A2906C1" w14:textId="77777777" w:rsidTr="00206586">
        <w:trPr>
          <w:tblHeader/>
        </w:trPr>
        <w:tc>
          <w:tcPr>
            <w:tcW w:w="1548" w:type="dxa"/>
            <w:tcBorders>
              <w:top w:val="single" w:sz="6" w:space="0" w:color="auto"/>
              <w:left w:val="single" w:sz="6" w:space="0" w:color="auto"/>
              <w:bottom w:val="single" w:sz="6" w:space="0" w:color="auto"/>
            </w:tcBorders>
          </w:tcPr>
          <w:p w14:paraId="07C0C29B" w14:textId="77777777" w:rsidR="001E7680" w:rsidRPr="00206586" w:rsidRDefault="001E7680" w:rsidP="00206586">
            <w:pPr>
              <w:pStyle w:val="BodyText"/>
            </w:pPr>
          </w:p>
        </w:tc>
        <w:tc>
          <w:tcPr>
            <w:tcW w:w="900" w:type="dxa"/>
            <w:tcBorders>
              <w:top w:val="single" w:sz="6" w:space="0" w:color="auto"/>
              <w:left w:val="single" w:sz="6" w:space="0" w:color="auto"/>
              <w:bottom w:val="single" w:sz="6" w:space="0" w:color="auto"/>
            </w:tcBorders>
          </w:tcPr>
          <w:p w14:paraId="08F67640" w14:textId="77777777" w:rsidR="001E7680" w:rsidRPr="00206586" w:rsidRDefault="001E7680" w:rsidP="00206586">
            <w:pPr>
              <w:pStyle w:val="BodyText"/>
            </w:pPr>
          </w:p>
        </w:tc>
        <w:tc>
          <w:tcPr>
            <w:tcW w:w="4680" w:type="dxa"/>
            <w:tcBorders>
              <w:top w:val="single" w:sz="6" w:space="0" w:color="auto"/>
              <w:left w:val="single" w:sz="6" w:space="0" w:color="auto"/>
              <w:bottom w:val="single" w:sz="6" w:space="0" w:color="auto"/>
            </w:tcBorders>
          </w:tcPr>
          <w:p w14:paraId="722322BB" w14:textId="77777777" w:rsidR="001E7680" w:rsidRPr="00206586" w:rsidRDefault="001E7680" w:rsidP="00206586">
            <w:pPr>
              <w:pStyle w:val="BodyText"/>
            </w:pPr>
          </w:p>
        </w:tc>
        <w:tc>
          <w:tcPr>
            <w:tcW w:w="1080" w:type="dxa"/>
            <w:tcBorders>
              <w:top w:val="single" w:sz="6" w:space="0" w:color="auto"/>
              <w:left w:val="single" w:sz="6" w:space="0" w:color="auto"/>
              <w:bottom w:val="single" w:sz="6" w:space="0" w:color="auto"/>
            </w:tcBorders>
          </w:tcPr>
          <w:p w14:paraId="48F84397" w14:textId="77777777" w:rsidR="001E7680" w:rsidRPr="00206586" w:rsidRDefault="001E7680" w:rsidP="00206586">
            <w:pPr>
              <w:pStyle w:val="BodyText"/>
            </w:pPr>
          </w:p>
        </w:tc>
        <w:tc>
          <w:tcPr>
            <w:tcW w:w="1366" w:type="dxa"/>
            <w:tcBorders>
              <w:top w:val="single" w:sz="6" w:space="0" w:color="auto"/>
              <w:left w:val="single" w:sz="6" w:space="0" w:color="auto"/>
              <w:bottom w:val="single" w:sz="6" w:space="0" w:color="auto"/>
              <w:right w:val="single" w:sz="6" w:space="0" w:color="auto"/>
            </w:tcBorders>
          </w:tcPr>
          <w:p w14:paraId="7745C1CF" w14:textId="77777777" w:rsidR="001E7680" w:rsidRPr="00206586" w:rsidRDefault="001E7680" w:rsidP="00206586">
            <w:pPr>
              <w:pStyle w:val="BodyText"/>
            </w:pPr>
          </w:p>
        </w:tc>
      </w:tr>
      <w:tr w:rsidR="001E7680" w:rsidRPr="00610FCF" w14:paraId="7131A11F" w14:textId="77777777" w:rsidTr="00206586">
        <w:trPr>
          <w:tblHeader/>
        </w:trPr>
        <w:tc>
          <w:tcPr>
            <w:tcW w:w="1548" w:type="dxa"/>
            <w:tcBorders>
              <w:top w:val="single" w:sz="6" w:space="0" w:color="auto"/>
              <w:left w:val="single" w:sz="6" w:space="0" w:color="auto"/>
              <w:bottom w:val="single" w:sz="6" w:space="0" w:color="auto"/>
            </w:tcBorders>
          </w:tcPr>
          <w:p w14:paraId="22F4EAF7" w14:textId="77777777" w:rsidR="001E7680" w:rsidRPr="00206586" w:rsidRDefault="001E7680" w:rsidP="00206586">
            <w:pPr>
              <w:pStyle w:val="BodyText"/>
            </w:pPr>
          </w:p>
        </w:tc>
        <w:tc>
          <w:tcPr>
            <w:tcW w:w="900" w:type="dxa"/>
            <w:tcBorders>
              <w:top w:val="single" w:sz="6" w:space="0" w:color="auto"/>
              <w:left w:val="single" w:sz="6" w:space="0" w:color="auto"/>
              <w:bottom w:val="single" w:sz="6" w:space="0" w:color="auto"/>
            </w:tcBorders>
          </w:tcPr>
          <w:p w14:paraId="28E6B8D5" w14:textId="77777777" w:rsidR="001E7680" w:rsidRPr="00206586" w:rsidRDefault="001E7680" w:rsidP="00206586">
            <w:pPr>
              <w:pStyle w:val="BodyText"/>
            </w:pPr>
          </w:p>
        </w:tc>
        <w:tc>
          <w:tcPr>
            <w:tcW w:w="4680" w:type="dxa"/>
            <w:tcBorders>
              <w:top w:val="single" w:sz="6" w:space="0" w:color="auto"/>
              <w:left w:val="single" w:sz="6" w:space="0" w:color="auto"/>
              <w:bottom w:val="single" w:sz="6" w:space="0" w:color="auto"/>
            </w:tcBorders>
          </w:tcPr>
          <w:p w14:paraId="364D9893" w14:textId="77777777" w:rsidR="001E7680" w:rsidRPr="00206586" w:rsidRDefault="001E7680" w:rsidP="00206586">
            <w:pPr>
              <w:pStyle w:val="BodyText"/>
            </w:pPr>
          </w:p>
        </w:tc>
        <w:tc>
          <w:tcPr>
            <w:tcW w:w="1080" w:type="dxa"/>
            <w:tcBorders>
              <w:top w:val="single" w:sz="6" w:space="0" w:color="auto"/>
              <w:left w:val="single" w:sz="6" w:space="0" w:color="auto"/>
              <w:bottom w:val="single" w:sz="6" w:space="0" w:color="auto"/>
            </w:tcBorders>
          </w:tcPr>
          <w:p w14:paraId="59E30708" w14:textId="77777777" w:rsidR="001E7680" w:rsidRPr="00206586" w:rsidRDefault="001E7680" w:rsidP="00206586">
            <w:pPr>
              <w:pStyle w:val="BodyText"/>
            </w:pPr>
          </w:p>
        </w:tc>
        <w:tc>
          <w:tcPr>
            <w:tcW w:w="1366" w:type="dxa"/>
            <w:tcBorders>
              <w:top w:val="single" w:sz="6" w:space="0" w:color="auto"/>
              <w:left w:val="single" w:sz="6" w:space="0" w:color="auto"/>
              <w:bottom w:val="single" w:sz="6" w:space="0" w:color="auto"/>
              <w:right w:val="single" w:sz="6" w:space="0" w:color="auto"/>
            </w:tcBorders>
          </w:tcPr>
          <w:p w14:paraId="7591B09E" w14:textId="77777777" w:rsidR="001E7680" w:rsidRPr="00206586" w:rsidRDefault="001E7680" w:rsidP="00206586">
            <w:pPr>
              <w:pStyle w:val="BodyText"/>
            </w:pPr>
          </w:p>
        </w:tc>
      </w:tr>
      <w:tr w:rsidR="001E7680" w:rsidRPr="00610FCF" w14:paraId="52F730BA" w14:textId="77777777" w:rsidTr="00206586">
        <w:trPr>
          <w:tblHeader/>
        </w:trPr>
        <w:tc>
          <w:tcPr>
            <w:tcW w:w="1548" w:type="dxa"/>
            <w:tcBorders>
              <w:top w:val="single" w:sz="6" w:space="0" w:color="auto"/>
              <w:left w:val="single" w:sz="6" w:space="0" w:color="auto"/>
              <w:bottom w:val="single" w:sz="6" w:space="0" w:color="auto"/>
            </w:tcBorders>
          </w:tcPr>
          <w:p w14:paraId="17FF08B1" w14:textId="77777777" w:rsidR="001E7680" w:rsidRPr="00206586" w:rsidRDefault="001E7680" w:rsidP="00206586">
            <w:pPr>
              <w:pStyle w:val="BodyText"/>
            </w:pPr>
          </w:p>
        </w:tc>
        <w:tc>
          <w:tcPr>
            <w:tcW w:w="900" w:type="dxa"/>
            <w:tcBorders>
              <w:top w:val="single" w:sz="6" w:space="0" w:color="auto"/>
              <w:left w:val="single" w:sz="6" w:space="0" w:color="auto"/>
              <w:bottom w:val="single" w:sz="6" w:space="0" w:color="auto"/>
            </w:tcBorders>
          </w:tcPr>
          <w:p w14:paraId="2DFD2D77" w14:textId="77777777" w:rsidR="001E7680" w:rsidRPr="00206586" w:rsidRDefault="001E7680" w:rsidP="00206586">
            <w:pPr>
              <w:pStyle w:val="BodyText"/>
            </w:pPr>
          </w:p>
        </w:tc>
        <w:tc>
          <w:tcPr>
            <w:tcW w:w="4680" w:type="dxa"/>
            <w:tcBorders>
              <w:top w:val="single" w:sz="6" w:space="0" w:color="auto"/>
              <w:left w:val="single" w:sz="6" w:space="0" w:color="auto"/>
              <w:bottom w:val="single" w:sz="6" w:space="0" w:color="auto"/>
            </w:tcBorders>
          </w:tcPr>
          <w:p w14:paraId="64C60CCA" w14:textId="77777777" w:rsidR="001E7680" w:rsidRPr="00206586" w:rsidRDefault="001E7680" w:rsidP="00206586">
            <w:pPr>
              <w:pStyle w:val="BodyText"/>
            </w:pPr>
          </w:p>
        </w:tc>
        <w:tc>
          <w:tcPr>
            <w:tcW w:w="1080" w:type="dxa"/>
            <w:tcBorders>
              <w:top w:val="single" w:sz="6" w:space="0" w:color="auto"/>
              <w:left w:val="single" w:sz="6" w:space="0" w:color="auto"/>
              <w:bottom w:val="single" w:sz="6" w:space="0" w:color="auto"/>
            </w:tcBorders>
          </w:tcPr>
          <w:p w14:paraId="1CE58411" w14:textId="77777777" w:rsidR="001E7680" w:rsidRPr="00206586" w:rsidRDefault="001E7680" w:rsidP="00206586">
            <w:pPr>
              <w:pStyle w:val="BodyText"/>
            </w:pPr>
          </w:p>
        </w:tc>
        <w:tc>
          <w:tcPr>
            <w:tcW w:w="1366" w:type="dxa"/>
            <w:tcBorders>
              <w:top w:val="single" w:sz="6" w:space="0" w:color="auto"/>
              <w:left w:val="single" w:sz="6" w:space="0" w:color="auto"/>
              <w:bottom w:val="single" w:sz="6" w:space="0" w:color="auto"/>
              <w:right w:val="single" w:sz="6" w:space="0" w:color="auto"/>
            </w:tcBorders>
          </w:tcPr>
          <w:p w14:paraId="2C083C1F" w14:textId="77777777" w:rsidR="001E7680" w:rsidRPr="00206586" w:rsidRDefault="001E7680" w:rsidP="00206586">
            <w:pPr>
              <w:pStyle w:val="BodyText"/>
            </w:pPr>
          </w:p>
        </w:tc>
      </w:tr>
      <w:tr w:rsidR="001E7680" w:rsidRPr="00610FCF" w14:paraId="248B0183" w14:textId="77777777" w:rsidTr="00206586">
        <w:trPr>
          <w:tblHeader/>
        </w:trPr>
        <w:tc>
          <w:tcPr>
            <w:tcW w:w="1548" w:type="dxa"/>
            <w:tcBorders>
              <w:top w:val="single" w:sz="6" w:space="0" w:color="auto"/>
              <w:left w:val="single" w:sz="6" w:space="0" w:color="auto"/>
              <w:bottom w:val="single" w:sz="6" w:space="0" w:color="auto"/>
            </w:tcBorders>
          </w:tcPr>
          <w:p w14:paraId="701523A3" w14:textId="77777777" w:rsidR="001E7680" w:rsidRPr="00206586" w:rsidRDefault="001E7680" w:rsidP="00206586">
            <w:pPr>
              <w:pStyle w:val="BodyText"/>
            </w:pPr>
          </w:p>
        </w:tc>
        <w:tc>
          <w:tcPr>
            <w:tcW w:w="900" w:type="dxa"/>
            <w:tcBorders>
              <w:top w:val="single" w:sz="6" w:space="0" w:color="auto"/>
              <w:left w:val="single" w:sz="6" w:space="0" w:color="auto"/>
              <w:bottom w:val="single" w:sz="6" w:space="0" w:color="auto"/>
            </w:tcBorders>
          </w:tcPr>
          <w:p w14:paraId="76051CC6" w14:textId="77777777" w:rsidR="001E7680" w:rsidRPr="00206586" w:rsidRDefault="001E7680" w:rsidP="00206586">
            <w:pPr>
              <w:pStyle w:val="BodyText"/>
            </w:pPr>
          </w:p>
        </w:tc>
        <w:tc>
          <w:tcPr>
            <w:tcW w:w="4680" w:type="dxa"/>
            <w:tcBorders>
              <w:top w:val="single" w:sz="6" w:space="0" w:color="auto"/>
              <w:left w:val="single" w:sz="6" w:space="0" w:color="auto"/>
              <w:bottom w:val="single" w:sz="6" w:space="0" w:color="auto"/>
            </w:tcBorders>
          </w:tcPr>
          <w:p w14:paraId="3D2DBBCF" w14:textId="77777777" w:rsidR="001E7680" w:rsidRPr="00206586" w:rsidRDefault="001E7680" w:rsidP="00206586">
            <w:pPr>
              <w:pStyle w:val="BodyText"/>
            </w:pPr>
          </w:p>
        </w:tc>
        <w:tc>
          <w:tcPr>
            <w:tcW w:w="1080" w:type="dxa"/>
            <w:tcBorders>
              <w:top w:val="single" w:sz="6" w:space="0" w:color="auto"/>
              <w:left w:val="single" w:sz="6" w:space="0" w:color="auto"/>
              <w:bottom w:val="single" w:sz="6" w:space="0" w:color="auto"/>
            </w:tcBorders>
          </w:tcPr>
          <w:p w14:paraId="1E8AD2FC" w14:textId="77777777" w:rsidR="001E7680" w:rsidRPr="00206586" w:rsidRDefault="001E7680" w:rsidP="00206586">
            <w:pPr>
              <w:pStyle w:val="BodyText"/>
            </w:pPr>
          </w:p>
        </w:tc>
        <w:tc>
          <w:tcPr>
            <w:tcW w:w="1366" w:type="dxa"/>
            <w:tcBorders>
              <w:top w:val="single" w:sz="6" w:space="0" w:color="auto"/>
              <w:left w:val="single" w:sz="6" w:space="0" w:color="auto"/>
              <w:bottom w:val="single" w:sz="6" w:space="0" w:color="auto"/>
              <w:right w:val="single" w:sz="6" w:space="0" w:color="auto"/>
            </w:tcBorders>
          </w:tcPr>
          <w:p w14:paraId="4ECCDEC5" w14:textId="77777777" w:rsidR="001E7680" w:rsidRPr="00206586" w:rsidRDefault="001E7680" w:rsidP="00206586">
            <w:pPr>
              <w:pStyle w:val="BodyText"/>
            </w:pPr>
          </w:p>
        </w:tc>
      </w:tr>
      <w:tr w:rsidR="001E7680" w:rsidRPr="00610FCF" w14:paraId="609C075E" w14:textId="77777777" w:rsidTr="00206586">
        <w:trPr>
          <w:tblHeader/>
        </w:trPr>
        <w:tc>
          <w:tcPr>
            <w:tcW w:w="1548" w:type="dxa"/>
            <w:tcBorders>
              <w:top w:val="single" w:sz="6" w:space="0" w:color="auto"/>
              <w:left w:val="single" w:sz="6" w:space="0" w:color="auto"/>
              <w:bottom w:val="single" w:sz="6" w:space="0" w:color="auto"/>
            </w:tcBorders>
          </w:tcPr>
          <w:p w14:paraId="03C5BF2F" w14:textId="77777777" w:rsidR="001E7680" w:rsidRPr="00206586" w:rsidRDefault="001E7680" w:rsidP="00206586">
            <w:pPr>
              <w:pStyle w:val="BodyText"/>
            </w:pPr>
          </w:p>
        </w:tc>
        <w:tc>
          <w:tcPr>
            <w:tcW w:w="900" w:type="dxa"/>
            <w:tcBorders>
              <w:top w:val="single" w:sz="6" w:space="0" w:color="auto"/>
              <w:left w:val="single" w:sz="6" w:space="0" w:color="auto"/>
              <w:bottom w:val="single" w:sz="6" w:space="0" w:color="auto"/>
            </w:tcBorders>
          </w:tcPr>
          <w:p w14:paraId="54441137" w14:textId="77777777" w:rsidR="001E7680" w:rsidRPr="00206586" w:rsidRDefault="001E7680" w:rsidP="00206586">
            <w:pPr>
              <w:pStyle w:val="BodyText"/>
            </w:pPr>
          </w:p>
        </w:tc>
        <w:tc>
          <w:tcPr>
            <w:tcW w:w="4680" w:type="dxa"/>
            <w:tcBorders>
              <w:top w:val="single" w:sz="6" w:space="0" w:color="auto"/>
              <w:left w:val="single" w:sz="6" w:space="0" w:color="auto"/>
              <w:bottom w:val="single" w:sz="6" w:space="0" w:color="auto"/>
            </w:tcBorders>
          </w:tcPr>
          <w:p w14:paraId="52554C16" w14:textId="77777777" w:rsidR="001E7680" w:rsidRPr="00206586" w:rsidRDefault="001E7680" w:rsidP="00206586">
            <w:pPr>
              <w:pStyle w:val="BodyText"/>
            </w:pPr>
          </w:p>
        </w:tc>
        <w:tc>
          <w:tcPr>
            <w:tcW w:w="1080" w:type="dxa"/>
            <w:tcBorders>
              <w:top w:val="single" w:sz="6" w:space="0" w:color="auto"/>
              <w:left w:val="single" w:sz="6" w:space="0" w:color="auto"/>
              <w:bottom w:val="single" w:sz="6" w:space="0" w:color="auto"/>
            </w:tcBorders>
          </w:tcPr>
          <w:p w14:paraId="2D54D16B" w14:textId="77777777" w:rsidR="001E7680" w:rsidRPr="00206586" w:rsidRDefault="001E7680" w:rsidP="00206586">
            <w:pPr>
              <w:pStyle w:val="BodyText"/>
            </w:pPr>
          </w:p>
        </w:tc>
        <w:tc>
          <w:tcPr>
            <w:tcW w:w="1366" w:type="dxa"/>
            <w:tcBorders>
              <w:top w:val="single" w:sz="6" w:space="0" w:color="auto"/>
              <w:left w:val="single" w:sz="6" w:space="0" w:color="auto"/>
              <w:bottom w:val="single" w:sz="6" w:space="0" w:color="auto"/>
              <w:right w:val="single" w:sz="6" w:space="0" w:color="auto"/>
            </w:tcBorders>
          </w:tcPr>
          <w:p w14:paraId="29F2BF27" w14:textId="77777777" w:rsidR="001E7680" w:rsidRPr="00206586" w:rsidRDefault="001E7680" w:rsidP="00206586">
            <w:pPr>
              <w:pStyle w:val="BodyText"/>
            </w:pPr>
          </w:p>
        </w:tc>
      </w:tr>
      <w:tr w:rsidR="001E7680" w:rsidRPr="00610FCF" w14:paraId="6D6C1954" w14:textId="77777777" w:rsidTr="00206586">
        <w:trPr>
          <w:tblHeader/>
        </w:trPr>
        <w:tc>
          <w:tcPr>
            <w:tcW w:w="1548" w:type="dxa"/>
            <w:tcBorders>
              <w:top w:val="single" w:sz="6" w:space="0" w:color="auto"/>
              <w:left w:val="single" w:sz="6" w:space="0" w:color="auto"/>
              <w:bottom w:val="single" w:sz="6" w:space="0" w:color="auto"/>
            </w:tcBorders>
          </w:tcPr>
          <w:p w14:paraId="5CD396EF" w14:textId="77777777" w:rsidR="001E7680" w:rsidRPr="00206586" w:rsidRDefault="001E7680" w:rsidP="00206586">
            <w:pPr>
              <w:pStyle w:val="BodyText"/>
            </w:pPr>
          </w:p>
        </w:tc>
        <w:tc>
          <w:tcPr>
            <w:tcW w:w="900" w:type="dxa"/>
            <w:tcBorders>
              <w:top w:val="single" w:sz="6" w:space="0" w:color="auto"/>
              <w:left w:val="single" w:sz="6" w:space="0" w:color="auto"/>
              <w:bottom w:val="single" w:sz="6" w:space="0" w:color="auto"/>
            </w:tcBorders>
          </w:tcPr>
          <w:p w14:paraId="3C523D58" w14:textId="77777777" w:rsidR="001E7680" w:rsidRPr="00206586" w:rsidRDefault="001E7680" w:rsidP="00206586">
            <w:pPr>
              <w:pStyle w:val="BodyText"/>
            </w:pPr>
          </w:p>
        </w:tc>
        <w:tc>
          <w:tcPr>
            <w:tcW w:w="4680" w:type="dxa"/>
            <w:tcBorders>
              <w:top w:val="single" w:sz="6" w:space="0" w:color="auto"/>
              <w:left w:val="single" w:sz="6" w:space="0" w:color="auto"/>
              <w:bottom w:val="single" w:sz="6" w:space="0" w:color="auto"/>
            </w:tcBorders>
          </w:tcPr>
          <w:p w14:paraId="3A082FBD" w14:textId="77777777" w:rsidR="001E7680" w:rsidRPr="00206586" w:rsidRDefault="001E7680" w:rsidP="00206586">
            <w:pPr>
              <w:pStyle w:val="BodyText"/>
            </w:pPr>
          </w:p>
        </w:tc>
        <w:tc>
          <w:tcPr>
            <w:tcW w:w="1080" w:type="dxa"/>
            <w:tcBorders>
              <w:top w:val="single" w:sz="6" w:space="0" w:color="auto"/>
              <w:left w:val="single" w:sz="6" w:space="0" w:color="auto"/>
              <w:bottom w:val="single" w:sz="6" w:space="0" w:color="auto"/>
            </w:tcBorders>
          </w:tcPr>
          <w:p w14:paraId="671C262C" w14:textId="77777777" w:rsidR="001E7680" w:rsidRPr="00206586" w:rsidRDefault="001E7680" w:rsidP="00206586">
            <w:pPr>
              <w:pStyle w:val="BodyText"/>
            </w:pPr>
          </w:p>
        </w:tc>
        <w:tc>
          <w:tcPr>
            <w:tcW w:w="1366" w:type="dxa"/>
            <w:tcBorders>
              <w:top w:val="single" w:sz="6" w:space="0" w:color="auto"/>
              <w:left w:val="single" w:sz="6" w:space="0" w:color="auto"/>
              <w:bottom w:val="single" w:sz="6" w:space="0" w:color="auto"/>
              <w:right w:val="single" w:sz="6" w:space="0" w:color="auto"/>
            </w:tcBorders>
          </w:tcPr>
          <w:p w14:paraId="3DF14EE2" w14:textId="77777777" w:rsidR="001E7680" w:rsidRPr="00206586" w:rsidRDefault="001E7680" w:rsidP="00206586">
            <w:pPr>
              <w:pStyle w:val="BodyText"/>
            </w:pPr>
          </w:p>
        </w:tc>
      </w:tr>
      <w:tr w:rsidR="001E7680" w:rsidRPr="00610FCF" w14:paraId="127CFB00" w14:textId="77777777" w:rsidTr="00206586">
        <w:trPr>
          <w:tblHeader/>
        </w:trPr>
        <w:tc>
          <w:tcPr>
            <w:tcW w:w="1548" w:type="dxa"/>
            <w:tcBorders>
              <w:top w:val="single" w:sz="6" w:space="0" w:color="auto"/>
              <w:left w:val="single" w:sz="6" w:space="0" w:color="auto"/>
              <w:bottom w:val="single" w:sz="6" w:space="0" w:color="auto"/>
            </w:tcBorders>
          </w:tcPr>
          <w:p w14:paraId="67149490" w14:textId="77777777" w:rsidR="001E7680" w:rsidRPr="00206586" w:rsidRDefault="001E7680" w:rsidP="00206586">
            <w:pPr>
              <w:pStyle w:val="BodyText"/>
            </w:pPr>
          </w:p>
        </w:tc>
        <w:tc>
          <w:tcPr>
            <w:tcW w:w="900" w:type="dxa"/>
            <w:tcBorders>
              <w:top w:val="single" w:sz="6" w:space="0" w:color="auto"/>
              <w:left w:val="single" w:sz="6" w:space="0" w:color="auto"/>
              <w:bottom w:val="single" w:sz="6" w:space="0" w:color="auto"/>
            </w:tcBorders>
          </w:tcPr>
          <w:p w14:paraId="1B944BA1" w14:textId="77777777" w:rsidR="001E7680" w:rsidRPr="00206586" w:rsidRDefault="001E7680" w:rsidP="00206586">
            <w:pPr>
              <w:pStyle w:val="BodyText"/>
            </w:pPr>
          </w:p>
        </w:tc>
        <w:tc>
          <w:tcPr>
            <w:tcW w:w="4680" w:type="dxa"/>
            <w:tcBorders>
              <w:top w:val="single" w:sz="6" w:space="0" w:color="auto"/>
              <w:left w:val="single" w:sz="6" w:space="0" w:color="auto"/>
              <w:bottom w:val="single" w:sz="6" w:space="0" w:color="auto"/>
            </w:tcBorders>
          </w:tcPr>
          <w:p w14:paraId="232627DF" w14:textId="77777777" w:rsidR="001E7680" w:rsidRPr="00206586" w:rsidRDefault="001E7680" w:rsidP="00206586">
            <w:pPr>
              <w:pStyle w:val="BodyText"/>
            </w:pPr>
          </w:p>
        </w:tc>
        <w:tc>
          <w:tcPr>
            <w:tcW w:w="1080" w:type="dxa"/>
            <w:tcBorders>
              <w:top w:val="single" w:sz="6" w:space="0" w:color="auto"/>
              <w:left w:val="single" w:sz="6" w:space="0" w:color="auto"/>
              <w:bottom w:val="single" w:sz="6" w:space="0" w:color="auto"/>
            </w:tcBorders>
          </w:tcPr>
          <w:p w14:paraId="09D45B53" w14:textId="77777777" w:rsidR="001E7680" w:rsidRPr="00206586" w:rsidRDefault="001E7680" w:rsidP="00206586">
            <w:pPr>
              <w:pStyle w:val="BodyText"/>
            </w:pPr>
          </w:p>
        </w:tc>
        <w:tc>
          <w:tcPr>
            <w:tcW w:w="1366" w:type="dxa"/>
            <w:tcBorders>
              <w:top w:val="single" w:sz="6" w:space="0" w:color="auto"/>
              <w:left w:val="single" w:sz="6" w:space="0" w:color="auto"/>
              <w:bottom w:val="single" w:sz="6" w:space="0" w:color="auto"/>
              <w:right w:val="single" w:sz="6" w:space="0" w:color="auto"/>
            </w:tcBorders>
          </w:tcPr>
          <w:p w14:paraId="32C0334E" w14:textId="77777777" w:rsidR="001E7680" w:rsidRPr="00206586" w:rsidRDefault="001E7680" w:rsidP="00206586">
            <w:pPr>
              <w:pStyle w:val="BodyText"/>
            </w:pPr>
          </w:p>
        </w:tc>
      </w:tr>
      <w:tr w:rsidR="001E7680" w:rsidRPr="00610FCF" w14:paraId="106117ED" w14:textId="77777777" w:rsidTr="00206586">
        <w:trPr>
          <w:tblHeader/>
        </w:trPr>
        <w:tc>
          <w:tcPr>
            <w:tcW w:w="1548" w:type="dxa"/>
            <w:tcBorders>
              <w:top w:val="single" w:sz="6" w:space="0" w:color="auto"/>
              <w:left w:val="single" w:sz="6" w:space="0" w:color="auto"/>
              <w:bottom w:val="single" w:sz="6" w:space="0" w:color="auto"/>
            </w:tcBorders>
          </w:tcPr>
          <w:p w14:paraId="5FB5E34C" w14:textId="77777777" w:rsidR="001E7680" w:rsidRPr="00206586" w:rsidRDefault="001E7680" w:rsidP="00206586">
            <w:pPr>
              <w:pStyle w:val="BodyText"/>
            </w:pPr>
          </w:p>
        </w:tc>
        <w:tc>
          <w:tcPr>
            <w:tcW w:w="900" w:type="dxa"/>
            <w:tcBorders>
              <w:top w:val="single" w:sz="6" w:space="0" w:color="auto"/>
              <w:left w:val="single" w:sz="6" w:space="0" w:color="auto"/>
              <w:bottom w:val="single" w:sz="6" w:space="0" w:color="auto"/>
            </w:tcBorders>
          </w:tcPr>
          <w:p w14:paraId="5FDDD291" w14:textId="77777777" w:rsidR="001E7680" w:rsidRPr="00206586" w:rsidRDefault="001E7680" w:rsidP="00206586">
            <w:pPr>
              <w:pStyle w:val="BodyText"/>
            </w:pPr>
          </w:p>
        </w:tc>
        <w:tc>
          <w:tcPr>
            <w:tcW w:w="4680" w:type="dxa"/>
            <w:tcBorders>
              <w:top w:val="single" w:sz="6" w:space="0" w:color="auto"/>
              <w:left w:val="single" w:sz="6" w:space="0" w:color="auto"/>
              <w:bottom w:val="single" w:sz="6" w:space="0" w:color="auto"/>
            </w:tcBorders>
          </w:tcPr>
          <w:p w14:paraId="5BE3FD75" w14:textId="77777777" w:rsidR="001E7680" w:rsidRPr="00206586" w:rsidRDefault="001E7680" w:rsidP="00206586">
            <w:pPr>
              <w:pStyle w:val="BodyText"/>
            </w:pPr>
          </w:p>
        </w:tc>
        <w:tc>
          <w:tcPr>
            <w:tcW w:w="1080" w:type="dxa"/>
            <w:tcBorders>
              <w:top w:val="single" w:sz="6" w:space="0" w:color="auto"/>
              <w:left w:val="single" w:sz="6" w:space="0" w:color="auto"/>
              <w:bottom w:val="single" w:sz="6" w:space="0" w:color="auto"/>
            </w:tcBorders>
          </w:tcPr>
          <w:p w14:paraId="547F6A36" w14:textId="77777777" w:rsidR="001E7680" w:rsidRPr="00206586" w:rsidRDefault="001E7680" w:rsidP="00206586">
            <w:pPr>
              <w:pStyle w:val="BodyText"/>
            </w:pPr>
          </w:p>
        </w:tc>
        <w:tc>
          <w:tcPr>
            <w:tcW w:w="1366" w:type="dxa"/>
            <w:tcBorders>
              <w:top w:val="single" w:sz="6" w:space="0" w:color="auto"/>
              <w:left w:val="single" w:sz="6" w:space="0" w:color="auto"/>
              <w:bottom w:val="single" w:sz="6" w:space="0" w:color="auto"/>
              <w:right w:val="single" w:sz="6" w:space="0" w:color="auto"/>
            </w:tcBorders>
          </w:tcPr>
          <w:p w14:paraId="371A8B5C" w14:textId="77777777" w:rsidR="001E7680" w:rsidRPr="00206586" w:rsidRDefault="001E7680" w:rsidP="00206586">
            <w:pPr>
              <w:pStyle w:val="BodyText"/>
            </w:pPr>
          </w:p>
        </w:tc>
      </w:tr>
    </w:tbl>
    <w:p w14:paraId="77DF87DB" w14:textId="77777777" w:rsidR="003246EF" w:rsidRPr="00206586" w:rsidRDefault="003246EF" w:rsidP="00206586">
      <w:pPr>
        <w:pStyle w:val="BodyText"/>
      </w:pPr>
    </w:p>
    <w:sectPr w:rsidR="003246EF" w:rsidRPr="00206586" w:rsidSect="00206586">
      <w:headerReference w:type="default" r:id="rId10"/>
      <w:footerReference w:type="default" r:id="rId11"/>
      <w:pgSz w:w="12240" w:h="15840" w:code="1"/>
      <w:pgMar w:top="1440" w:right="1080" w:bottom="90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7CF2D7" w14:textId="77777777" w:rsidR="0002376E" w:rsidRDefault="0002376E" w:rsidP="0002376E">
      <w:r>
        <w:separator/>
      </w:r>
    </w:p>
  </w:endnote>
  <w:endnote w:type="continuationSeparator" w:id="0">
    <w:p w14:paraId="2A086E07" w14:textId="77777777" w:rsidR="0002376E" w:rsidRDefault="0002376E" w:rsidP="0002376E">
      <w:r>
        <w:continuationSeparator/>
      </w:r>
    </w:p>
  </w:endnote>
  <w:endnote w:type="continuationNotice" w:id="1">
    <w:p w14:paraId="33F5B8C7" w14:textId="77777777" w:rsidR="0002376E" w:rsidRDefault="0002376E" w:rsidP="000237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2849E3" w14:textId="3859DDCA" w:rsidR="002F533A" w:rsidRPr="00A01732" w:rsidRDefault="002F533A" w:rsidP="00DE1D44">
    <w:pPr>
      <w:pStyle w:val="Footer"/>
      <w:rPr>
        <w:rFonts w:asciiTheme="minorHAnsi" w:hAnsiTheme="minorHAnsi" w:cstheme="minorHAnsi"/>
        <w:sz w:val="18"/>
        <w:szCs w:val="18"/>
      </w:rPr>
    </w:pPr>
    <w:r>
      <w:rPr>
        <w:rFonts w:asciiTheme="minorHAnsi" w:hAnsiTheme="minorHAnsi" w:cstheme="minorHAnsi"/>
        <w:sz w:val="18"/>
        <w:szCs w:val="18"/>
      </w:rPr>
      <w:t>Software Verification</w:t>
    </w:r>
    <w:r w:rsidRPr="00A01732">
      <w:rPr>
        <w:rFonts w:asciiTheme="minorHAnsi" w:hAnsiTheme="minorHAnsi" w:cstheme="minorHAnsi"/>
        <w:sz w:val="18"/>
        <w:szCs w:val="18"/>
      </w:rPr>
      <w:t xml:space="preserve"> Procedure</w:t>
    </w:r>
    <w:r w:rsidRPr="00A01732">
      <w:rPr>
        <w:rFonts w:asciiTheme="minorHAnsi" w:hAnsiTheme="minorHAnsi" w:cstheme="minorHAnsi"/>
        <w:sz w:val="18"/>
        <w:szCs w:val="18"/>
      </w:rPr>
      <w:tab/>
    </w:r>
    <w:r w:rsidRPr="00A01732">
      <w:rPr>
        <w:rFonts w:asciiTheme="minorHAnsi" w:hAnsiTheme="minorHAnsi" w:cstheme="minorHAnsi"/>
        <w:sz w:val="18"/>
        <w:szCs w:val="18"/>
      </w:rPr>
      <w:tab/>
      <w:t>Confidential &amp; Proprietary</w:t>
    </w:r>
    <w:r w:rsidRPr="00A01732">
      <w:rPr>
        <w:rFonts w:asciiTheme="minorHAnsi" w:hAnsiTheme="minorHAnsi" w:cstheme="minorHAnsi"/>
        <w:sz w:val="18"/>
        <w:szCs w:val="18"/>
      </w:rPr>
      <w:tab/>
      <w:t xml:space="preserve">  </w:t>
    </w:r>
  </w:p>
  <w:p w14:paraId="5CA73B5E" w14:textId="1BBD94F1" w:rsidR="002F533A" w:rsidRPr="00A01732" w:rsidRDefault="002F533A" w:rsidP="00DE1D44">
    <w:pPr>
      <w:pStyle w:val="Footer"/>
      <w:rPr>
        <w:rFonts w:asciiTheme="minorHAnsi" w:hAnsiTheme="minorHAnsi" w:cstheme="minorHAnsi"/>
        <w:sz w:val="18"/>
        <w:szCs w:val="18"/>
      </w:rPr>
    </w:pPr>
    <w:r>
      <w:rPr>
        <w:rFonts w:asciiTheme="minorHAnsi" w:hAnsiTheme="minorHAnsi" w:cstheme="minorHAnsi"/>
        <w:sz w:val="18"/>
        <w:szCs w:val="18"/>
      </w:rPr>
      <w:t>Document Number:  EG-016</w:t>
    </w:r>
    <w:r w:rsidRPr="00A01732">
      <w:rPr>
        <w:rFonts w:asciiTheme="minorHAnsi" w:hAnsiTheme="minorHAnsi" w:cstheme="minorHAnsi"/>
        <w:sz w:val="18"/>
        <w:szCs w:val="18"/>
      </w:rPr>
      <w:tab/>
    </w:r>
    <w:r w:rsidRPr="00A01732">
      <w:rPr>
        <w:rFonts w:asciiTheme="minorHAnsi" w:hAnsiTheme="minorHAnsi" w:cstheme="minorHAnsi"/>
        <w:sz w:val="18"/>
        <w:szCs w:val="18"/>
      </w:rPr>
      <w:tab/>
      <w:t xml:space="preserve">Page </w:t>
    </w:r>
    <w:r w:rsidRPr="00A01732">
      <w:rPr>
        <w:rFonts w:asciiTheme="minorHAnsi" w:hAnsiTheme="minorHAnsi" w:cstheme="minorHAnsi"/>
        <w:sz w:val="18"/>
        <w:szCs w:val="18"/>
      </w:rPr>
      <w:fldChar w:fldCharType="begin"/>
    </w:r>
    <w:r w:rsidRPr="00A01732">
      <w:rPr>
        <w:rFonts w:asciiTheme="minorHAnsi" w:hAnsiTheme="minorHAnsi" w:cstheme="minorHAnsi"/>
        <w:sz w:val="18"/>
        <w:szCs w:val="18"/>
      </w:rPr>
      <w:instrText xml:space="preserve"> PAGE   \* MERGEFORMAT </w:instrText>
    </w:r>
    <w:r w:rsidRPr="00A01732">
      <w:rPr>
        <w:rFonts w:asciiTheme="minorHAnsi" w:hAnsiTheme="minorHAnsi" w:cstheme="minorHAnsi"/>
        <w:sz w:val="18"/>
        <w:szCs w:val="18"/>
      </w:rPr>
      <w:fldChar w:fldCharType="separate"/>
    </w:r>
    <w:r w:rsidR="00D86020">
      <w:rPr>
        <w:rFonts w:asciiTheme="minorHAnsi" w:hAnsiTheme="minorHAnsi" w:cstheme="minorHAnsi"/>
        <w:noProof/>
        <w:sz w:val="18"/>
        <w:szCs w:val="18"/>
      </w:rPr>
      <w:t>8</w:t>
    </w:r>
    <w:r w:rsidRPr="00A01732">
      <w:rPr>
        <w:rFonts w:asciiTheme="minorHAnsi" w:hAnsiTheme="minorHAnsi" w:cstheme="minorHAnsi"/>
        <w:sz w:val="18"/>
        <w:szCs w:val="18"/>
      </w:rPr>
      <w:fldChar w:fldCharType="end"/>
    </w:r>
    <w:r w:rsidRPr="00A01732">
      <w:rPr>
        <w:rFonts w:asciiTheme="minorHAnsi" w:hAnsiTheme="minorHAnsi" w:cstheme="minorHAnsi"/>
        <w:sz w:val="18"/>
        <w:szCs w:val="18"/>
      </w:rPr>
      <w:t xml:space="preserve"> of </w:t>
    </w:r>
    <w:r w:rsidRPr="00A01732">
      <w:rPr>
        <w:rFonts w:asciiTheme="minorHAnsi" w:hAnsiTheme="minorHAnsi" w:cstheme="minorHAnsi"/>
        <w:sz w:val="18"/>
        <w:szCs w:val="18"/>
      </w:rPr>
      <w:fldChar w:fldCharType="begin"/>
    </w:r>
    <w:r w:rsidRPr="00A01732">
      <w:rPr>
        <w:rFonts w:asciiTheme="minorHAnsi" w:hAnsiTheme="minorHAnsi" w:cstheme="minorHAnsi"/>
        <w:sz w:val="18"/>
        <w:szCs w:val="18"/>
      </w:rPr>
      <w:instrText xml:space="preserve"> NUMPAGES   \* MERGEFORMAT </w:instrText>
    </w:r>
    <w:r w:rsidRPr="00A01732">
      <w:rPr>
        <w:rFonts w:asciiTheme="minorHAnsi" w:hAnsiTheme="minorHAnsi" w:cstheme="minorHAnsi"/>
        <w:sz w:val="18"/>
        <w:szCs w:val="18"/>
      </w:rPr>
      <w:fldChar w:fldCharType="separate"/>
    </w:r>
    <w:r w:rsidR="00D86020">
      <w:rPr>
        <w:rFonts w:asciiTheme="minorHAnsi" w:hAnsiTheme="minorHAnsi" w:cstheme="minorHAnsi"/>
        <w:noProof/>
        <w:sz w:val="18"/>
        <w:szCs w:val="18"/>
      </w:rPr>
      <w:t>8</w:t>
    </w:r>
    <w:r w:rsidRPr="00A01732">
      <w:rPr>
        <w:rFonts w:asciiTheme="minorHAnsi" w:hAnsiTheme="minorHAnsi" w:cstheme="minorHAnsi"/>
        <w:noProof/>
        <w:sz w:val="18"/>
        <w:szCs w:val="18"/>
      </w:rPr>
      <w:fldChar w:fldCharType="end"/>
    </w:r>
  </w:p>
  <w:p w14:paraId="169D5DF1" w14:textId="58AF9449" w:rsidR="002F533A" w:rsidRPr="00A01732" w:rsidRDefault="002F533A" w:rsidP="00DE1D44">
    <w:pPr>
      <w:pStyle w:val="Footer"/>
      <w:rPr>
        <w:rFonts w:asciiTheme="minorHAnsi" w:hAnsiTheme="minorHAnsi" w:cstheme="minorHAnsi"/>
        <w:sz w:val="18"/>
        <w:szCs w:val="18"/>
      </w:rPr>
    </w:pPr>
    <w:r w:rsidRPr="00A01732">
      <w:rPr>
        <w:rFonts w:asciiTheme="minorHAnsi" w:hAnsiTheme="minorHAnsi" w:cstheme="minorHAnsi"/>
        <w:sz w:val="18"/>
        <w:szCs w:val="18"/>
      </w:rPr>
      <w:t>Version Number:  00</w:t>
    </w:r>
    <w:r>
      <w:rPr>
        <w:rFonts w:asciiTheme="minorHAnsi" w:hAnsiTheme="minorHAnsi" w:cstheme="minorHAnsi"/>
        <w:sz w:val="18"/>
        <w:szCs w:val="18"/>
      </w:rPr>
      <w:t>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5B88A7" w14:textId="77777777" w:rsidR="0002376E" w:rsidRDefault="0002376E" w:rsidP="0002376E">
      <w:r>
        <w:separator/>
      </w:r>
    </w:p>
  </w:footnote>
  <w:footnote w:type="continuationSeparator" w:id="0">
    <w:p w14:paraId="1491359F" w14:textId="77777777" w:rsidR="0002376E" w:rsidRDefault="0002376E" w:rsidP="0002376E">
      <w:r>
        <w:continuationSeparator/>
      </w:r>
    </w:p>
  </w:footnote>
  <w:footnote w:type="continuationNotice" w:id="1">
    <w:p w14:paraId="4AB55281" w14:textId="77777777" w:rsidR="0002376E" w:rsidRDefault="0002376E" w:rsidP="0002376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2F533A" w14:paraId="33990359" w14:textId="77777777" w:rsidTr="00206586">
      <w:trPr>
        <w:trHeight w:val="980"/>
      </w:trPr>
      <w:tc>
        <w:tcPr>
          <w:tcW w:w="3798" w:type="dxa"/>
          <w:vAlign w:val="center"/>
        </w:tcPr>
        <w:p w14:paraId="556BD591" w14:textId="16C034EC" w:rsidR="002F533A" w:rsidRPr="00206586" w:rsidRDefault="002F533A" w:rsidP="00585752">
          <w:pPr>
            <w:pStyle w:val="Header"/>
            <w:jc w:val="center"/>
          </w:pPr>
          <w:r>
            <w:rPr>
              <w:noProof/>
            </w:rPr>
            <w:drawing>
              <wp:inline distT="0" distB="0" distL="0" distR="0" wp14:anchorId="77A28C87" wp14:editId="31F62003">
                <wp:extent cx="1885950" cy="5715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5950" cy="571500"/>
                        </a:xfrm>
                        <a:prstGeom prst="rect">
                          <a:avLst/>
                        </a:prstGeom>
                        <a:noFill/>
                        <a:ln>
                          <a:noFill/>
                        </a:ln>
                      </pic:spPr>
                    </pic:pic>
                  </a:graphicData>
                </a:graphic>
              </wp:inline>
            </w:drawing>
          </w:r>
        </w:p>
      </w:tc>
      <w:tc>
        <w:tcPr>
          <w:tcW w:w="5778" w:type="dxa"/>
          <w:vAlign w:val="center"/>
        </w:tcPr>
        <w:p w14:paraId="24ED0301" w14:textId="21D0A562" w:rsidR="002F533A" w:rsidRPr="00206586" w:rsidRDefault="002F533A" w:rsidP="001E7680">
          <w:pPr>
            <w:pStyle w:val="Header"/>
            <w:jc w:val="center"/>
            <w:rPr>
              <w:rFonts w:ascii="Times New Roman" w:hAnsi="Times New Roman"/>
              <w:b/>
              <w:sz w:val="28"/>
            </w:rPr>
          </w:pPr>
          <w:r w:rsidRPr="00206586">
            <w:rPr>
              <w:rFonts w:asciiTheme="minorHAnsi" w:hAnsiTheme="minorHAnsi"/>
              <w:b/>
              <w:sz w:val="36"/>
            </w:rPr>
            <w:t>Software Verification Procedure</w:t>
          </w:r>
        </w:p>
      </w:tc>
    </w:tr>
  </w:tbl>
  <w:p w14:paraId="102239D6" w14:textId="77777777" w:rsidR="002F533A" w:rsidRPr="000628CF" w:rsidRDefault="002F533A" w:rsidP="000628C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2E061F74"/>
    <w:lvl w:ilvl="0">
      <w:start w:val="1"/>
      <w:numFmt w:val="bullet"/>
      <w:pStyle w:val="ListBullet5"/>
      <w:lvlText w:val=""/>
      <w:lvlJc w:val="left"/>
      <w:pPr>
        <w:ind w:left="2160" w:hanging="360"/>
      </w:pPr>
      <w:rPr>
        <w:rFonts w:ascii="Wingdings 2" w:hAnsi="Wingdings 2" w:hint="default"/>
      </w:rPr>
    </w:lvl>
  </w:abstractNum>
  <w:abstractNum w:abstractNumId="1">
    <w:nsid w:val="FFFFFF81"/>
    <w:multiLevelType w:val="singleLevel"/>
    <w:tmpl w:val="87EA827A"/>
    <w:lvl w:ilvl="0">
      <w:start w:val="1"/>
      <w:numFmt w:val="bullet"/>
      <w:pStyle w:val="ListBullet4"/>
      <w:lvlText w:val=""/>
      <w:lvlJc w:val="left"/>
      <w:pPr>
        <w:ind w:left="1800" w:hanging="360"/>
      </w:pPr>
      <w:rPr>
        <w:rFonts w:ascii="Wingdings 3" w:hAnsi="Wingdings 3" w:hint="default"/>
      </w:rPr>
    </w:lvl>
  </w:abstractNum>
  <w:abstractNum w:abstractNumId="2">
    <w:nsid w:val="FFFFFF82"/>
    <w:multiLevelType w:val="singleLevel"/>
    <w:tmpl w:val="5D1EC260"/>
    <w:lvl w:ilvl="0">
      <w:start w:val="1"/>
      <w:numFmt w:val="bullet"/>
      <w:pStyle w:val="ListBullet3"/>
      <w:lvlText w:val=""/>
      <w:lvlJc w:val="left"/>
      <w:pPr>
        <w:ind w:left="1440" w:hanging="360"/>
      </w:pPr>
      <w:rPr>
        <w:rFonts w:ascii="Symbol" w:hAnsi="Symbol" w:hint="default"/>
      </w:rPr>
    </w:lvl>
  </w:abstractNum>
  <w:abstractNum w:abstractNumId="3">
    <w:nsid w:val="FFFFFF83"/>
    <w:multiLevelType w:val="singleLevel"/>
    <w:tmpl w:val="1826E39A"/>
    <w:lvl w:ilvl="0">
      <w:start w:val="1"/>
      <w:numFmt w:val="bullet"/>
      <w:pStyle w:val="ListBullet2"/>
      <w:lvlText w:val=""/>
      <w:lvlJc w:val="left"/>
      <w:pPr>
        <w:ind w:left="1080" w:hanging="360"/>
      </w:pPr>
      <w:rPr>
        <w:rFonts w:ascii="Wingdings 2" w:hAnsi="Wingdings 2" w:hint="default"/>
      </w:rPr>
    </w:lvl>
  </w:abstractNum>
  <w:abstractNum w:abstractNumId="4">
    <w:nsid w:val="FFFFFF89"/>
    <w:multiLevelType w:val="singleLevel"/>
    <w:tmpl w:val="B5143B00"/>
    <w:lvl w:ilvl="0">
      <w:start w:val="1"/>
      <w:numFmt w:val="bullet"/>
      <w:pStyle w:val="ListBullet"/>
      <w:lvlText w:val=""/>
      <w:lvlJc w:val="left"/>
      <w:pPr>
        <w:ind w:left="720" w:hanging="360"/>
      </w:pPr>
      <w:rPr>
        <w:rFonts w:ascii="Wingdings 2" w:hAnsi="Wingdings 2" w:hint="default"/>
      </w:rPr>
    </w:lvl>
  </w:abstractNum>
  <w:abstractNum w:abstractNumId="5">
    <w:nsid w:val="00253712"/>
    <w:multiLevelType w:val="multilevel"/>
    <w:tmpl w:val="E6D0711A"/>
    <w:lvl w:ilvl="0">
      <w:start w:val="7"/>
      <w:numFmt w:val="decimal"/>
      <w:lvlText w:val="%1"/>
      <w:lvlJc w:val="left"/>
      <w:pPr>
        <w:tabs>
          <w:tab w:val="num" w:pos="675"/>
        </w:tabs>
        <w:ind w:left="675" w:hanging="675"/>
      </w:pPr>
      <w:rPr>
        <w:rFonts w:hint="default"/>
      </w:rPr>
    </w:lvl>
    <w:lvl w:ilvl="1">
      <w:start w:val="15"/>
      <w:numFmt w:val="decimal"/>
      <w:lvlText w:val="%1.%2"/>
      <w:lvlJc w:val="left"/>
      <w:pPr>
        <w:tabs>
          <w:tab w:val="num" w:pos="1372"/>
        </w:tabs>
        <w:ind w:left="1372" w:hanging="675"/>
      </w:pPr>
      <w:rPr>
        <w:rFonts w:hint="default"/>
      </w:rPr>
    </w:lvl>
    <w:lvl w:ilvl="2">
      <w:start w:val="1"/>
      <w:numFmt w:val="decimal"/>
      <w:lvlText w:val="%1.%2.%3"/>
      <w:lvlJc w:val="left"/>
      <w:pPr>
        <w:tabs>
          <w:tab w:val="num" w:pos="2114"/>
        </w:tabs>
        <w:ind w:left="2114" w:hanging="720"/>
      </w:pPr>
      <w:rPr>
        <w:rFonts w:hint="default"/>
      </w:rPr>
    </w:lvl>
    <w:lvl w:ilvl="3">
      <w:start w:val="1"/>
      <w:numFmt w:val="decimal"/>
      <w:lvlText w:val="%1.%2.%3.%4"/>
      <w:lvlJc w:val="left"/>
      <w:pPr>
        <w:tabs>
          <w:tab w:val="num" w:pos="3171"/>
        </w:tabs>
        <w:ind w:left="3171" w:hanging="1080"/>
      </w:pPr>
      <w:rPr>
        <w:rFonts w:hint="default"/>
      </w:rPr>
    </w:lvl>
    <w:lvl w:ilvl="4">
      <w:start w:val="1"/>
      <w:numFmt w:val="decimal"/>
      <w:lvlText w:val="%1.%2.%3.%4.%5"/>
      <w:lvlJc w:val="left"/>
      <w:pPr>
        <w:tabs>
          <w:tab w:val="num" w:pos="3868"/>
        </w:tabs>
        <w:ind w:left="3868" w:hanging="1080"/>
      </w:pPr>
      <w:rPr>
        <w:rFonts w:hint="default"/>
      </w:rPr>
    </w:lvl>
    <w:lvl w:ilvl="5">
      <w:start w:val="1"/>
      <w:numFmt w:val="decimal"/>
      <w:lvlText w:val="%1.%2.%3.%4.%5.%6"/>
      <w:lvlJc w:val="left"/>
      <w:pPr>
        <w:tabs>
          <w:tab w:val="num" w:pos="4925"/>
        </w:tabs>
        <w:ind w:left="4925" w:hanging="1440"/>
      </w:pPr>
      <w:rPr>
        <w:rFonts w:hint="default"/>
      </w:rPr>
    </w:lvl>
    <w:lvl w:ilvl="6">
      <w:start w:val="1"/>
      <w:numFmt w:val="decimal"/>
      <w:lvlText w:val="%1.%2.%3.%4.%5.%6.%7"/>
      <w:lvlJc w:val="left"/>
      <w:pPr>
        <w:tabs>
          <w:tab w:val="num" w:pos="5622"/>
        </w:tabs>
        <w:ind w:left="5622" w:hanging="1440"/>
      </w:pPr>
      <w:rPr>
        <w:rFonts w:hint="default"/>
      </w:rPr>
    </w:lvl>
    <w:lvl w:ilvl="7">
      <w:start w:val="1"/>
      <w:numFmt w:val="decimal"/>
      <w:lvlText w:val="%1.%2.%3.%4.%5.%6.%7.%8"/>
      <w:lvlJc w:val="left"/>
      <w:pPr>
        <w:tabs>
          <w:tab w:val="num" w:pos="6679"/>
        </w:tabs>
        <w:ind w:left="6679" w:hanging="1800"/>
      </w:pPr>
      <w:rPr>
        <w:rFonts w:hint="default"/>
      </w:rPr>
    </w:lvl>
    <w:lvl w:ilvl="8">
      <w:start w:val="1"/>
      <w:numFmt w:val="decimal"/>
      <w:lvlText w:val="%1.%2.%3.%4.%5.%6.%7.%8.%9"/>
      <w:lvlJc w:val="left"/>
      <w:pPr>
        <w:tabs>
          <w:tab w:val="num" w:pos="7376"/>
        </w:tabs>
        <w:ind w:left="7376" w:hanging="1800"/>
      </w:pPr>
      <w:rPr>
        <w:rFonts w:hint="default"/>
      </w:rPr>
    </w:lvl>
  </w:abstractNum>
  <w:abstractNum w:abstractNumId="6">
    <w:nsid w:val="013038F1"/>
    <w:multiLevelType w:val="multilevel"/>
    <w:tmpl w:val="4576137C"/>
    <w:lvl w:ilvl="0">
      <w:start w:val="4"/>
      <w:numFmt w:val="decimal"/>
      <w:lvlText w:val="%1"/>
      <w:lvlJc w:val="left"/>
      <w:pPr>
        <w:tabs>
          <w:tab w:val="num" w:pos="360"/>
        </w:tabs>
        <w:ind w:left="360" w:hanging="360"/>
      </w:pPr>
      <w:rPr>
        <w:rFonts w:hint="default"/>
      </w:rPr>
    </w:lvl>
    <w:lvl w:ilvl="1">
      <w:start w:val="3"/>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7">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nsid w:val="02616277"/>
    <w:multiLevelType w:val="multilevel"/>
    <w:tmpl w:val="A2F40668"/>
    <w:lvl w:ilvl="0">
      <w:start w:val="7"/>
      <w:numFmt w:val="decimal"/>
      <w:lvlText w:val="%1"/>
      <w:lvlJc w:val="left"/>
      <w:pPr>
        <w:tabs>
          <w:tab w:val="num" w:pos="675"/>
        </w:tabs>
        <w:ind w:left="675" w:hanging="675"/>
      </w:pPr>
      <w:rPr>
        <w:rFonts w:hint="default"/>
      </w:rPr>
    </w:lvl>
    <w:lvl w:ilvl="1">
      <w:start w:val="14"/>
      <w:numFmt w:val="decimal"/>
      <w:lvlText w:val="%1.%2"/>
      <w:lvlJc w:val="left"/>
      <w:pPr>
        <w:tabs>
          <w:tab w:val="num" w:pos="1395"/>
        </w:tabs>
        <w:ind w:left="1395" w:hanging="675"/>
      </w:pPr>
      <w:rPr>
        <w:rFonts w:hint="default"/>
      </w:rPr>
    </w:lvl>
    <w:lvl w:ilvl="2">
      <w:start w:val="4"/>
      <w:numFmt w:val="decimal"/>
      <w:lvlText w:val="%1.15.%3"/>
      <w:lvlJc w:val="left"/>
      <w:pPr>
        <w:tabs>
          <w:tab w:val="num" w:pos="2160"/>
        </w:tabs>
        <w:ind w:left="2160" w:hanging="720"/>
      </w:pPr>
      <w:rPr>
        <w:rFonts w:hint="default"/>
        <w:sz w:val="24"/>
        <w:szCs w:val="24"/>
      </w:rPr>
    </w:lvl>
    <w:lvl w:ilvl="3">
      <w:start w:val="1"/>
      <w:numFmt w:val="decimal"/>
      <w:lvlText w:val="%1.%2.%3.%4"/>
      <w:lvlJc w:val="left"/>
      <w:pPr>
        <w:tabs>
          <w:tab w:val="num" w:pos="3240"/>
        </w:tabs>
        <w:ind w:left="3240" w:hanging="1080"/>
      </w:pPr>
      <w:rPr>
        <w:rFonts w:hint="default"/>
        <w:sz w:val="24"/>
        <w:szCs w:val="24"/>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9">
    <w:nsid w:val="02C906AB"/>
    <w:multiLevelType w:val="multilevel"/>
    <w:tmpl w:val="EF5C1EF6"/>
    <w:lvl w:ilvl="0">
      <w:start w:val="1"/>
      <w:numFmt w:val="bullet"/>
      <w:lvlText w:val=""/>
      <w:lvlJc w:val="left"/>
      <w:pPr>
        <w:tabs>
          <w:tab w:val="num" w:pos="2160"/>
        </w:tabs>
        <w:ind w:left="2880" w:hanging="720"/>
      </w:pPr>
      <w:rPr>
        <w:rFonts w:ascii="Symbol" w:hAnsi="Symbol" w:cs="Symbol" w:hint="default"/>
        <w:b/>
        <w:bCs/>
      </w:rPr>
    </w:lvl>
    <w:lvl w:ilvl="1">
      <w:start w:val="1"/>
      <w:numFmt w:val="decimal"/>
      <w:lvlText w:val="%1.%2"/>
      <w:lvlJc w:val="left"/>
      <w:pPr>
        <w:tabs>
          <w:tab w:val="num" w:pos="2160"/>
        </w:tabs>
        <w:ind w:left="3600" w:hanging="720"/>
      </w:pPr>
      <w:rPr>
        <w:rFonts w:hint="default"/>
      </w:rPr>
    </w:lvl>
    <w:lvl w:ilvl="2">
      <w:start w:val="1"/>
      <w:numFmt w:val="none"/>
      <w:lvlText w:val="6.2.1"/>
      <w:lvlJc w:val="left"/>
      <w:pPr>
        <w:tabs>
          <w:tab w:val="num" w:pos="2160"/>
        </w:tabs>
        <w:ind w:left="4320" w:hanging="720"/>
      </w:pPr>
      <w:rPr>
        <w:rFonts w:hint="default"/>
      </w:rPr>
    </w:lvl>
    <w:lvl w:ilvl="3">
      <w:start w:val="1"/>
      <w:numFmt w:val="decimal"/>
      <w:lvlText w:val="%1.%2.%3.%4"/>
      <w:lvlJc w:val="left"/>
      <w:pPr>
        <w:tabs>
          <w:tab w:val="num" w:pos="2160"/>
        </w:tabs>
        <w:ind w:left="5040" w:hanging="720"/>
      </w:pPr>
      <w:rPr>
        <w:rFonts w:hint="default"/>
      </w:rPr>
    </w:lvl>
    <w:lvl w:ilvl="4">
      <w:start w:val="1"/>
      <w:numFmt w:val="decimal"/>
      <w:lvlText w:val="%1.%2.%3.%4.%5"/>
      <w:lvlJc w:val="left"/>
      <w:pPr>
        <w:tabs>
          <w:tab w:val="num" w:pos="2160"/>
        </w:tabs>
        <w:ind w:left="6120" w:hanging="1080"/>
      </w:pPr>
      <w:rPr>
        <w:rFonts w:hint="default"/>
      </w:rPr>
    </w:lvl>
    <w:lvl w:ilvl="5">
      <w:start w:val="1"/>
      <w:numFmt w:val="decimal"/>
      <w:lvlText w:val="%1.%2.%3.%4.%5.%6"/>
      <w:lvlJc w:val="left"/>
      <w:pPr>
        <w:tabs>
          <w:tab w:val="num" w:pos="2160"/>
        </w:tabs>
        <w:ind w:left="6840" w:hanging="1080"/>
      </w:pPr>
      <w:rPr>
        <w:rFonts w:hint="default"/>
      </w:rPr>
    </w:lvl>
    <w:lvl w:ilvl="6">
      <w:start w:val="1"/>
      <w:numFmt w:val="decimal"/>
      <w:lvlText w:val="%1.%2.%3.%4.%5.%6.%7"/>
      <w:lvlJc w:val="left"/>
      <w:pPr>
        <w:tabs>
          <w:tab w:val="num" w:pos="2160"/>
        </w:tabs>
        <w:ind w:left="7920" w:hanging="1440"/>
      </w:pPr>
      <w:rPr>
        <w:rFonts w:hint="default"/>
      </w:rPr>
    </w:lvl>
    <w:lvl w:ilvl="7">
      <w:start w:val="1"/>
      <w:numFmt w:val="decimal"/>
      <w:lvlText w:val="%1.%2.%3.%4.%5.%6.%7.%8"/>
      <w:lvlJc w:val="left"/>
      <w:pPr>
        <w:tabs>
          <w:tab w:val="num" w:pos="2160"/>
        </w:tabs>
        <w:ind w:left="8640" w:hanging="1440"/>
      </w:pPr>
      <w:rPr>
        <w:rFonts w:hint="default"/>
      </w:rPr>
    </w:lvl>
    <w:lvl w:ilvl="8">
      <w:start w:val="1"/>
      <w:numFmt w:val="decimal"/>
      <w:lvlText w:val="%1.%2.%3.%4.%5.%6.%7.%8.%9"/>
      <w:lvlJc w:val="left"/>
      <w:pPr>
        <w:tabs>
          <w:tab w:val="num" w:pos="2160"/>
        </w:tabs>
        <w:ind w:left="9720" w:hanging="1800"/>
      </w:pPr>
      <w:rPr>
        <w:rFonts w:hint="default"/>
      </w:rPr>
    </w:lvl>
  </w:abstractNum>
  <w:abstractNum w:abstractNumId="10">
    <w:nsid w:val="040F5874"/>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11">
    <w:nsid w:val="05CB6A7D"/>
    <w:multiLevelType w:val="hybridMultilevel"/>
    <w:tmpl w:val="0C74142C"/>
    <w:lvl w:ilvl="0" w:tplc="04090001">
      <w:start w:val="1"/>
      <w:numFmt w:val="bullet"/>
      <w:lvlText w:val=""/>
      <w:lvlJc w:val="left"/>
      <w:pPr>
        <w:tabs>
          <w:tab w:val="num" w:pos="2880"/>
        </w:tabs>
        <w:ind w:left="2880" w:hanging="360"/>
      </w:pPr>
      <w:rPr>
        <w:rFonts w:ascii="Symbol" w:hAnsi="Symbol" w:cs="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cs="Wingdings" w:hint="default"/>
      </w:rPr>
    </w:lvl>
    <w:lvl w:ilvl="3" w:tplc="04090001" w:tentative="1">
      <w:start w:val="1"/>
      <w:numFmt w:val="bullet"/>
      <w:lvlText w:val=""/>
      <w:lvlJc w:val="left"/>
      <w:pPr>
        <w:tabs>
          <w:tab w:val="num" w:pos="5040"/>
        </w:tabs>
        <w:ind w:left="5040" w:hanging="360"/>
      </w:pPr>
      <w:rPr>
        <w:rFonts w:ascii="Symbol" w:hAnsi="Symbol" w:cs="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cs="Wingdings" w:hint="default"/>
      </w:rPr>
    </w:lvl>
    <w:lvl w:ilvl="6" w:tplc="04090001" w:tentative="1">
      <w:start w:val="1"/>
      <w:numFmt w:val="bullet"/>
      <w:lvlText w:val=""/>
      <w:lvlJc w:val="left"/>
      <w:pPr>
        <w:tabs>
          <w:tab w:val="num" w:pos="7200"/>
        </w:tabs>
        <w:ind w:left="7200" w:hanging="360"/>
      </w:pPr>
      <w:rPr>
        <w:rFonts w:ascii="Symbol" w:hAnsi="Symbol" w:cs="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cs="Wingdings" w:hint="default"/>
      </w:rPr>
    </w:lvl>
  </w:abstractNum>
  <w:abstractNum w:abstractNumId="12">
    <w:nsid w:val="07305EA5"/>
    <w:multiLevelType w:val="multilevel"/>
    <w:tmpl w:val="3FBEECA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nsid w:val="082B11BA"/>
    <w:multiLevelType w:val="hybridMultilevel"/>
    <w:tmpl w:val="78A6163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nsid w:val="08710052"/>
    <w:multiLevelType w:val="multilevel"/>
    <w:tmpl w:val="A2F40668"/>
    <w:lvl w:ilvl="0">
      <w:start w:val="7"/>
      <w:numFmt w:val="decimal"/>
      <w:lvlText w:val="%1"/>
      <w:lvlJc w:val="left"/>
      <w:pPr>
        <w:tabs>
          <w:tab w:val="num" w:pos="675"/>
        </w:tabs>
        <w:ind w:left="675" w:hanging="675"/>
      </w:pPr>
      <w:rPr>
        <w:rFonts w:hint="default"/>
      </w:rPr>
    </w:lvl>
    <w:lvl w:ilvl="1">
      <w:start w:val="14"/>
      <w:numFmt w:val="decimal"/>
      <w:lvlText w:val="%1.%2"/>
      <w:lvlJc w:val="left"/>
      <w:pPr>
        <w:tabs>
          <w:tab w:val="num" w:pos="1395"/>
        </w:tabs>
        <w:ind w:left="1395" w:hanging="675"/>
      </w:pPr>
      <w:rPr>
        <w:rFonts w:hint="default"/>
      </w:rPr>
    </w:lvl>
    <w:lvl w:ilvl="2">
      <w:start w:val="4"/>
      <w:numFmt w:val="decimal"/>
      <w:lvlText w:val="%1.15.%3"/>
      <w:lvlJc w:val="left"/>
      <w:pPr>
        <w:tabs>
          <w:tab w:val="num" w:pos="2160"/>
        </w:tabs>
        <w:ind w:left="2160" w:hanging="720"/>
      </w:pPr>
      <w:rPr>
        <w:rFonts w:hint="default"/>
        <w:sz w:val="24"/>
        <w:szCs w:val="24"/>
      </w:rPr>
    </w:lvl>
    <w:lvl w:ilvl="3">
      <w:start w:val="1"/>
      <w:numFmt w:val="decimal"/>
      <w:lvlText w:val="%1.%2.%3.%4"/>
      <w:lvlJc w:val="left"/>
      <w:pPr>
        <w:tabs>
          <w:tab w:val="num" w:pos="3240"/>
        </w:tabs>
        <w:ind w:left="3240" w:hanging="1080"/>
      </w:pPr>
      <w:rPr>
        <w:rFonts w:hint="default"/>
        <w:sz w:val="24"/>
        <w:szCs w:val="24"/>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5">
    <w:nsid w:val="0BB3774B"/>
    <w:multiLevelType w:val="multilevel"/>
    <w:tmpl w:val="DB7CBE6C"/>
    <w:lvl w:ilvl="0">
      <w:start w:val="1"/>
      <w:numFmt w:val="decimal"/>
      <w:suff w:val="space"/>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decimal"/>
      <w:suff w:val="space"/>
      <w:lvlText w:val="%1.%2.%3"/>
      <w:lvlJc w:val="left"/>
      <w:pPr>
        <w:ind w:left="360" w:hanging="360"/>
      </w:pPr>
      <w:rPr>
        <w:rFonts w:hint="default"/>
      </w:rPr>
    </w:lvl>
    <w:lvl w:ilvl="3">
      <w:start w:val="1"/>
      <w:numFmt w:val="decimal"/>
      <w:suff w:val="space"/>
      <w:lvlText w:val="%1.%2.%3.%4"/>
      <w:lvlJc w:val="left"/>
      <w:pPr>
        <w:ind w:left="360" w:hanging="360"/>
      </w:pPr>
      <w:rPr>
        <w:rFonts w:hint="default"/>
      </w:rPr>
    </w:lvl>
    <w:lvl w:ilvl="4">
      <w:start w:val="1"/>
      <w:numFmt w:val="decimal"/>
      <w:suff w:val="space"/>
      <w:lvlText w:val="%1.%2.%3.%4.%5"/>
      <w:lvlJc w:val="left"/>
      <w:pPr>
        <w:ind w:left="360" w:hanging="360"/>
      </w:pPr>
      <w:rPr>
        <w:rFonts w:hint="default"/>
      </w:rPr>
    </w:lvl>
    <w:lvl w:ilvl="5">
      <w:start w:val="1"/>
      <w:numFmt w:val="decimal"/>
      <w:suff w:val="space"/>
      <w:lvlText w:val="%1.%2.%3.%4.%5.%6"/>
      <w:lvlJc w:val="left"/>
      <w:pPr>
        <w:ind w:left="360" w:hanging="360"/>
      </w:pPr>
      <w:rPr>
        <w:rFonts w:hint="default"/>
      </w:rPr>
    </w:lvl>
    <w:lvl w:ilvl="6">
      <w:start w:val="1"/>
      <w:numFmt w:val="decimal"/>
      <w:suff w:val="space"/>
      <w:lvlText w:val="%1.%2.%3.%4.%5.%6.%7"/>
      <w:lvlJc w:val="left"/>
      <w:pPr>
        <w:ind w:left="360" w:hanging="360"/>
      </w:pPr>
      <w:rPr>
        <w:rFonts w:hint="default"/>
      </w:rPr>
    </w:lvl>
    <w:lvl w:ilvl="7">
      <w:start w:val="1"/>
      <w:numFmt w:val="decimal"/>
      <w:suff w:val="space"/>
      <w:lvlText w:val="%1.%2.%3.%4.%5.%6.%7.%8"/>
      <w:lvlJc w:val="left"/>
      <w:pPr>
        <w:ind w:left="360" w:hanging="360"/>
      </w:pPr>
      <w:rPr>
        <w:rFonts w:hint="default"/>
      </w:rPr>
    </w:lvl>
    <w:lvl w:ilvl="8">
      <w:start w:val="1"/>
      <w:numFmt w:val="decimal"/>
      <w:suff w:val="space"/>
      <w:lvlText w:val="%1.%2.%3.%4.%5.%6.%7.%8.%9"/>
      <w:lvlJc w:val="left"/>
      <w:pPr>
        <w:ind w:left="360" w:hanging="360"/>
      </w:pPr>
      <w:rPr>
        <w:rFonts w:hint="default"/>
      </w:rPr>
    </w:lvl>
  </w:abstractNum>
  <w:abstractNum w:abstractNumId="16">
    <w:nsid w:val="0C2778A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0D2024C4"/>
    <w:multiLevelType w:val="multilevel"/>
    <w:tmpl w:val="5796A9CA"/>
    <w:lvl w:ilvl="0">
      <w:start w:val="7"/>
      <w:numFmt w:val="decimal"/>
      <w:lvlText w:val="%1"/>
      <w:lvlJc w:val="left"/>
      <w:pPr>
        <w:tabs>
          <w:tab w:val="num" w:pos="675"/>
        </w:tabs>
        <w:ind w:left="675" w:hanging="675"/>
      </w:pPr>
      <w:rPr>
        <w:rFonts w:hint="default"/>
      </w:rPr>
    </w:lvl>
    <w:lvl w:ilvl="1">
      <w:start w:val="14"/>
      <w:numFmt w:val="decimal"/>
      <w:lvlText w:val="%1.%2"/>
      <w:lvlJc w:val="left"/>
      <w:pPr>
        <w:tabs>
          <w:tab w:val="num" w:pos="1395"/>
        </w:tabs>
        <w:ind w:left="1395" w:hanging="675"/>
      </w:pPr>
      <w:rPr>
        <w:rFonts w:hint="default"/>
      </w:rPr>
    </w:lvl>
    <w:lvl w:ilvl="2">
      <w:start w:val="4"/>
      <w:numFmt w:val="decimal"/>
      <w:lvlText w:val="%1.%2.%3"/>
      <w:lvlJc w:val="left"/>
      <w:pPr>
        <w:tabs>
          <w:tab w:val="num" w:pos="2160"/>
        </w:tabs>
        <w:ind w:left="2160" w:hanging="720"/>
      </w:pPr>
      <w:rPr>
        <w:rFonts w:hint="default"/>
        <w:sz w:val="24"/>
        <w:szCs w:val="24"/>
      </w:rPr>
    </w:lvl>
    <w:lvl w:ilvl="3">
      <w:start w:val="1"/>
      <w:numFmt w:val="decimal"/>
      <w:lvlText w:val="%1.%2.%3.%4"/>
      <w:lvlJc w:val="left"/>
      <w:pPr>
        <w:tabs>
          <w:tab w:val="num" w:pos="3240"/>
        </w:tabs>
        <w:ind w:left="3240" w:hanging="1080"/>
      </w:pPr>
      <w:rPr>
        <w:rFonts w:hint="default"/>
        <w:sz w:val="24"/>
        <w:szCs w:val="24"/>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8">
    <w:nsid w:val="0E1023AF"/>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19">
    <w:nsid w:val="10DA3511"/>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20">
    <w:nsid w:val="15C55674"/>
    <w:multiLevelType w:val="hybridMultilevel"/>
    <w:tmpl w:val="ED569A2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1">
    <w:nsid w:val="16660136"/>
    <w:multiLevelType w:val="multilevel"/>
    <w:tmpl w:val="AFC001BA"/>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decimal"/>
      <w:lvlText w:val="%1.%2.%3"/>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22">
    <w:nsid w:val="19CC5B01"/>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23">
    <w:nsid w:val="1AE62AB3"/>
    <w:multiLevelType w:val="multilevel"/>
    <w:tmpl w:val="F4DE7FA8"/>
    <w:lvl w:ilvl="0">
      <w:start w:val="7"/>
      <w:numFmt w:val="decimal"/>
      <w:lvlText w:val="%1"/>
      <w:lvlJc w:val="left"/>
      <w:pPr>
        <w:tabs>
          <w:tab w:val="num" w:pos="675"/>
        </w:tabs>
        <w:ind w:left="675" w:hanging="675"/>
      </w:pPr>
      <w:rPr>
        <w:rFonts w:hint="default"/>
      </w:rPr>
    </w:lvl>
    <w:lvl w:ilvl="1">
      <w:start w:val="14"/>
      <w:numFmt w:val="decimal"/>
      <w:lvlText w:val="%1.%2"/>
      <w:lvlJc w:val="left"/>
      <w:pPr>
        <w:tabs>
          <w:tab w:val="num" w:pos="1395"/>
        </w:tabs>
        <w:ind w:left="1395" w:hanging="675"/>
      </w:pPr>
      <w:rPr>
        <w:rFonts w:hint="default"/>
      </w:rPr>
    </w:lvl>
    <w:lvl w:ilvl="2">
      <w:start w:val="4"/>
      <w:numFmt w:val="decimal"/>
      <w:lvlText w:val="%1.%2.%3"/>
      <w:lvlJc w:val="left"/>
      <w:pPr>
        <w:tabs>
          <w:tab w:val="num" w:pos="2160"/>
        </w:tabs>
        <w:ind w:left="2160" w:hanging="720"/>
      </w:pPr>
      <w:rPr>
        <w:rFonts w:hint="default"/>
        <w:sz w:val="24"/>
        <w:szCs w:val="24"/>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4">
    <w:nsid w:val="1BAC4DF5"/>
    <w:multiLevelType w:val="multilevel"/>
    <w:tmpl w:val="964A2E8C"/>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3.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25">
    <w:nsid w:val="1BAC5773"/>
    <w:multiLevelType w:val="hybridMultilevel"/>
    <w:tmpl w:val="1DEE817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6">
    <w:nsid w:val="1BDA2BD2"/>
    <w:multiLevelType w:val="multilevel"/>
    <w:tmpl w:val="83B0978A"/>
    <w:lvl w:ilvl="0">
      <w:start w:val="7"/>
      <w:numFmt w:val="decimal"/>
      <w:lvlText w:val="%1"/>
      <w:lvlJc w:val="left"/>
      <w:pPr>
        <w:tabs>
          <w:tab w:val="num" w:pos="660"/>
        </w:tabs>
        <w:ind w:left="660" w:hanging="660"/>
      </w:pPr>
      <w:rPr>
        <w:rFonts w:hint="default"/>
      </w:rPr>
    </w:lvl>
    <w:lvl w:ilvl="1">
      <w:start w:val="10"/>
      <w:numFmt w:val="decimal"/>
      <w:lvlText w:val="%1.%2"/>
      <w:lvlJc w:val="left"/>
      <w:pPr>
        <w:tabs>
          <w:tab w:val="num" w:pos="1380"/>
        </w:tabs>
        <w:ind w:left="1380" w:hanging="660"/>
      </w:pPr>
      <w:rPr>
        <w:rFonts w:hint="default"/>
      </w:rPr>
    </w:lvl>
    <w:lvl w:ilvl="2">
      <w:start w:val="2"/>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7">
    <w:nsid w:val="1F454746"/>
    <w:multiLevelType w:val="multilevel"/>
    <w:tmpl w:val="37C881E0"/>
    <w:lvl w:ilvl="0">
      <w:start w:val="6"/>
      <w:numFmt w:val="decimal"/>
      <w:lvlText w:val="%1"/>
      <w:lvlJc w:val="left"/>
      <w:pPr>
        <w:tabs>
          <w:tab w:val="num" w:pos="360"/>
        </w:tabs>
        <w:ind w:left="360" w:hanging="360"/>
      </w:pPr>
      <w:rPr>
        <w:rFonts w:hint="default"/>
      </w:rPr>
    </w:lvl>
    <w:lvl w:ilvl="1">
      <w:start w:val="17"/>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8">
    <w:nsid w:val="256D6F5F"/>
    <w:multiLevelType w:val="hybridMultilevel"/>
    <w:tmpl w:val="B55632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2827249B"/>
    <w:multiLevelType w:val="hybridMultilevel"/>
    <w:tmpl w:val="F9BC629E"/>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0">
    <w:nsid w:val="2B84113C"/>
    <w:multiLevelType w:val="hybridMultilevel"/>
    <w:tmpl w:val="77EC0850"/>
    <w:lvl w:ilvl="0" w:tplc="04090001">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31">
    <w:nsid w:val="2C130D31"/>
    <w:multiLevelType w:val="hybridMultilevel"/>
    <w:tmpl w:val="CC266F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2DC22F1B"/>
    <w:multiLevelType w:val="hybridMultilevel"/>
    <w:tmpl w:val="D22C59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323E1F49"/>
    <w:multiLevelType w:val="multilevel"/>
    <w:tmpl w:val="964A2E8C"/>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3.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34">
    <w:nsid w:val="356C38E2"/>
    <w:multiLevelType w:val="hybridMultilevel"/>
    <w:tmpl w:val="6C009C8C"/>
    <w:lvl w:ilvl="0" w:tplc="04090001">
      <w:start w:val="1"/>
      <w:numFmt w:val="bullet"/>
      <w:lvlText w:val=""/>
      <w:lvlJc w:val="left"/>
      <w:pPr>
        <w:ind w:left="3067" w:hanging="360"/>
      </w:pPr>
      <w:rPr>
        <w:rFonts w:ascii="Symbol" w:hAnsi="Symbol" w:hint="default"/>
      </w:rPr>
    </w:lvl>
    <w:lvl w:ilvl="1" w:tplc="04090003" w:tentative="1">
      <w:start w:val="1"/>
      <w:numFmt w:val="bullet"/>
      <w:lvlText w:val="o"/>
      <w:lvlJc w:val="left"/>
      <w:pPr>
        <w:ind w:left="3787" w:hanging="360"/>
      </w:pPr>
      <w:rPr>
        <w:rFonts w:ascii="Courier New" w:hAnsi="Courier New" w:cs="Courier New" w:hint="default"/>
      </w:rPr>
    </w:lvl>
    <w:lvl w:ilvl="2" w:tplc="04090005" w:tentative="1">
      <w:start w:val="1"/>
      <w:numFmt w:val="bullet"/>
      <w:lvlText w:val=""/>
      <w:lvlJc w:val="left"/>
      <w:pPr>
        <w:ind w:left="4507" w:hanging="360"/>
      </w:pPr>
      <w:rPr>
        <w:rFonts w:ascii="Wingdings" w:hAnsi="Wingdings" w:hint="default"/>
      </w:rPr>
    </w:lvl>
    <w:lvl w:ilvl="3" w:tplc="04090001" w:tentative="1">
      <w:start w:val="1"/>
      <w:numFmt w:val="bullet"/>
      <w:lvlText w:val=""/>
      <w:lvlJc w:val="left"/>
      <w:pPr>
        <w:ind w:left="5227" w:hanging="360"/>
      </w:pPr>
      <w:rPr>
        <w:rFonts w:ascii="Symbol" w:hAnsi="Symbol" w:hint="default"/>
      </w:rPr>
    </w:lvl>
    <w:lvl w:ilvl="4" w:tplc="04090003" w:tentative="1">
      <w:start w:val="1"/>
      <w:numFmt w:val="bullet"/>
      <w:lvlText w:val="o"/>
      <w:lvlJc w:val="left"/>
      <w:pPr>
        <w:ind w:left="5947" w:hanging="360"/>
      </w:pPr>
      <w:rPr>
        <w:rFonts w:ascii="Courier New" w:hAnsi="Courier New" w:cs="Courier New" w:hint="default"/>
      </w:rPr>
    </w:lvl>
    <w:lvl w:ilvl="5" w:tplc="04090005" w:tentative="1">
      <w:start w:val="1"/>
      <w:numFmt w:val="bullet"/>
      <w:lvlText w:val=""/>
      <w:lvlJc w:val="left"/>
      <w:pPr>
        <w:ind w:left="6667" w:hanging="360"/>
      </w:pPr>
      <w:rPr>
        <w:rFonts w:ascii="Wingdings" w:hAnsi="Wingdings" w:hint="default"/>
      </w:rPr>
    </w:lvl>
    <w:lvl w:ilvl="6" w:tplc="04090001" w:tentative="1">
      <w:start w:val="1"/>
      <w:numFmt w:val="bullet"/>
      <w:lvlText w:val=""/>
      <w:lvlJc w:val="left"/>
      <w:pPr>
        <w:ind w:left="7387" w:hanging="360"/>
      </w:pPr>
      <w:rPr>
        <w:rFonts w:ascii="Symbol" w:hAnsi="Symbol" w:hint="default"/>
      </w:rPr>
    </w:lvl>
    <w:lvl w:ilvl="7" w:tplc="04090003" w:tentative="1">
      <w:start w:val="1"/>
      <w:numFmt w:val="bullet"/>
      <w:lvlText w:val="o"/>
      <w:lvlJc w:val="left"/>
      <w:pPr>
        <w:ind w:left="8107" w:hanging="360"/>
      </w:pPr>
      <w:rPr>
        <w:rFonts w:ascii="Courier New" w:hAnsi="Courier New" w:cs="Courier New" w:hint="default"/>
      </w:rPr>
    </w:lvl>
    <w:lvl w:ilvl="8" w:tplc="04090005" w:tentative="1">
      <w:start w:val="1"/>
      <w:numFmt w:val="bullet"/>
      <w:lvlText w:val=""/>
      <w:lvlJc w:val="left"/>
      <w:pPr>
        <w:ind w:left="8827" w:hanging="360"/>
      </w:pPr>
      <w:rPr>
        <w:rFonts w:ascii="Wingdings" w:hAnsi="Wingdings" w:hint="default"/>
      </w:rPr>
    </w:lvl>
  </w:abstractNum>
  <w:abstractNum w:abstractNumId="35">
    <w:nsid w:val="392D44A2"/>
    <w:multiLevelType w:val="multilevel"/>
    <w:tmpl w:val="F000E08C"/>
    <w:lvl w:ilvl="0">
      <w:start w:val="7"/>
      <w:numFmt w:val="decimal"/>
      <w:lvlText w:val="%1"/>
      <w:lvlJc w:val="left"/>
      <w:pPr>
        <w:tabs>
          <w:tab w:val="num" w:pos="675"/>
        </w:tabs>
        <w:ind w:left="675" w:hanging="675"/>
      </w:pPr>
      <w:rPr>
        <w:rFonts w:hint="default"/>
      </w:rPr>
    </w:lvl>
    <w:lvl w:ilvl="1">
      <w:start w:val="14"/>
      <w:numFmt w:val="decimal"/>
      <w:lvlText w:val="%1.%2"/>
      <w:lvlJc w:val="left"/>
      <w:pPr>
        <w:tabs>
          <w:tab w:val="num" w:pos="1395"/>
        </w:tabs>
        <w:ind w:left="1395" w:hanging="675"/>
      </w:pPr>
      <w:rPr>
        <w:rFonts w:hint="default"/>
      </w:rPr>
    </w:lvl>
    <w:lvl w:ilvl="2">
      <w:start w:val="1"/>
      <w:numFmt w:val="decimal"/>
      <w:lvlText w:val="%1.15.%3"/>
      <w:lvlJc w:val="left"/>
      <w:pPr>
        <w:tabs>
          <w:tab w:val="num" w:pos="2160"/>
        </w:tabs>
        <w:ind w:left="2160" w:hanging="720"/>
      </w:pPr>
      <w:rPr>
        <w:rFonts w:hint="default"/>
        <w:sz w:val="24"/>
        <w:szCs w:val="24"/>
      </w:rPr>
    </w:lvl>
    <w:lvl w:ilvl="3">
      <w:start w:val="1"/>
      <w:numFmt w:val="decimal"/>
      <w:lvlText w:val="%1.%2.%3.%4"/>
      <w:lvlJc w:val="left"/>
      <w:pPr>
        <w:tabs>
          <w:tab w:val="num" w:pos="3240"/>
        </w:tabs>
        <w:ind w:left="3240" w:hanging="1080"/>
      </w:pPr>
      <w:rPr>
        <w:rFonts w:hint="default"/>
        <w:sz w:val="24"/>
        <w:szCs w:val="24"/>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36">
    <w:nsid w:val="39C576DB"/>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37">
    <w:nsid w:val="3A5C1D50"/>
    <w:multiLevelType w:val="multilevel"/>
    <w:tmpl w:val="CBF892D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lowerLetter"/>
      <w:lvlText w:val="%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nsid w:val="3B700445"/>
    <w:multiLevelType w:val="multilevel"/>
    <w:tmpl w:val="DF94D29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9">
    <w:nsid w:val="410102E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nsid w:val="43CD40E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nsid w:val="44BC20DF"/>
    <w:multiLevelType w:val="multilevel"/>
    <w:tmpl w:val="4C361E06"/>
    <w:lvl w:ilvl="0">
      <w:start w:val="7"/>
      <w:numFmt w:val="decimal"/>
      <w:lvlText w:val="%1"/>
      <w:lvlJc w:val="left"/>
      <w:pPr>
        <w:tabs>
          <w:tab w:val="num" w:pos="675"/>
        </w:tabs>
        <w:ind w:left="675" w:hanging="675"/>
      </w:pPr>
      <w:rPr>
        <w:rFonts w:hint="default"/>
      </w:rPr>
    </w:lvl>
    <w:lvl w:ilvl="1">
      <w:start w:val="14"/>
      <w:numFmt w:val="decimal"/>
      <w:lvlText w:val="%1.%2"/>
      <w:lvlJc w:val="left"/>
      <w:pPr>
        <w:tabs>
          <w:tab w:val="num" w:pos="1395"/>
        </w:tabs>
        <w:ind w:left="1395" w:hanging="675"/>
      </w:pPr>
      <w:rPr>
        <w:rFonts w:hint="default"/>
      </w:rPr>
    </w:lvl>
    <w:lvl w:ilvl="2">
      <w:start w:val="4"/>
      <w:numFmt w:val="decimal"/>
      <w:lvlText w:val="%1.14.%3"/>
      <w:lvlJc w:val="left"/>
      <w:pPr>
        <w:tabs>
          <w:tab w:val="num" w:pos="2160"/>
        </w:tabs>
        <w:ind w:left="2160" w:hanging="720"/>
      </w:pPr>
      <w:rPr>
        <w:rFonts w:hint="default"/>
        <w:sz w:val="24"/>
        <w:szCs w:val="24"/>
      </w:rPr>
    </w:lvl>
    <w:lvl w:ilvl="3">
      <w:start w:val="1"/>
      <w:numFmt w:val="decimal"/>
      <w:lvlText w:val="%1.%2.%3.%4"/>
      <w:lvlJc w:val="left"/>
      <w:pPr>
        <w:tabs>
          <w:tab w:val="num" w:pos="3240"/>
        </w:tabs>
        <w:ind w:left="3240" w:hanging="1080"/>
      </w:pPr>
      <w:rPr>
        <w:rFonts w:hint="default"/>
        <w:sz w:val="24"/>
        <w:szCs w:val="24"/>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42">
    <w:nsid w:val="45A05B5F"/>
    <w:multiLevelType w:val="multilevel"/>
    <w:tmpl w:val="964A2E8C"/>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3.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43">
    <w:nsid w:val="4AAB4FFB"/>
    <w:multiLevelType w:val="multilevel"/>
    <w:tmpl w:val="2ED403C6"/>
    <w:lvl w:ilvl="0">
      <w:start w:val="1"/>
      <w:numFmt w:val="upperLetter"/>
      <w:pStyle w:val="AppendixH1"/>
      <w:lvlText w:val="Appendix %1:"/>
      <w:lvlJc w:val="left"/>
      <w:pPr>
        <w:tabs>
          <w:tab w:val="num" w:pos="1800"/>
        </w:tabs>
        <w:ind w:left="1800" w:hanging="1800"/>
      </w:pPr>
      <w:rPr>
        <w:rFonts w:ascii="Calibri" w:hAnsi="Calibri" w:hint="default"/>
        <w:b/>
        <w:sz w:val="32"/>
      </w:rPr>
    </w:lvl>
    <w:lvl w:ilvl="1">
      <w:start w:val="1"/>
      <w:numFmt w:val="decimal"/>
      <w:pStyle w:val="AppendixH2"/>
      <w:lvlText w:val="%1.%2"/>
      <w:lvlJc w:val="left"/>
      <w:pPr>
        <w:tabs>
          <w:tab w:val="num" w:pos="576"/>
        </w:tabs>
        <w:ind w:left="576" w:hanging="576"/>
      </w:pPr>
      <w:rPr>
        <w:rFonts w:hint="default"/>
      </w:rPr>
    </w:lvl>
    <w:lvl w:ilvl="2">
      <w:start w:val="1"/>
      <w:numFmt w:val="decimal"/>
      <w:pStyle w:val="AppendixH3"/>
      <w:lvlText w:val="%1.%2.%3"/>
      <w:lvlJc w:val="left"/>
      <w:pPr>
        <w:tabs>
          <w:tab w:val="num" w:pos="648"/>
        </w:tabs>
        <w:ind w:left="648" w:hanging="648"/>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nsid w:val="4BAD5F31"/>
    <w:multiLevelType w:val="hybridMultilevel"/>
    <w:tmpl w:val="A7469F04"/>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5">
    <w:nsid w:val="4BF362BA"/>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46">
    <w:nsid w:val="4FF40946"/>
    <w:multiLevelType w:val="multilevel"/>
    <w:tmpl w:val="3E4EC34A"/>
    <w:styleLink w:val="AppendixHeadings"/>
    <w:lvl w:ilvl="0">
      <w:start w:val="1"/>
      <w:numFmt w:val="upperLetter"/>
      <w:lvlText w:val="%1"/>
      <w:lvlJc w:val="left"/>
      <w:pPr>
        <w:tabs>
          <w:tab w:val="num" w:pos="1800"/>
        </w:tabs>
        <w:ind w:left="1800" w:hanging="1800"/>
      </w:pPr>
      <w:rPr>
        <w:rFonts w:ascii="Calibri" w:hAnsi="Calibri" w:hint="default"/>
        <w:b/>
        <w:sz w:val="32"/>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64"/>
        </w:tabs>
        <w:ind w:left="864" w:hanging="864"/>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7">
    <w:nsid w:val="542602C2"/>
    <w:multiLevelType w:val="multilevel"/>
    <w:tmpl w:val="64DCA4A6"/>
    <w:lvl w:ilvl="0">
      <w:start w:val="7"/>
      <w:numFmt w:val="decimal"/>
      <w:lvlText w:val="%1"/>
      <w:lvlJc w:val="left"/>
      <w:pPr>
        <w:tabs>
          <w:tab w:val="num" w:pos="540"/>
        </w:tabs>
        <w:ind w:left="540" w:hanging="540"/>
      </w:pPr>
      <w:rPr>
        <w:rFonts w:hint="default"/>
      </w:rPr>
    </w:lvl>
    <w:lvl w:ilvl="1">
      <w:start w:val="9"/>
      <w:numFmt w:val="decimal"/>
      <w:lvlText w:val="%1.%2"/>
      <w:lvlJc w:val="left"/>
      <w:pPr>
        <w:tabs>
          <w:tab w:val="num" w:pos="1260"/>
        </w:tabs>
        <w:ind w:left="1260" w:hanging="540"/>
      </w:pPr>
      <w:rPr>
        <w:rFonts w:hint="default"/>
      </w:rPr>
    </w:lvl>
    <w:lvl w:ilvl="2">
      <w:start w:val="3"/>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48">
    <w:nsid w:val="56513ADC"/>
    <w:multiLevelType w:val="multilevel"/>
    <w:tmpl w:val="EAB4A5EE"/>
    <w:lvl w:ilvl="0">
      <w:start w:val="7"/>
      <w:numFmt w:val="decimal"/>
      <w:lvlText w:val="%1"/>
      <w:lvlJc w:val="left"/>
      <w:pPr>
        <w:tabs>
          <w:tab w:val="num" w:pos="675"/>
        </w:tabs>
        <w:ind w:left="675" w:hanging="675"/>
      </w:pPr>
      <w:rPr>
        <w:rFonts w:hint="default"/>
      </w:rPr>
    </w:lvl>
    <w:lvl w:ilvl="1">
      <w:start w:val="14"/>
      <w:numFmt w:val="decimal"/>
      <w:lvlText w:val="%1.%2"/>
      <w:lvlJc w:val="left"/>
      <w:pPr>
        <w:tabs>
          <w:tab w:val="num" w:pos="1395"/>
        </w:tabs>
        <w:ind w:left="1395" w:hanging="675"/>
      </w:pPr>
      <w:rPr>
        <w:rFonts w:hint="default"/>
      </w:rPr>
    </w:lvl>
    <w:lvl w:ilvl="2">
      <w:start w:val="4"/>
      <w:numFmt w:val="decimal"/>
      <w:lvlText w:val="%1.%2.%3"/>
      <w:lvlJc w:val="left"/>
      <w:pPr>
        <w:tabs>
          <w:tab w:val="num" w:pos="2373"/>
        </w:tabs>
        <w:ind w:left="2373"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49">
    <w:nsid w:val="56D439B6"/>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50">
    <w:nsid w:val="57621F25"/>
    <w:multiLevelType w:val="multilevel"/>
    <w:tmpl w:val="1D48D562"/>
    <w:lvl w:ilvl="0">
      <w:start w:val="7"/>
      <w:numFmt w:val="decimal"/>
      <w:lvlText w:val="%1.0"/>
      <w:lvlJc w:val="left"/>
      <w:pPr>
        <w:tabs>
          <w:tab w:val="num" w:pos="720"/>
        </w:tabs>
        <w:ind w:left="720" w:hanging="720"/>
      </w:pPr>
      <w:rPr>
        <w:rFonts w:hint="default"/>
        <w:b w:val="0"/>
        <w:u w:val="none"/>
      </w:rPr>
    </w:lvl>
    <w:lvl w:ilvl="1">
      <w:start w:val="1"/>
      <w:numFmt w:val="decimal"/>
      <w:lvlText w:val="%1.%2"/>
      <w:lvlJc w:val="left"/>
      <w:pPr>
        <w:tabs>
          <w:tab w:val="num" w:pos="1440"/>
        </w:tabs>
        <w:ind w:left="1440" w:hanging="720"/>
      </w:pPr>
      <w:rPr>
        <w:rFonts w:hint="default"/>
        <w:b w:val="0"/>
        <w:u w:val="none"/>
      </w:rPr>
    </w:lvl>
    <w:lvl w:ilvl="2">
      <w:start w:val="1"/>
      <w:numFmt w:val="decimal"/>
      <w:lvlText w:val="%1.%2.%3"/>
      <w:lvlJc w:val="left"/>
      <w:pPr>
        <w:tabs>
          <w:tab w:val="num" w:pos="2160"/>
        </w:tabs>
        <w:ind w:left="2160" w:hanging="720"/>
      </w:pPr>
      <w:rPr>
        <w:rFonts w:hint="default"/>
        <w:b w:val="0"/>
        <w:u w:val="none"/>
      </w:rPr>
    </w:lvl>
    <w:lvl w:ilvl="3">
      <w:start w:val="1"/>
      <w:numFmt w:val="decimal"/>
      <w:lvlText w:val="%1.%2.%3.%4"/>
      <w:lvlJc w:val="left"/>
      <w:pPr>
        <w:tabs>
          <w:tab w:val="num" w:pos="3240"/>
        </w:tabs>
        <w:ind w:left="3240" w:hanging="1080"/>
      </w:pPr>
      <w:rPr>
        <w:rFonts w:hint="default"/>
        <w:b w:val="0"/>
        <w:u w:val="none"/>
      </w:rPr>
    </w:lvl>
    <w:lvl w:ilvl="4">
      <w:start w:val="1"/>
      <w:numFmt w:val="decimal"/>
      <w:lvlText w:val="%1.%2.%3.%4.%5"/>
      <w:lvlJc w:val="left"/>
      <w:pPr>
        <w:tabs>
          <w:tab w:val="num" w:pos="3960"/>
        </w:tabs>
        <w:ind w:left="3960" w:hanging="1080"/>
      </w:pPr>
      <w:rPr>
        <w:rFonts w:hint="default"/>
        <w:b w:val="0"/>
        <w:u w:val="none"/>
      </w:rPr>
    </w:lvl>
    <w:lvl w:ilvl="5">
      <w:start w:val="1"/>
      <w:numFmt w:val="decimal"/>
      <w:lvlText w:val="%1.%2.%3.%4.%5.%6"/>
      <w:lvlJc w:val="left"/>
      <w:pPr>
        <w:tabs>
          <w:tab w:val="num" w:pos="5040"/>
        </w:tabs>
        <w:ind w:left="5040" w:hanging="1440"/>
      </w:pPr>
      <w:rPr>
        <w:rFonts w:hint="default"/>
        <w:b w:val="0"/>
        <w:u w:val="none"/>
      </w:rPr>
    </w:lvl>
    <w:lvl w:ilvl="6">
      <w:start w:val="1"/>
      <w:numFmt w:val="decimal"/>
      <w:lvlText w:val="%1.%2.%3.%4.%5.%6.%7"/>
      <w:lvlJc w:val="left"/>
      <w:pPr>
        <w:tabs>
          <w:tab w:val="num" w:pos="5760"/>
        </w:tabs>
        <w:ind w:left="5760" w:hanging="1440"/>
      </w:pPr>
      <w:rPr>
        <w:rFonts w:hint="default"/>
        <w:b w:val="0"/>
        <w:u w:val="none"/>
      </w:rPr>
    </w:lvl>
    <w:lvl w:ilvl="7">
      <w:start w:val="1"/>
      <w:numFmt w:val="decimal"/>
      <w:lvlText w:val="%1.%2.%3.%4.%5.%6.%7.%8"/>
      <w:lvlJc w:val="left"/>
      <w:pPr>
        <w:tabs>
          <w:tab w:val="num" w:pos="6840"/>
        </w:tabs>
        <w:ind w:left="6840" w:hanging="1800"/>
      </w:pPr>
      <w:rPr>
        <w:rFonts w:hint="default"/>
        <w:b w:val="0"/>
        <w:u w:val="none"/>
      </w:rPr>
    </w:lvl>
    <w:lvl w:ilvl="8">
      <w:start w:val="1"/>
      <w:numFmt w:val="decimal"/>
      <w:lvlText w:val="%1.%2.%3.%4.%5.%6.%7.%8.%9"/>
      <w:lvlJc w:val="left"/>
      <w:pPr>
        <w:tabs>
          <w:tab w:val="num" w:pos="7560"/>
        </w:tabs>
        <w:ind w:left="7560" w:hanging="1800"/>
      </w:pPr>
      <w:rPr>
        <w:rFonts w:hint="default"/>
        <w:b w:val="0"/>
        <w:u w:val="none"/>
      </w:rPr>
    </w:lvl>
  </w:abstractNum>
  <w:abstractNum w:abstractNumId="51">
    <w:nsid w:val="5C9D4AA0"/>
    <w:multiLevelType w:val="multilevel"/>
    <w:tmpl w:val="E46E14C8"/>
    <w:lvl w:ilvl="0">
      <w:start w:val="7"/>
      <w:numFmt w:val="decimal"/>
      <w:lvlText w:val="%1"/>
      <w:lvlJc w:val="left"/>
      <w:pPr>
        <w:tabs>
          <w:tab w:val="num" w:pos="540"/>
        </w:tabs>
        <w:ind w:left="540" w:hanging="540"/>
      </w:pPr>
      <w:rPr>
        <w:rFonts w:hint="default"/>
      </w:rPr>
    </w:lvl>
    <w:lvl w:ilvl="1">
      <w:start w:val="9"/>
      <w:numFmt w:val="decimal"/>
      <w:lvlText w:val="%1.%2"/>
      <w:lvlJc w:val="left"/>
      <w:pPr>
        <w:tabs>
          <w:tab w:val="num" w:pos="1260"/>
        </w:tabs>
        <w:ind w:left="1260" w:hanging="540"/>
      </w:pPr>
      <w:rPr>
        <w:rFonts w:hint="default"/>
      </w:rPr>
    </w:lvl>
    <w:lvl w:ilvl="2">
      <w:start w:val="3"/>
      <w:numFmt w:val="decimal"/>
      <w:lvlText w:val="%1.%2.%3"/>
      <w:lvlJc w:val="left"/>
      <w:pPr>
        <w:tabs>
          <w:tab w:val="num" w:pos="2160"/>
        </w:tabs>
        <w:ind w:left="2160" w:hanging="720"/>
      </w:pPr>
      <w:rPr>
        <w:rFonts w:hint="default"/>
        <w:sz w:val="24"/>
        <w:szCs w:val="24"/>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52">
    <w:nsid w:val="5CF73024"/>
    <w:multiLevelType w:val="hybridMultilevel"/>
    <w:tmpl w:val="1088B2E4"/>
    <w:lvl w:ilvl="0" w:tplc="04090001">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53">
    <w:nsid w:val="5FBA3E72"/>
    <w:multiLevelType w:val="hybridMultilevel"/>
    <w:tmpl w:val="A744444E"/>
    <w:lvl w:ilvl="0" w:tplc="04090001">
      <w:start w:val="1"/>
      <w:numFmt w:val="bullet"/>
      <w:lvlText w:val=""/>
      <w:lvlJc w:val="left"/>
      <w:pPr>
        <w:tabs>
          <w:tab w:val="num" w:pos="2880"/>
        </w:tabs>
        <w:ind w:left="2880" w:hanging="360"/>
      </w:pPr>
      <w:rPr>
        <w:rFonts w:ascii="Symbol" w:hAnsi="Symbol" w:cs="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cs="Wingdings" w:hint="default"/>
      </w:rPr>
    </w:lvl>
    <w:lvl w:ilvl="3" w:tplc="04090001" w:tentative="1">
      <w:start w:val="1"/>
      <w:numFmt w:val="bullet"/>
      <w:lvlText w:val=""/>
      <w:lvlJc w:val="left"/>
      <w:pPr>
        <w:tabs>
          <w:tab w:val="num" w:pos="5040"/>
        </w:tabs>
        <w:ind w:left="5040" w:hanging="360"/>
      </w:pPr>
      <w:rPr>
        <w:rFonts w:ascii="Symbol" w:hAnsi="Symbol" w:cs="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cs="Wingdings" w:hint="default"/>
      </w:rPr>
    </w:lvl>
    <w:lvl w:ilvl="6" w:tplc="04090001" w:tentative="1">
      <w:start w:val="1"/>
      <w:numFmt w:val="bullet"/>
      <w:lvlText w:val=""/>
      <w:lvlJc w:val="left"/>
      <w:pPr>
        <w:tabs>
          <w:tab w:val="num" w:pos="7200"/>
        </w:tabs>
        <w:ind w:left="7200" w:hanging="360"/>
      </w:pPr>
      <w:rPr>
        <w:rFonts w:ascii="Symbol" w:hAnsi="Symbol" w:cs="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cs="Wingdings" w:hint="default"/>
      </w:rPr>
    </w:lvl>
  </w:abstractNum>
  <w:abstractNum w:abstractNumId="54">
    <w:nsid w:val="623C63B8"/>
    <w:multiLevelType w:val="multilevel"/>
    <w:tmpl w:val="2E24A3C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5">
    <w:nsid w:val="62C15FAE"/>
    <w:multiLevelType w:val="multilevel"/>
    <w:tmpl w:val="D018C8C4"/>
    <w:lvl w:ilvl="0">
      <w:start w:val="4"/>
      <w:numFmt w:val="decimal"/>
      <w:lvlText w:val="%1.0"/>
      <w:lvlJc w:val="left"/>
      <w:pPr>
        <w:tabs>
          <w:tab w:val="num" w:pos="0"/>
        </w:tabs>
        <w:ind w:left="720" w:hanging="720"/>
      </w:pPr>
      <w:rPr>
        <w:rFonts w:hint="default"/>
        <w:b/>
        <w:bCs/>
      </w:rPr>
    </w:lvl>
    <w:lvl w:ilvl="1">
      <w:start w:val="1"/>
      <w:numFmt w:val="decimal"/>
      <w:lvlText w:val="%1.%2"/>
      <w:lvlJc w:val="left"/>
      <w:pPr>
        <w:tabs>
          <w:tab w:val="num" w:pos="0"/>
        </w:tabs>
        <w:ind w:left="1440" w:hanging="720"/>
      </w:pPr>
      <w:rPr>
        <w:rFonts w:hint="default"/>
      </w:rPr>
    </w:lvl>
    <w:lvl w:ilvl="2">
      <w:start w:val="1"/>
      <w:numFmt w:val="none"/>
      <w:lvlText w:val="6.2.1"/>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56">
    <w:nsid w:val="663A1E57"/>
    <w:multiLevelType w:val="multilevel"/>
    <w:tmpl w:val="799A85DE"/>
    <w:lvl w:ilvl="0">
      <w:start w:val="1"/>
      <w:numFmt w:val="decimal"/>
      <w:suff w:val="space"/>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decimal"/>
      <w:suff w:val="space"/>
      <w:lvlText w:val="%1.%2.%3"/>
      <w:lvlJc w:val="left"/>
      <w:pPr>
        <w:ind w:left="360" w:hanging="360"/>
      </w:pPr>
      <w:rPr>
        <w:rFonts w:hint="default"/>
      </w:rPr>
    </w:lvl>
    <w:lvl w:ilvl="3">
      <w:start w:val="1"/>
      <w:numFmt w:val="decimal"/>
      <w:suff w:val="space"/>
      <w:lvlText w:val="%1.%2.%3.%4"/>
      <w:lvlJc w:val="left"/>
      <w:pPr>
        <w:ind w:left="360" w:hanging="360"/>
      </w:pPr>
      <w:rPr>
        <w:rFonts w:hint="default"/>
      </w:rPr>
    </w:lvl>
    <w:lvl w:ilvl="4">
      <w:start w:val="1"/>
      <w:numFmt w:val="decimal"/>
      <w:suff w:val="space"/>
      <w:lvlText w:val="%1.%2.%3.%4.%5"/>
      <w:lvlJc w:val="left"/>
      <w:pPr>
        <w:ind w:left="360" w:hanging="360"/>
      </w:pPr>
      <w:rPr>
        <w:rFonts w:hint="default"/>
      </w:rPr>
    </w:lvl>
    <w:lvl w:ilvl="5">
      <w:start w:val="1"/>
      <w:numFmt w:val="decimal"/>
      <w:suff w:val="space"/>
      <w:lvlText w:val="%1.%2.%3.%4.%5.%6"/>
      <w:lvlJc w:val="left"/>
      <w:pPr>
        <w:ind w:left="360" w:hanging="360"/>
      </w:pPr>
      <w:rPr>
        <w:rFonts w:hint="default"/>
      </w:rPr>
    </w:lvl>
    <w:lvl w:ilvl="6">
      <w:start w:val="1"/>
      <w:numFmt w:val="decimal"/>
      <w:suff w:val="space"/>
      <w:lvlText w:val="%1.%2.%3.%4.%5.%6.%7"/>
      <w:lvlJc w:val="left"/>
      <w:pPr>
        <w:ind w:left="360" w:hanging="360"/>
      </w:pPr>
      <w:rPr>
        <w:rFonts w:hint="default"/>
      </w:rPr>
    </w:lvl>
    <w:lvl w:ilvl="7">
      <w:start w:val="1"/>
      <w:numFmt w:val="decimal"/>
      <w:suff w:val="space"/>
      <w:lvlText w:val="%1.%2.%3.%4.%5.%6.%7.%8"/>
      <w:lvlJc w:val="left"/>
      <w:pPr>
        <w:ind w:left="360" w:hanging="360"/>
      </w:pPr>
      <w:rPr>
        <w:rFonts w:hint="default"/>
      </w:rPr>
    </w:lvl>
    <w:lvl w:ilvl="8">
      <w:start w:val="1"/>
      <w:numFmt w:val="decimal"/>
      <w:suff w:val="space"/>
      <w:lvlText w:val="%1.%2.%3.%4.%5.%6.%7.%8.%9"/>
      <w:lvlJc w:val="left"/>
      <w:pPr>
        <w:ind w:left="360" w:hanging="360"/>
      </w:pPr>
      <w:rPr>
        <w:rFonts w:hint="default"/>
      </w:rPr>
    </w:lvl>
  </w:abstractNum>
  <w:abstractNum w:abstractNumId="57">
    <w:nsid w:val="67FD192E"/>
    <w:multiLevelType w:val="multilevel"/>
    <w:tmpl w:val="60BC7F40"/>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nsid w:val="72C82BBC"/>
    <w:multiLevelType w:val="multilevel"/>
    <w:tmpl w:val="60BC7F40"/>
    <w:lvl w:ilvl="0">
      <w:start w:val="1"/>
      <w:numFmt w:val="decimal"/>
      <w:lvlText w:val="%1."/>
      <w:lvlJc w:val="left"/>
      <w:pPr>
        <w:ind w:left="1080" w:hanging="360"/>
      </w:pPr>
    </w:lvl>
    <w:lvl w:ilvl="1">
      <w:start w:val="1"/>
      <w:numFmt w:val="decimal"/>
      <w:lvlText w:val="%1.%2."/>
      <w:lvlJc w:val="left"/>
      <w:pPr>
        <w:ind w:left="1512" w:hanging="432"/>
      </w:pPr>
    </w:lvl>
    <w:lvl w:ilvl="2">
      <w:start w:val="1"/>
      <w:numFmt w:val="bullet"/>
      <w:lvlText w:val=""/>
      <w:lvlJc w:val="left"/>
      <w:pPr>
        <w:ind w:left="1944" w:hanging="504"/>
      </w:pPr>
      <w:rPr>
        <w:rFonts w:ascii="Symbol" w:hAnsi="Symbol" w:hint="default"/>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59">
    <w:nsid w:val="763779EC"/>
    <w:multiLevelType w:val="multilevel"/>
    <w:tmpl w:val="4F34E92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bullet"/>
      <w:lvlText w:val=""/>
      <w:lvlJc w:val="left"/>
      <w:pPr>
        <w:ind w:left="2160" w:hanging="720"/>
      </w:pPr>
      <w:rPr>
        <w:rFonts w:ascii="Symbol" w:hAnsi="Symbol"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0">
    <w:nsid w:val="79D940F1"/>
    <w:multiLevelType w:val="multilevel"/>
    <w:tmpl w:val="29D2C08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bullet"/>
      <w:lvlText w:val=""/>
      <w:lvlJc w:val="left"/>
      <w:pPr>
        <w:tabs>
          <w:tab w:val="num" w:pos="2520"/>
        </w:tabs>
        <w:ind w:left="2520" w:hanging="360"/>
      </w:pPr>
      <w:rPr>
        <w:rFonts w:ascii="Symbol" w:hAnsi="Symbol" w:cs="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1">
    <w:nsid w:val="7CD306EB"/>
    <w:multiLevelType w:val="multilevel"/>
    <w:tmpl w:val="63B47D06"/>
    <w:lvl w:ilvl="0">
      <w:start w:val="7"/>
      <w:numFmt w:val="decimal"/>
      <w:lvlText w:val="%1"/>
      <w:lvlJc w:val="left"/>
      <w:pPr>
        <w:tabs>
          <w:tab w:val="num" w:pos="675"/>
        </w:tabs>
        <w:ind w:left="675" w:hanging="675"/>
      </w:pPr>
      <w:rPr>
        <w:rFonts w:hint="default"/>
      </w:rPr>
    </w:lvl>
    <w:lvl w:ilvl="1">
      <w:start w:val="16"/>
      <w:numFmt w:val="decimal"/>
      <w:lvlText w:val="%1.%2"/>
      <w:lvlJc w:val="left"/>
      <w:pPr>
        <w:tabs>
          <w:tab w:val="num" w:pos="1372"/>
        </w:tabs>
        <w:ind w:left="1372" w:hanging="675"/>
      </w:pPr>
      <w:rPr>
        <w:rFonts w:hint="default"/>
      </w:rPr>
    </w:lvl>
    <w:lvl w:ilvl="2">
      <w:start w:val="1"/>
      <w:numFmt w:val="decimal"/>
      <w:lvlText w:val="%1.%2.%3"/>
      <w:lvlJc w:val="left"/>
      <w:pPr>
        <w:tabs>
          <w:tab w:val="num" w:pos="2114"/>
        </w:tabs>
        <w:ind w:left="2114" w:hanging="720"/>
      </w:pPr>
      <w:rPr>
        <w:rFonts w:hint="default"/>
      </w:rPr>
    </w:lvl>
    <w:lvl w:ilvl="3">
      <w:start w:val="1"/>
      <w:numFmt w:val="decimal"/>
      <w:lvlText w:val="%1.%2.%3.%4"/>
      <w:lvlJc w:val="left"/>
      <w:pPr>
        <w:tabs>
          <w:tab w:val="num" w:pos="3171"/>
        </w:tabs>
        <w:ind w:left="3171" w:hanging="1080"/>
      </w:pPr>
      <w:rPr>
        <w:rFonts w:hint="default"/>
      </w:rPr>
    </w:lvl>
    <w:lvl w:ilvl="4">
      <w:start w:val="1"/>
      <w:numFmt w:val="decimal"/>
      <w:lvlText w:val="%1.%2.%3.%4.%5"/>
      <w:lvlJc w:val="left"/>
      <w:pPr>
        <w:tabs>
          <w:tab w:val="num" w:pos="3868"/>
        </w:tabs>
        <w:ind w:left="3868" w:hanging="1080"/>
      </w:pPr>
      <w:rPr>
        <w:rFonts w:hint="default"/>
      </w:rPr>
    </w:lvl>
    <w:lvl w:ilvl="5">
      <w:start w:val="1"/>
      <w:numFmt w:val="decimal"/>
      <w:lvlText w:val="%1.%2.%3.%4.%5.%6"/>
      <w:lvlJc w:val="left"/>
      <w:pPr>
        <w:tabs>
          <w:tab w:val="num" w:pos="4925"/>
        </w:tabs>
        <w:ind w:left="4925" w:hanging="1440"/>
      </w:pPr>
      <w:rPr>
        <w:rFonts w:hint="default"/>
      </w:rPr>
    </w:lvl>
    <w:lvl w:ilvl="6">
      <w:start w:val="1"/>
      <w:numFmt w:val="decimal"/>
      <w:lvlText w:val="%1.%2.%3.%4.%5.%6.%7"/>
      <w:lvlJc w:val="left"/>
      <w:pPr>
        <w:tabs>
          <w:tab w:val="num" w:pos="5622"/>
        </w:tabs>
        <w:ind w:left="5622" w:hanging="1440"/>
      </w:pPr>
      <w:rPr>
        <w:rFonts w:hint="default"/>
      </w:rPr>
    </w:lvl>
    <w:lvl w:ilvl="7">
      <w:start w:val="1"/>
      <w:numFmt w:val="decimal"/>
      <w:lvlText w:val="%1.%2.%3.%4.%5.%6.%7.%8"/>
      <w:lvlJc w:val="left"/>
      <w:pPr>
        <w:tabs>
          <w:tab w:val="num" w:pos="6679"/>
        </w:tabs>
        <w:ind w:left="6679" w:hanging="1800"/>
      </w:pPr>
      <w:rPr>
        <w:rFonts w:hint="default"/>
      </w:rPr>
    </w:lvl>
    <w:lvl w:ilvl="8">
      <w:start w:val="1"/>
      <w:numFmt w:val="decimal"/>
      <w:lvlText w:val="%1.%2.%3.%4.%5.%6.%7.%8.%9"/>
      <w:lvlJc w:val="left"/>
      <w:pPr>
        <w:tabs>
          <w:tab w:val="num" w:pos="7376"/>
        </w:tabs>
        <w:ind w:left="7376" w:hanging="1800"/>
      </w:pPr>
      <w:rPr>
        <w:rFonts w:hint="default"/>
      </w:rPr>
    </w:lvl>
  </w:abstractNum>
  <w:abstractNum w:abstractNumId="62">
    <w:nsid w:val="7DB672FB"/>
    <w:multiLevelType w:val="multilevel"/>
    <w:tmpl w:val="DF96FB4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bCs/>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50"/>
  </w:num>
  <w:num w:numId="2">
    <w:abstractNumId w:val="51"/>
  </w:num>
  <w:num w:numId="3">
    <w:abstractNumId w:val="26"/>
  </w:num>
  <w:num w:numId="4">
    <w:abstractNumId w:val="6"/>
  </w:num>
  <w:num w:numId="5">
    <w:abstractNumId w:val="41"/>
  </w:num>
  <w:num w:numId="6">
    <w:abstractNumId w:val="5"/>
  </w:num>
  <w:num w:numId="7">
    <w:abstractNumId w:val="27"/>
  </w:num>
  <w:num w:numId="8">
    <w:abstractNumId w:val="61"/>
  </w:num>
  <w:num w:numId="9">
    <w:abstractNumId w:val="47"/>
  </w:num>
  <w:num w:numId="10">
    <w:abstractNumId w:val="48"/>
  </w:num>
  <w:num w:numId="11">
    <w:abstractNumId w:val="23"/>
  </w:num>
  <w:num w:numId="12">
    <w:abstractNumId w:val="17"/>
  </w:num>
  <w:num w:numId="13">
    <w:abstractNumId w:val="8"/>
  </w:num>
  <w:num w:numId="14">
    <w:abstractNumId w:val="35"/>
  </w:num>
  <w:num w:numId="15">
    <w:abstractNumId w:val="14"/>
  </w:num>
  <w:num w:numId="16">
    <w:abstractNumId w:val="38"/>
  </w:num>
  <w:num w:numId="17">
    <w:abstractNumId w:val="12"/>
  </w:num>
  <w:num w:numId="18">
    <w:abstractNumId w:val="52"/>
  </w:num>
  <w:num w:numId="19">
    <w:abstractNumId w:val="30"/>
  </w:num>
  <w:num w:numId="20">
    <w:abstractNumId w:val="37"/>
  </w:num>
  <w:num w:numId="21">
    <w:abstractNumId w:val="34"/>
  </w:num>
  <w:num w:numId="22">
    <w:abstractNumId w:val="13"/>
  </w:num>
  <w:num w:numId="23">
    <w:abstractNumId w:val="57"/>
  </w:num>
  <w:num w:numId="24">
    <w:abstractNumId w:val="31"/>
  </w:num>
  <w:num w:numId="25">
    <w:abstractNumId w:val="58"/>
  </w:num>
  <w:num w:numId="26">
    <w:abstractNumId w:val="32"/>
  </w:num>
  <w:num w:numId="27">
    <w:abstractNumId w:val="56"/>
  </w:num>
  <w:num w:numId="28">
    <w:abstractNumId w:val="56"/>
  </w:num>
  <w:num w:numId="29">
    <w:abstractNumId w:val="56"/>
  </w:num>
  <w:num w:numId="30">
    <w:abstractNumId w:val="56"/>
  </w:num>
  <w:num w:numId="31">
    <w:abstractNumId w:val="56"/>
  </w:num>
  <w:num w:numId="32">
    <w:abstractNumId w:val="56"/>
  </w:num>
  <w:num w:numId="33">
    <w:abstractNumId w:val="56"/>
  </w:num>
  <w:num w:numId="34">
    <w:abstractNumId w:val="56"/>
  </w:num>
  <w:num w:numId="35">
    <w:abstractNumId w:val="56"/>
  </w:num>
  <w:num w:numId="36">
    <w:abstractNumId w:val="56"/>
  </w:num>
  <w:num w:numId="37">
    <w:abstractNumId w:val="56"/>
  </w:num>
  <w:num w:numId="38">
    <w:abstractNumId w:val="56"/>
  </w:num>
  <w:num w:numId="39">
    <w:abstractNumId w:val="56"/>
  </w:num>
  <w:num w:numId="40">
    <w:abstractNumId w:val="56"/>
  </w:num>
  <w:num w:numId="41">
    <w:abstractNumId w:val="56"/>
  </w:num>
  <w:num w:numId="42">
    <w:abstractNumId w:val="56"/>
  </w:num>
  <w:num w:numId="43">
    <w:abstractNumId w:val="56"/>
  </w:num>
  <w:num w:numId="44">
    <w:abstractNumId w:val="56"/>
  </w:num>
  <w:num w:numId="45">
    <w:abstractNumId w:val="15"/>
  </w:num>
  <w:num w:numId="46">
    <w:abstractNumId w:val="0"/>
  </w:num>
  <w:num w:numId="47">
    <w:abstractNumId w:val="0"/>
  </w:num>
  <w:num w:numId="48">
    <w:abstractNumId w:val="4"/>
  </w:num>
  <w:num w:numId="49">
    <w:abstractNumId w:val="4"/>
  </w:num>
  <w:num w:numId="50">
    <w:abstractNumId w:val="3"/>
  </w:num>
  <w:num w:numId="51">
    <w:abstractNumId w:val="3"/>
  </w:num>
  <w:num w:numId="52">
    <w:abstractNumId w:val="2"/>
  </w:num>
  <w:num w:numId="53">
    <w:abstractNumId w:val="2"/>
  </w:num>
  <w:num w:numId="54">
    <w:abstractNumId w:val="1"/>
  </w:num>
  <w:num w:numId="55">
    <w:abstractNumId w:val="1"/>
  </w:num>
  <w:num w:numId="56">
    <w:abstractNumId w:val="0"/>
  </w:num>
  <w:num w:numId="57">
    <w:abstractNumId w:val="54"/>
  </w:num>
  <w:num w:numId="58">
    <w:abstractNumId w:val="46"/>
  </w:num>
  <w:num w:numId="59">
    <w:abstractNumId w:val="43"/>
  </w:num>
  <w:num w:numId="60">
    <w:abstractNumId w:val="39"/>
  </w:num>
  <w:num w:numId="61">
    <w:abstractNumId w:val="7"/>
  </w:num>
  <w:num w:numId="62">
    <w:abstractNumId w:val="25"/>
  </w:num>
  <w:num w:numId="63">
    <w:abstractNumId w:val="20"/>
  </w:num>
  <w:num w:numId="64">
    <w:abstractNumId w:val="44"/>
  </w:num>
  <w:num w:numId="65">
    <w:abstractNumId w:val="62"/>
  </w:num>
  <w:num w:numId="66">
    <w:abstractNumId w:val="40"/>
  </w:num>
  <w:num w:numId="67">
    <w:abstractNumId w:val="16"/>
  </w:num>
  <w:num w:numId="68">
    <w:abstractNumId w:val="60"/>
  </w:num>
  <w:num w:numId="69">
    <w:abstractNumId w:val="33"/>
  </w:num>
  <w:num w:numId="70">
    <w:abstractNumId w:val="21"/>
  </w:num>
  <w:num w:numId="71">
    <w:abstractNumId w:val="24"/>
  </w:num>
  <w:num w:numId="72">
    <w:abstractNumId w:val="42"/>
  </w:num>
  <w:num w:numId="73">
    <w:abstractNumId w:val="24"/>
    <w:lvlOverride w:ilvl="0">
      <w:lvl w:ilvl="0">
        <w:start w:val="4"/>
        <w:numFmt w:val="decimal"/>
        <w:lvlText w:val="%1.0"/>
        <w:lvlJc w:val="left"/>
        <w:pPr>
          <w:tabs>
            <w:tab w:val="num" w:pos="0"/>
          </w:tabs>
          <w:ind w:left="720" w:hanging="720"/>
        </w:pPr>
        <w:rPr>
          <w:rFonts w:hint="default"/>
          <w:b/>
          <w:bCs/>
        </w:rPr>
      </w:lvl>
    </w:lvlOverride>
    <w:lvlOverride w:ilvl="1">
      <w:lvl w:ilvl="1">
        <w:start w:val="1"/>
        <w:numFmt w:val="decimal"/>
        <w:lvlText w:val="%1.%2"/>
        <w:lvlJc w:val="left"/>
        <w:pPr>
          <w:tabs>
            <w:tab w:val="num" w:pos="0"/>
          </w:tabs>
          <w:ind w:left="1440" w:hanging="720"/>
        </w:pPr>
        <w:rPr>
          <w:rFonts w:hint="default"/>
        </w:rPr>
      </w:lvl>
    </w:lvlOverride>
    <w:lvlOverride w:ilvl="2">
      <w:lvl w:ilvl="2">
        <w:start w:val="1"/>
        <w:numFmt w:val="none"/>
        <w:lvlText w:val="6.2.1"/>
        <w:lvlJc w:val="left"/>
        <w:pPr>
          <w:tabs>
            <w:tab w:val="num" w:pos="0"/>
          </w:tabs>
          <w:ind w:left="2160" w:hanging="720"/>
        </w:pPr>
        <w:rPr>
          <w:rFonts w:hint="default"/>
        </w:rPr>
      </w:lvl>
    </w:lvlOverride>
    <w:lvlOverride w:ilvl="3">
      <w:lvl w:ilvl="3">
        <w:start w:val="1"/>
        <w:numFmt w:val="decimal"/>
        <w:lvlText w:val="%1.%2.%3.%4"/>
        <w:lvlJc w:val="left"/>
        <w:pPr>
          <w:tabs>
            <w:tab w:val="num" w:pos="0"/>
          </w:tabs>
          <w:ind w:left="2880" w:hanging="720"/>
        </w:pPr>
        <w:rPr>
          <w:rFonts w:hint="default"/>
        </w:rPr>
      </w:lvl>
    </w:lvlOverride>
    <w:lvlOverride w:ilvl="4">
      <w:lvl w:ilvl="4">
        <w:start w:val="1"/>
        <w:numFmt w:val="decimal"/>
        <w:lvlText w:val="%1.%2.%3.%4.%5"/>
        <w:lvlJc w:val="left"/>
        <w:pPr>
          <w:tabs>
            <w:tab w:val="num" w:pos="0"/>
          </w:tabs>
          <w:ind w:left="3960" w:hanging="1080"/>
        </w:pPr>
        <w:rPr>
          <w:rFonts w:hint="default"/>
        </w:rPr>
      </w:lvl>
    </w:lvlOverride>
    <w:lvlOverride w:ilvl="5">
      <w:lvl w:ilvl="5">
        <w:start w:val="1"/>
        <w:numFmt w:val="decimal"/>
        <w:lvlText w:val="%1.%2.%3.%4.%5.%6"/>
        <w:lvlJc w:val="left"/>
        <w:pPr>
          <w:tabs>
            <w:tab w:val="num" w:pos="0"/>
          </w:tabs>
          <w:ind w:left="4680" w:hanging="1080"/>
        </w:pPr>
        <w:rPr>
          <w:rFonts w:hint="default"/>
        </w:rPr>
      </w:lvl>
    </w:lvlOverride>
    <w:lvlOverride w:ilvl="6">
      <w:lvl w:ilvl="6">
        <w:start w:val="1"/>
        <w:numFmt w:val="decimal"/>
        <w:lvlText w:val="%1.%2.%3.%4.%5.%6.%7"/>
        <w:lvlJc w:val="left"/>
        <w:pPr>
          <w:tabs>
            <w:tab w:val="num" w:pos="0"/>
          </w:tabs>
          <w:ind w:left="5760" w:hanging="1440"/>
        </w:pPr>
        <w:rPr>
          <w:rFonts w:hint="default"/>
        </w:rPr>
      </w:lvl>
    </w:lvlOverride>
    <w:lvlOverride w:ilvl="7">
      <w:lvl w:ilvl="7">
        <w:start w:val="1"/>
        <w:numFmt w:val="decimal"/>
        <w:lvlText w:val="%1.%2.%3.%4.%5.%6.%7.%8"/>
        <w:lvlJc w:val="left"/>
        <w:pPr>
          <w:tabs>
            <w:tab w:val="num" w:pos="0"/>
          </w:tabs>
          <w:ind w:left="6480" w:hanging="1440"/>
        </w:pPr>
        <w:rPr>
          <w:rFonts w:hint="default"/>
        </w:rPr>
      </w:lvl>
    </w:lvlOverride>
    <w:lvlOverride w:ilvl="8">
      <w:lvl w:ilvl="8">
        <w:start w:val="1"/>
        <w:numFmt w:val="decimal"/>
        <w:lvlText w:val="%1.%2.%3.%4.%5.%6.%7.%8.%9"/>
        <w:lvlJc w:val="left"/>
        <w:pPr>
          <w:tabs>
            <w:tab w:val="num" w:pos="0"/>
          </w:tabs>
          <w:ind w:left="7560" w:hanging="1800"/>
        </w:pPr>
        <w:rPr>
          <w:rFonts w:hint="default"/>
        </w:rPr>
      </w:lvl>
    </w:lvlOverride>
  </w:num>
  <w:num w:numId="74">
    <w:abstractNumId w:val="11"/>
  </w:num>
  <w:num w:numId="75">
    <w:abstractNumId w:val="10"/>
  </w:num>
  <w:num w:numId="76">
    <w:abstractNumId w:val="45"/>
  </w:num>
  <w:num w:numId="77">
    <w:abstractNumId w:val="10"/>
    <w:lvlOverride w:ilvl="0">
      <w:lvl w:ilvl="0">
        <w:start w:val="4"/>
        <w:numFmt w:val="decimal"/>
        <w:lvlText w:val="%1.0"/>
        <w:lvlJc w:val="left"/>
        <w:pPr>
          <w:tabs>
            <w:tab w:val="num" w:pos="0"/>
          </w:tabs>
          <w:ind w:left="720" w:hanging="720"/>
        </w:pPr>
        <w:rPr>
          <w:rFonts w:hint="default"/>
          <w:b/>
          <w:bCs/>
        </w:rPr>
      </w:lvl>
    </w:lvlOverride>
    <w:lvlOverride w:ilvl="1">
      <w:lvl w:ilvl="1">
        <w:start w:val="1"/>
        <w:numFmt w:val="decimal"/>
        <w:lvlText w:val="%1.%2"/>
        <w:lvlJc w:val="left"/>
        <w:pPr>
          <w:tabs>
            <w:tab w:val="num" w:pos="0"/>
          </w:tabs>
          <w:ind w:left="1440" w:hanging="720"/>
        </w:pPr>
        <w:rPr>
          <w:rFonts w:hint="default"/>
        </w:rPr>
      </w:lvl>
    </w:lvlOverride>
    <w:lvlOverride w:ilvl="2">
      <w:lvl w:ilvl="2">
        <w:start w:val="1"/>
        <w:numFmt w:val="none"/>
        <w:lvlText w:val="6.3.3"/>
        <w:lvlJc w:val="left"/>
        <w:pPr>
          <w:tabs>
            <w:tab w:val="num" w:pos="0"/>
          </w:tabs>
          <w:ind w:left="2160" w:hanging="720"/>
        </w:pPr>
        <w:rPr>
          <w:rFonts w:hint="default"/>
        </w:rPr>
      </w:lvl>
    </w:lvlOverride>
    <w:lvlOverride w:ilvl="3">
      <w:lvl w:ilvl="3">
        <w:start w:val="1"/>
        <w:numFmt w:val="decimal"/>
        <w:lvlText w:val="%1.%2.%3.%4"/>
        <w:lvlJc w:val="left"/>
        <w:pPr>
          <w:tabs>
            <w:tab w:val="num" w:pos="0"/>
          </w:tabs>
          <w:ind w:left="2880" w:hanging="720"/>
        </w:pPr>
        <w:rPr>
          <w:rFonts w:hint="default"/>
        </w:rPr>
      </w:lvl>
    </w:lvlOverride>
    <w:lvlOverride w:ilvl="4">
      <w:lvl w:ilvl="4">
        <w:start w:val="1"/>
        <w:numFmt w:val="decimal"/>
        <w:lvlText w:val="%1.%2.%3.%4.%5"/>
        <w:lvlJc w:val="left"/>
        <w:pPr>
          <w:tabs>
            <w:tab w:val="num" w:pos="0"/>
          </w:tabs>
          <w:ind w:left="3960" w:hanging="1080"/>
        </w:pPr>
        <w:rPr>
          <w:rFonts w:hint="default"/>
        </w:rPr>
      </w:lvl>
    </w:lvlOverride>
    <w:lvlOverride w:ilvl="5">
      <w:lvl w:ilvl="5">
        <w:start w:val="1"/>
        <w:numFmt w:val="decimal"/>
        <w:lvlText w:val="%1.%2.%3.%4.%5.%6"/>
        <w:lvlJc w:val="left"/>
        <w:pPr>
          <w:tabs>
            <w:tab w:val="num" w:pos="0"/>
          </w:tabs>
          <w:ind w:left="4680" w:hanging="1080"/>
        </w:pPr>
        <w:rPr>
          <w:rFonts w:hint="default"/>
        </w:rPr>
      </w:lvl>
    </w:lvlOverride>
    <w:lvlOverride w:ilvl="6">
      <w:lvl w:ilvl="6">
        <w:start w:val="1"/>
        <w:numFmt w:val="decimal"/>
        <w:lvlText w:val="%1.%2.%3.%4.%5.%6.%7"/>
        <w:lvlJc w:val="left"/>
        <w:pPr>
          <w:tabs>
            <w:tab w:val="num" w:pos="0"/>
          </w:tabs>
          <w:ind w:left="5760" w:hanging="1440"/>
        </w:pPr>
        <w:rPr>
          <w:rFonts w:hint="default"/>
        </w:rPr>
      </w:lvl>
    </w:lvlOverride>
    <w:lvlOverride w:ilvl="7">
      <w:lvl w:ilvl="7">
        <w:start w:val="1"/>
        <w:numFmt w:val="decimal"/>
        <w:lvlText w:val="%1.%2.%3.%4.%5.%6.%7.%8"/>
        <w:lvlJc w:val="left"/>
        <w:pPr>
          <w:tabs>
            <w:tab w:val="num" w:pos="0"/>
          </w:tabs>
          <w:ind w:left="6480" w:hanging="1440"/>
        </w:pPr>
        <w:rPr>
          <w:rFonts w:hint="default"/>
        </w:rPr>
      </w:lvl>
    </w:lvlOverride>
    <w:lvlOverride w:ilvl="8">
      <w:lvl w:ilvl="8">
        <w:start w:val="1"/>
        <w:numFmt w:val="decimal"/>
        <w:lvlText w:val="%1.%2.%3.%4.%5.%6.%7.%8.%9"/>
        <w:lvlJc w:val="left"/>
        <w:pPr>
          <w:tabs>
            <w:tab w:val="num" w:pos="0"/>
          </w:tabs>
          <w:ind w:left="7560" w:hanging="1800"/>
        </w:pPr>
        <w:rPr>
          <w:rFonts w:hint="default"/>
        </w:rPr>
      </w:lvl>
    </w:lvlOverride>
  </w:num>
  <w:num w:numId="78">
    <w:abstractNumId w:val="22"/>
  </w:num>
  <w:num w:numId="79">
    <w:abstractNumId w:val="10"/>
    <w:lvlOverride w:ilvl="0">
      <w:lvl w:ilvl="0">
        <w:start w:val="4"/>
        <w:numFmt w:val="decimal"/>
        <w:lvlText w:val="%1.0"/>
        <w:lvlJc w:val="left"/>
        <w:pPr>
          <w:tabs>
            <w:tab w:val="num" w:pos="0"/>
          </w:tabs>
          <w:ind w:left="720" w:hanging="720"/>
        </w:pPr>
        <w:rPr>
          <w:rFonts w:hint="default"/>
          <w:b/>
          <w:bCs/>
        </w:rPr>
      </w:lvl>
    </w:lvlOverride>
    <w:lvlOverride w:ilvl="1">
      <w:lvl w:ilvl="1">
        <w:start w:val="1"/>
        <w:numFmt w:val="decimal"/>
        <w:lvlText w:val="%1.%2"/>
        <w:lvlJc w:val="left"/>
        <w:pPr>
          <w:tabs>
            <w:tab w:val="num" w:pos="0"/>
          </w:tabs>
          <w:ind w:left="1440" w:hanging="720"/>
        </w:pPr>
        <w:rPr>
          <w:rFonts w:hint="default"/>
        </w:rPr>
      </w:lvl>
    </w:lvlOverride>
    <w:lvlOverride w:ilvl="2">
      <w:lvl w:ilvl="2">
        <w:start w:val="1"/>
        <w:numFmt w:val="none"/>
        <w:lvlText w:val="6.3.4"/>
        <w:lvlJc w:val="left"/>
        <w:pPr>
          <w:tabs>
            <w:tab w:val="num" w:pos="0"/>
          </w:tabs>
          <w:ind w:left="2160" w:hanging="720"/>
        </w:pPr>
        <w:rPr>
          <w:rFonts w:hint="default"/>
        </w:rPr>
      </w:lvl>
    </w:lvlOverride>
    <w:lvlOverride w:ilvl="3">
      <w:lvl w:ilvl="3">
        <w:start w:val="1"/>
        <w:numFmt w:val="decimal"/>
        <w:lvlText w:val="%1.%2.%3.%4"/>
        <w:lvlJc w:val="left"/>
        <w:pPr>
          <w:tabs>
            <w:tab w:val="num" w:pos="0"/>
          </w:tabs>
          <w:ind w:left="2880" w:hanging="720"/>
        </w:pPr>
        <w:rPr>
          <w:rFonts w:hint="default"/>
        </w:rPr>
      </w:lvl>
    </w:lvlOverride>
    <w:lvlOverride w:ilvl="4">
      <w:lvl w:ilvl="4">
        <w:start w:val="1"/>
        <w:numFmt w:val="decimal"/>
        <w:lvlText w:val="%1.%2.%3.%4.%5"/>
        <w:lvlJc w:val="left"/>
        <w:pPr>
          <w:tabs>
            <w:tab w:val="num" w:pos="0"/>
          </w:tabs>
          <w:ind w:left="3960" w:hanging="1080"/>
        </w:pPr>
        <w:rPr>
          <w:rFonts w:hint="default"/>
        </w:rPr>
      </w:lvl>
    </w:lvlOverride>
    <w:lvlOverride w:ilvl="5">
      <w:lvl w:ilvl="5">
        <w:start w:val="1"/>
        <w:numFmt w:val="decimal"/>
        <w:lvlText w:val="%1.%2.%3.%4.%5.%6"/>
        <w:lvlJc w:val="left"/>
        <w:pPr>
          <w:tabs>
            <w:tab w:val="num" w:pos="0"/>
          </w:tabs>
          <w:ind w:left="4680" w:hanging="1080"/>
        </w:pPr>
        <w:rPr>
          <w:rFonts w:hint="default"/>
        </w:rPr>
      </w:lvl>
    </w:lvlOverride>
    <w:lvlOverride w:ilvl="6">
      <w:lvl w:ilvl="6">
        <w:start w:val="1"/>
        <w:numFmt w:val="decimal"/>
        <w:lvlText w:val="%1.%2.%3.%4.%5.%6.%7"/>
        <w:lvlJc w:val="left"/>
        <w:pPr>
          <w:tabs>
            <w:tab w:val="num" w:pos="0"/>
          </w:tabs>
          <w:ind w:left="5760" w:hanging="1440"/>
        </w:pPr>
        <w:rPr>
          <w:rFonts w:hint="default"/>
        </w:rPr>
      </w:lvl>
    </w:lvlOverride>
    <w:lvlOverride w:ilvl="7">
      <w:lvl w:ilvl="7">
        <w:start w:val="1"/>
        <w:numFmt w:val="decimal"/>
        <w:lvlText w:val="%1.%2.%3.%4.%5.%6.%7.%8"/>
        <w:lvlJc w:val="left"/>
        <w:pPr>
          <w:tabs>
            <w:tab w:val="num" w:pos="0"/>
          </w:tabs>
          <w:ind w:left="6480" w:hanging="1440"/>
        </w:pPr>
        <w:rPr>
          <w:rFonts w:hint="default"/>
        </w:rPr>
      </w:lvl>
    </w:lvlOverride>
    <w:lvlOverride w:ilvl="8">
      <w:lvl w:ilvl="8">
        <w:start w:val="1"/>
        <w:numFmt w:val="decimal"/>
        <w:lvlText w:val="%1.%2.%3.%4.%5.%6.%7.%8.%9"/>
        <w:lvlJc w:val="left"/>
        <w:pPr>
          <w:tabs>
            <w:tab w:val="num" w:pos="0"/>
          </w:tabs>
          <w:ind w:left="7560" w:hanging="1800"/>
        </w:pPr>
        <w:rPr>
          <w:rFonts w:hint="default"/>
        </w:rPr>
      </w:lvl>
    </w:lvlOverride>
  </w:num>
  <w:num w:numId="80">
    <w:abstractNumId w:val="36"/>
  </w:num>
  <w:num w:numId="81">
    <w:abstractNumId w:val="10"/>
    <w:lvlOverride w:ilvl="0">
      <w:lvl w:ilvl="0">
        <w:start w:val="4"/>
        <w:numFmt w:val="decimal"/>
        <w:lvlText w:val="%1.0"/>
        <w:lvlJc w:val="left"/>
        <w:pPr>
          <w:tabs>
            <w:tab w:val="num" w:pos="0"/>
          </w:tabs>
          <w:ind w:left="720" w:hanging="720"/>
        </w:pPr>
        <w:rPr>
          <w:rFonts w:hint="default"/>
          <w:b/>
          <w:bCs/>
        </w:rPr>
      </w:lvl>
    </w:lvlOverride>
    <w:lvlOverride w:ilvl="1">
      <w:lvl w:ilvl="1">
        <w:start w:val="1"/>
        <w:numFmt w:val="decimal"/>
        <w:lvlText w:val="%1.%2"/>
        <w:lvlJc w:val="left"/>
        <w:pPr>
          <w:tabs>
            <w:tab w:val="num" w:pos="0"/>
          </w:tabs>
          <w:ind w:left="1440" w:hanging="720"/>
        </w:pPr>
        <w:rPr>
          <w:rFonts w:hint="default"/>
        </w:rPr>
      </w:lvl>
    </w:lvlOverride>
    <w:lvlOverride w:ilvl="2">
      <w:lvl w:ilvl="2">
        <w:start w:val="1"/>
        <w:numFmt w:val="none"/>
        <w:lvlText w:val="6.3.2"/>
        <w:lvlJc w:val="left"/>
        <w:pPr>
          <w:tabs>
            <w:tab w:val="num" w:pos="0"/>
          </w:tabs>
          <w:ind w:left="2160" w:hanging="720"/>
        </w:pPr>
        <w:rPr>
          <w:rFonts w:hint="default"/>
        </w:rPr>
      </w:lvl>
    </w:lvlOverride>
    <w:lvlOverride w:ilvl="3">
      <w:lvl w:ilvl="3">
        <w:start w:val="1"/>
        <w:numFmt w:val="decimal"/>
        <w:lvlText w:val="%1.%2.%3.%4"/>
        <w:lvlJc w:val="left"/>
        <w:pPr>
          <w:tabs>
            <w:tab w:val="num" w:pos="0"/>
          </w:tabs>
          <w:ind w:left="2880" w:hanging="720"/>
        </w:pPr>
        <w:rPr>
          <w:rFonts w:hint="default"/>
        </w:rPr>
      </w:lvl>
    </w:lvlOverride>
    <w:lvlOverride w:ilvl="4">
      <w:lvl w:ilvl="4">
        <w:start w:val="1"/>
        <w:numFmt w:val="decimal"/>
        <w:lvlText w:val="%1.%2.%3.%4.%5"/>
        <w:lvlJc w:val="left"/>
        <w:pPr>
          <w:tabs>
            <w:tab w:val="num" w:pos="0"/>
          </w:tabs>
          <w:ind w:left="3960" w:hanging="1080"/>
        </w:pPr>
        <w:rPr>
          <w:rFonts w:hint="default"/>
        </w:rPr>
      </w:lvl>
    </w:lvlOverride>
    <w:lvlOverride w:ilvl="5">
      <w:lvl w:ilvl="5">
        <w:start w:val="1"/>
        <w:numFmt w:val="decimal"/>
        <w:lvlText w:val="%1.%2.%3.%4.%5.%6"/>
        <w:lvlJc w:val="left"/>
        <w:pPr>
          <w:tabs>
            <w:tab w:val="num" w:pos="0"/>
          </w:tabs>
          <w:ind w:left="4680" w:hanging="1080"/>
        </w:pPr>
        <w:rPr>
          <w:rFonts w:hint="default"/>
        </w:rPr>
      </w:lvl>
    </w:lvlOverride>
    <w:lvlOverride w:ilvl="6">
      <w:lvl w:ilvl="6">
        <w:start w:val="1"/>
        <w:numFmt w:val="decimal"/>
        <w:lvlText w:val="%1.%2.%3.%4.%5.%6.%7"/>
        <w:lvlJc w:val="left"/>
        <w:pPr>
          <w:tabs>
            <w:tab w:val="num" w:pos="0"/>
          </w:tabs>
          <w:ind w:left="5760" w:hanging="1440"/>
        </w:pPr>
        <w:rPr>
          <w:rFonts w:hint="default"/>
        </w:rPr>
      </w:lvl>
    </w:lvlOverride>
    <w:lvlOverride w:ilvl="7">
      <w:lvl w:ilvl="7">
        <w:start w:val="1"/>
        <w:numFmt w:val="decimal"/>
        <w:lvlText w:val="%1.%2.%3.%4.%5.%6.%7.%8"/>
        <w:lvlJc w:val="left"/>
        <w:pPr>
          <w:tabs>
            <w:tab w:val="num" w:pos="0"/>
          </w:tabs>
          <w:ind w:left="6480" w:hanging="1440"/>
        </w:pPr>
        <w:rPr>
          <w:rFonts w:hint="default"/>
        </w:rPr>
      </w:lvl>
    </w:lvlOverride>
    <w:lvlOverride w:ilvl="8">
      <w:lvl w:ilvl="8">
        <w:start w:val="1"/>
        <w:numFmt w:val="decimal"/>
        <w:lvlText w:val="%1.%2.%3.%4.%5.%6.%7.%8.%9"/>
        <w:lvlJc w:val="left"/>
        <w:pPr>
          <w:tabs>
            <w:tab w:val="num" w:pos="0"/>
          </w:tabs>
          <w:ind w:left="7560" w:hanging="1800"/>
        </w:pPr>
        <w:rPr>
          <w:rFonts w:hint="default"/>
        </w:rPr>
      </w:lvl>
    </w:lvlOverride>
  </w:num>
  <w:num w:numId="82">
    <w:abstractNumId w:val="49"/>
  </w:num>
  <w:num w:numId="83">
    <w:abstractNumId w:val="55"/>
  </w:num>
  <w:num w:numId="84">
    <w:abstractNumId w:val="18"/>
  </w:num>
  <w:num w:numId="85">
    <w:abstractNumId w:val="19"/>
  </w:num>
  <w:num w:numId="86">
    <w:abstractNumId w:val="10"/>
    <w:lvlOverride w:ilvl="0">
      <w:lvl w:ilvl="0">
        <w:start w:val="4"/>
        <w:numFmt w:val="decimal"/>
        <w:lvlText w:val="%1.0"/>
        <w:lvlJc w:val="left"/>
        <w:pPr>
          <w:tabs>
            <w:tab w:val="num" w:pos="0"/>
          </w:tabs>
          <w:ind w:left="720" w:hanging="720"/>
        </w:pPr>
        <w:rPr>
          <w:rFonts w:hint="default"/>
          <w:b/>
          <w:bCs/>
        </w:rPr>
      </w:lvl>
    </w:lvlOverride>
    <w:lvlOverride w:ilvl="1">
      <w:lvl w:ilvl="1">
        <w:start w:val="1"/>
        <w:numFmt w:val="decimal"/>
        <w:lvlText w:val="%1.%2"/>
        <w:lvlJc w:val="left"/>
        <w:pPr>
          <w:tabs>
            <w:tab w:val="num" w:pos="0"/>
          </w:tabs>
          <w:ind w:left="1440" w:hanging="720"/>
        </w:pPr>
        <w:rPr>
          <w:rFonts w:hint="default"/>
        </w:rPr>
      </w:lvl>
    </w:lvlOverride>
    <w:lvlOverride w:ilvl="2">
      <w:lvl w:ilvl="2">
        <w:start w:val="1"/>
        <w:numFmt w:val="none"/>
        <w:lvlText w:val="6.3.5"/>
        <w:lvlJc w:val="left"/>
        <w:pPr>
          <w:tabs>
            <w:tab w:val="num" w:pos="0"/>
          </w:tabs>
          <w:ind w:left="2160" w:hanging="720"/>
        </w:pPr>
        <w:rPr>
          <w:rFonts w:hint="default"/>
        </w:rPr>
      </w:lvl>
    </w:lvlOverride>
    <w:lvlOverride w:ilvl="3">
      <w:lvl w:ilvl="3">
        <w:start w:val="1"/>
        <w:numFmt w:val="decimal"/>
        <w:lvlText w:val="%1.%2.%3.%4"/>
        <w:lvlJc w:val="left"/>
        <w:pPr>
          <w:tabs>
            <w:tab w:val="num" w:pos="0"/>
          </w:tabs>
          <w:ind w:left="2880" w:hanging="720"/>
        </w:pPr>
        <w:rPr>
          <w:rFonts w:hint="default"/>
        </w:rPr>
      </w:lvl>
    </w:lvlOverride>
    <w:lvlOverride w:ilvl="4">
      <w:lvl w:ilvl="4">
        <w:start w:val="1"/>
        <w:numFmt w:val="decimal"/>
        <w:lvlText w:val="%1.%2.%3.%4.%5"/>
        <w:lvlJc w:val="left"/>
        <w:pPr>
          <w:tabs>
            <w:tab w:val="num" w:pos="0"/>
          </w:tabs>
          <w:ind w:left="3960" w:hanging="1080"/>
        </w:pPr>
        <w:rPr>
          <w:rFonts w:hint="default"/>
        </w:rPr>
      </w:lvl>
    </w:lvlOverride>
    <w:lvlOverride w:ilvl="5">
      <w:lvl w:ilvl="5">
        <w:start w:val="1"/>
        <w:numFmt w:val="decimal"/>
        <w:lvlText w:val="%1.%2.%3.%4.%5.%6"/>
        <w:lvlJc w:val="left"/>
        <w:pPr>
          <w:tabs>
            <w:tab w:val="num" w:pos="0"/>
          </w:tabs>
          <w:ind w:left="4680" w:hanging="1080"/>
        </w:pPr>
        <w:rPr>
          <w:rFonts w:hint="default"/>
        </w:rPr>
      </w:lvl>
    </w:lvlOverride>
    <w:lvlOverride w:ilvl="6">
      <w:lvl w:ilvl="6">
        <w:start w:val="1"/>
        <w:numFmt w:val="decimal"/>
        <w:lvlText w:val="%1.%2.%3.%4.%5.%6.%7"/>
        <w:lvlJc w:val="left"/>
        <w:pPr>
          <w:tabs>
            <w:tab w:val="num" w:pos="0"/>
          </w:tabs>
          <w:ind w:left="5760" w:hanging="1440"/>
        </w:pPr>
        <w:rPr>
          <w:rFonts w:hint="default"/>
        </w:rPr>
      </w:lvl>
    </w:lvlOverride>
    <w:lvlOverride w:ilvl="7">
      <w:lvl w:ilvl="7">
        <w:start w:val="1"/>
        <w:numFmt w:val="decimal"/>
        <w:lvlText w:val="%1.%2.%3.%4.%5.%6.%7.%8"/>
        <w:lvlJc w:val="left"/>
        <w:pPr>
          <w:tabs>
            <w:tab w:val="num" w:pos="0"/>
          </w:tabs>
          <w:ind w:left="6480" w:hanging="1440"/>
        </w:pPr>
        <w:rPr>
          <w:rFonts w:hint="default"/>
        </w:rPr>
      </w:lvl>
    </w:lvlOverride>
    <w:lvlOverride w:ilvl="8">
      <w:lvl w:ilvl="8">
        <w:start w:val="1"/>
        <w:numFmt w:val="decimal"/>
        <w:lvlText w:val="%1.%2.%3.%4.%5.%6.%7.%8.%9"/>
        <w:lvlJc w:val="left"/>
        <w:pPr>
          <w:tabs>
            <w:tab w:val="num" w:pos="0"/>
          </w:tabs>
          <w:ind w:left="7560" w:hanging="1800"/>
        </w:pPr>
        <w:rPr>
          <w:rFonts w:hint="default"/>
        </w:rPr>
      </w:lvl>
    </w:lvlOverride>
  </w:num>
  <w:num w:numId="87">
    <w:abstractNumId w:val="53"/>
  </w:num>
  <w:num w:numId="88">
    <w:abstractNumId w:val="28"/>
  </w:num>
  <w:num w:numId="89">
    <w:abstractNumId w:val="9"/>
  </w:num>
  <w:num w:numId="90">
    <w:abstractNumId w:val="29"/>
  </w:num>
  <w:num w:numId="91">
    <w:abstractNumId w:val="59"/>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drawingGridHorizontalSpacing w:val="57"/>
  <w:displayVerticalDrawingGridEvery w:val="2"/>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4B71"/>
    <w:rsid w:val="00006C82"/>
    <w:rsid w:val="00007C0E"/>
    <w:rsid w:val="00011935"/>
    <w:rsid w:val="00012AF5"/>
    <w:rsid w:val="000142FD"/>
    <w:rsid w:val="00016813"/>
    <w:rsid w:val="00021DD2"/>
    <w:rsid w:val="0002376E"/>
    <w:rsid w:val="00025261"/>
    <w:rsid w:val="000314B3"/>
    <w:rsid w:val="0004061D"/>
    <w:rsid w:val="00042AA8"/>
    <w:rsid w:val="00051614"/>
    <w:rsid w:val="00052D2F"/>
    <w:rsid w:val="00052F7A"/>
    <w:rsid w:val="00057D1E"/>
    <w:rsid w:val="000628CF"/>
    <w:rsid w:val="00062CC8"/>
    <w:rsid w:val="00062F12"/>
    <w:rsid w:val="00071464"/>
    <w:rsid w:val="00080866"/>
    <w:rsid w:val="0009108B"/>
    <w:rsid w:val="000A7329"/>
    <w:rsid w:val="000B01F5"/>
    <w:rsid w:val="000B21E7"/>
    <w:rsid w:val="000B5027"/>
    <w:rsid w:val="000B5EE6"/>
    <w:rsid w:val="000C006E"/>
    <w:rsid w:val="000C09BF"/>
    <w:rsid w:val="000C5D80"/>
    <w:rsid w:val="000C6D31"/>
    <w:rsid w:val="000D004B"/>
    <w:rsid w:val="000E019B"/>
    <w:rsid w:val="000E0718"/>
    <w:rsid w:val="000E0756"/>
    <w:rsid w:val="000E1461"/>
    <w:rsid w:val="000E2993"/>
    <w:rsid w:val="000E741C"/>
    <w:rsid w:val="000F568E"/>
    <w:rsid w:val="001034D0"/>
    <w:rsid w:val="00110C14"/>
    <w:rsid w:val="00111F59"/>
    <w:rsid w:val="00113407"/>
    <w:rsid w:val="00114422"/>
    <w:rsid w:val="00115643"/>
    <w:rsid w:val="00117456"/>
    <w:rsid w:val="00120044"/>
    <w:rsid w:val="00122046"/>
    <w:rsid w:val="00123890"/>
    <w:rsid w:val="00123B79"/>
    <w:rsid w:val="0012710D"/>
    <w:rsid w:val="0013000B"/>
    <w:rsid w:val="0013156F"/>
    <w:rsid w:val="00141ABD"/>
    <w:rsid w:val="001427A4"/>
    <w:rsid w:val="001572DF"/>
    <w:rsid w:val="00172B3E"/>
    <w:rsid w:val="00186FFD"/>
    <w:rsid w:val="001A1912"/>
    <w:rsid w:val="001A1E54"/>
    <w:rsid w:val="001A40B4"/>
    <w:rsid w:val="001A4833"/>
    <w:rsid w:val="001A5ABB"/>
    <w:rsid w:val="001A6F3A"/>
    <w:rsid w:val="001B17ED"/>
    <w:rsid w:val="001B1B58"/>
    <w:rsid w:val="001C0A4B"/>
    <w:rsid w:val="001C680C"/>
    <w:rsid w:val="001E4B71"/>
    <w:rsid w:val="001E70A2"/>
    <w:rsid w:val="001E7680"/>
    <w:rsid w:val="001F3122"/>
    <w:rsid w:val="002000D7"/>
    <w:rsid w:val="002020F2"/>
    <w:rsid w:val="00202D73"/>
    <w:rsid w:val="00206586"/>
    <w:rsid w:val="00211B5C"/>
    <w:rsid w:val="00213617"/>
    <w:rsid w:val="00214C46"/>
    <w:rsid w:val="002163E1"/>
    <w:rsid w:val="00217B80"/>
    <w:rsid w:val="00223028"/>
    <w:rsid w:val="0023556B"/>
    <w:rsid w:val="00237642"/>
    <w:rsid w:val="00244425"/>
    <w:rsid w:val="00245E65"/>
    <w:rsid w:val="002538C3"/>
    <w:rsid w:val="00253C29"/>
    <w:rsid w:val="0025464E"/>
    <w:rsid w:val="00255657"/>
    <w:rsid w:val="002566DA"/>
    <w:rsid w:val="00256E3C"/>
    <w:rsid w:val="00263B6C"/>
    <w:rsid w:val="00267161"/>
    <w:rsid w:val="00273441"/>
    <w:rsid w:val="00274971"/>
    <w:rsid w:val="00275553"/>
    <w:rsid w:val="002816C8"/>
    <w:rsid w:val="00282B79"/>
    <w:rsid w:val="00285424"/>
    <w:rsid w:val="00293B55"/>
    <w:rsid w:val="0029678D"/>
    <w:rsid w:val="0029686D"/>
    <w:rsid w:val="00297ED0"/>
    <w:rsid w:val="002A5677"/>
    <w:rsid w:val="002B1194"/>
    <w:rsid w:val="002B3E0C"/>
    <w:rsid w:val="002B4C21"/>
    <w:rsid w:val="002B5884"/>
    <w:rsid w:val="002D1BA2"/>
    <w:rsid w:val="002D349E"/>
    <w:rsid w:val="002D425C"/>
    <w:rsid w:val="002D4C30"/>
    <w:rsid w:val="002E0197"/>
    <w:rsid w:val="002E4A2F"/>
    <w:rsid w:val="002E7CFF"/>
    <w:rsid w:val="002F0616"/>
    <w:rsid w:val="002F1041"/>
    <w:rsid w:val="002F1BCB"/>
    <w:rsid w:val="002F2ED2"/>
    <w:rsid w:val="002F316A"/>
    <w:rsid w:val="002F33A1"/>
    <w:rsid w:val="002F5279"/>
    <w:rsid w:val="002F533A"/>
    <w:rsid w:val="0030189E"/>
    <w:rsid w:val="00301D16"/>
    <w:rsid w:val="00302EE8"/>
    <w:rsid w:val="003062DC"/>
    <w:rsid w:val="0031395D"/>
    <w:rsid w:val="00321403"/>
    <w:rsid w:val="00321BD5"/>
    <w:rsid w:val="003246EF"/>
    <w:rsid w:val="00326FA7"/>
    <w:rsid w:val="003317C3"/>
    <w:rsid w:val="0033346B"/>
    <w:rsid w:val="00333C89"/>
    <w:rsid w:val="003460D7"/>
    <w:rsid w:val="003474D1"/>
    <w:rsid w:val="00347776"/>
    <w:rsid w:val="00351FA5"/>
    <w:rsid w:val="00365EAA"/>
    <w:rsid w:val="003739A2"/>
    <w:rsid w:val="00375BAF"/>
    <w:rsid w:val="00376AF2"/>
    <w:rsid w:val="00384A08"/>
    <w:rsid w:val="00386550"/>
    <w:rsid w:val="003912CB"/>
    <w:rsid w:val="0039409F"/>
    <w:rsid w:val="003A1B14"/>
    <w:rsid w:val="003A341A"/>
    <w:rsid w:val="003A4346"/>
    <w:rsid w:val="003A4A28"/>
    <w:rsid w:val="003A66A9"/>
    <w:rsid w:val="003A71DA"/>
    <w:rsid w:val="003B21ED"/>
    <w:rsid w:val="003B7A76"/>
    <w:rsid w:val="003C362D"/>
    <w:rsid w:val="003C6F62"/>
    <w:rsid w:val="003D050D"/>
    <w:rsid w:val="003D5509"/>
    <w:rsid w:val="003E5769"/>
    <w:rsid w:val="003E756A"/>
    <w:rsid w:val="003F5FD8"/>
    <w:rsid w:val="00404D77"/>
    <w:rsid w:val="0041049C"/>
    <w:rsid w:val="00424817"/>
    <w:rsid w:val="00427952"/>
    <w:rsid w:val="004343D9"/>
    <w:rsid w:val="00434463"/>
    <w:rsid w:val="00435C0D"/>
    <w:rsid w:val="00436103"/>
    <w:rsid w:val="00441BB2"/>
    <w:rsid w:val="0044474F"/>
    <w:rsid w:val="00446AE4"/>
    <w:rsid w:val="00447B94"/>
    <w:rsid w:val="00457A29"/>
    <w:rsid w:val="00462FE1"/>
    <w:rsid w:val="004636C0"/>
    <w:rsid w:val="00466157"/>
    <w:rsid w:val="004673E4"/>
    <w:rsid w:val="004720F8"/>
    <w:rsid w:val="0048074C"/>
    <w:rsid w:val="00484395"/>
    <w:rsid w:val="004863B3"/>
    <w:rsid w:val="00486DA0"/>
    <w:rsid w:val="00492489"/>
    <w:rsid w:val="00493024"/>
    <w:rsid w:val="004938CC"/>
    <w:rsid w:val="00495965"/>
    <w:rsid w:val="00497DBB"/>
    <w:rsid w:val="004A2236"/>
    <w:rsid w:val="004A37C2"/>
    <w:rsid w:val="004A7E5D"/>
    <w:rsid w:val="004B1341"/>
    <w:rsid w:val="004B569B"/>
    <w:rsid w:val="004B7CAE"/>
    <w:rsid w:val="004C4D13"/>
    <w:rsid w:val="004C65C6"/>
    <w:rsid w:val="004D3837"/>
    <w:rsid w:val="004E0896"/>
    <w:rsid w:val="004E335A"/>
    <w:rsid w:val="004E3F15"/>
    <w:rsid w:val="004E7204"/>
    <w:rsid w:val="004F1567"/>
    <w:rsid w:val="004F6D5A"/>
    <w:rsid w:val="005042DA"/>
    <w:rsid w:val="00506E97"/>
    <w:rsid w:val="0051290F"/>
    <w:rsid w:val="00516C8E"/>
    <w:rsid w:val="00525DFC"/>
    <w:rsid w:val="00533841"/>
    <w:rsid w:val="00534177"/>
    <w:rsid w:val="00534346"/>
    <w:rsid w:val="00536566"/>
    <w:rsid w:val="005373FE"/>
    <w:rsid w:val="0054504F"/>
    <w:rsid w:val="0054671C"/>
    <w:rsid w:val="005508B2"/>
    <w:rsid w:val="00553248"/>
    <w:rsid w:val="00562C46"/>
    <w:rsid w:val="0056455A"/>
    <w:rsid w:val="005652DF"/>
    <w:rsid w:val="005659CF"/>
    <w:rsid w:val="00567300"/>
    <w:rsid w:val="00572184"/>
    <w:rsid w:val="00576436"/>
    <w:rsid w:val="00577E1F"/>
    <w:rsid w:val="00583676"/>
    <w:rsid w:val="00585752"/>
    <w:rsid w:val="00594D28"/>
    <w:rsid w:val="00596DB0"/>
    <w:rsid w:val="00597D67"/>
    <w:rsid w:val="005A1280"/>
    <w:rsid w:val="005A29E5"/>
    <w:rsid w:val="005A2ECB"/>
    <w:rsid w:val="005B1BDF"/>
    <w:rsid w:val="005B30D2"/>
    <w:rsid w:val="005B53A4"/>
    <w:rsid w:val="005C04C8"/>
    <w:rsid w:val="005C51AC"/>
    <w:rsid w:val="005D3E2D"/>
    <w:rsid w:val="005D53B7"/>
    <w:rsid w:val="005D6ECD"/>
    <w:rsid w:val="005D7B2C"/>
    <w:rsid w:val="005D7BBD"/>
    <w:rsid w:val="005E0D73"/>
    <w:rsid w:val="005E2BD0"/>
    <w:rsid w:val="005E4C8A"/>
    <w:rsid w:val="005F0F3F"/>
    <w:rsid w:val="005F2BFC"/>
    <w:rsid w:val="005F4907"/>
    <w:rsid w:val="005F721D"/>
    <w:rsid w:val="00600F7C"/>
    <w:rsid w:val="006012DC"/>
    <w:rsid w:val="00604A26"/>
    <w:rsid w:val="00610073"/>
    <w:rsid w:val="00610FCF"/>
    <w:rsid w:val="006152B2"/>
    <w:rsid w:val="006159F1"/>
    <w:rsid w:val="006202BE"/>
    <w:rsid w:val="006205E6"/>
    <w:rsid w:val="0062180C"/>
    <w:rsid w:val="00625818"/>
    <w:rsid w:val="00626154"/>
    <w:rsid w:val="006262A9"/>
    <w:rsid w:val="00636047"/>
    <w:rsid w:val="00641669"/>
    <w:rsid w:val="00644F01"/>
    <w:rsid w:val="0064642C"/>
    <w:rsid w:val="00647F87"/>
    <w:rsid w:val="0065054B"/>
    <w:rsid w:val="00651135"/>
    <w:rsid w:val="00652870"/>
    <w:rsid w:val="006533A9"/>
    <w:rsid w:val="00654F16"/>
    <w:rsid w:val="006608ED"/>
    <w:rsid w:val="00666712"/>
    <w:rsid w:val="006723EC"/>
    <w:rsid w:val="00674991"/>
    <w:rsid w:val="00677F1E"/>
    <w:rsid w:val="00677F29"/>
    <w:rsid w:val="00681595"/>
    <w:rsid w:val="006825B7"/>
    <w:rsid w:val="006829BD"/>
    <w:rsid w:val="00684C11"/>
    <w:rsid w:val="00686C44"/>
    <w:rsid w:val="00687D87"/>
    <w:rsid w:val="00690B83"/>
    <w:rsid w:val="00691CEF"/>
    <w:rsid w:val="00694054"/>
    <w:rsid w:val="00697FB9"/>
    <w:rsid w:val="006A0B95"/>
    <w:rsid w:val="006A291F"/>
    <w:rsid w:val="006A3A20"/>
    <w:rsid w:val="006A4F78"/>
    <w:rsid w:val="006A62BD"/>
    <w:rsid w:val="006B3753"/>
    <w:rsid w:val="006B4885"/>
    <w:rsid w:val="006B5125"/>
    <w:rsid w:val="006B77E7"/>
    <w:rsid w:val="006D32D0"/>
    <w:rsid w:val="006D45B5"/>
    <w:rsid w:val="006D755B"/>
    <w:rsid w:val="006E1E31"/>
    <w:rsid w:val="006E5914"/>
    <w:rsid w:val="006F0E3C"/>
    <w:rsid w:val="006F4212"/>
    <w:rsid w:val="007044AD"/>
    <w:rsid w:val="0070501A"/>
    <w:rsid w:val="00712258"/>
    <w:rsid w:val="00717AE1"/>
    <w:rsid w:val="00722BE0"/>
    <w:rsid w:val="00724FC2"/>
    <w:rsid w:val="007256B9"/>
    <w:rsid w:val="007305AA"/>
    <w:rsid w:val="00732375"/>
    <w:rsid w:val="007562E6"/>
    <w:rsid w:val="00760BFA"/>
    <w:rsid w:val="00761140"/>
    <w:rsid w:val="007728DE"/>
    <w:rsid w:val="00772F0C"/>
    <w:rsid w:val="00776774"/>
    <w:rsid w:val="007822E2"/>
    <w:rsid w:val="0078689B"/>
    <w:rsid w:val="00787E28"/>
    <w:rsid w:val="00791A23"/>
    <w:rsid w:val="007A15C5"/>
    <w:rsid w:val="007A44F3"/>
    <w:rsid w:val="007B05BA"/>
    <w:rsid w:val="007B3CF1"/>
    <w:rsid w:val="007B5998"/>
    <w:rsid w:val="007B7AD0"/>
    <w:rsid w:val="007C343B"/>
    <w:rsid w:val="007D7D5A"/>
    <w:rsid w:val="007E3967"/>
    <w:rsid w:val="007F308A"/>
    <w:rsid w:val="007F7206"/>
    <w:rsid w:val="00806FCC"/>
    <w:rsid w:val="00817AF7"/>
    <w:rsid w:val="008268E6"/>
    <w:rsid w:val="008300CC"/>
    <w:rsid w:val="008416E6"/>
    <w:rsid w:val="00841AD2"/>
    <w:rsid w:val="00842307"/>
    <w:rsid w:val="00844B4E"/>
    <w:rsid w:val="00844DD5"/>
    <w:rsid w:val="00846A76"/>
    <w:rsid w:val="00846CCD"/>
    <w:rsid w:val="00850633"/>
    <w:rsid w:val="00851C7E"/>
    <w:rsid w:val="0085245B"/>
    <w:rsid w:val="008525B4"/>
    <w:rsid w:val="0085267A"/>
    <w:rsid w:val="00853A26"/>
    <w:rsid w:val="0085465E"/>
    <w:rsid w:val="008552D3"/>
    <w:rsid w:val="0086111D"/>
    <w:rsid w:val="008614C6"/>
    <w:rsid w:val="008721D2"/>
    <w:rsid w:val="00873E3B"/>
    <w:rsid w:val="008741F7"/>
    <w:rsid w:val="00875D29"/>
    <w:rsid w:val="008761D8"/>
    <w:rsid w:val="008807A2"/>
    <w:rsid w:val="00881531"/>
    <w:rsid w:val="00881AA1"/>
    <w:rsid w:val="008830EA"/>
    <w:rsid w:val="00893F11"/>
    <w:rsid w:val="00895EA1"/>
    <w:rsid w:val="008A0A49"/>
    <w:rsid w:val="008A0C8A"/>
    <w:rsid w:val="008B23FE"/>
    <w:rsid w:val="008B277C"/>
    <w:rsid w:val="008B59D1"/>
    <w:rsid w:val="008B7BE6"/>
    <w:rsid w:val="008C4296"/>
    <w:rsid w:val="008D0B3E"/>
    <w:rsid w:val="008D11B2"/>
    <w:rsid w:val="008D585E"/>
    <w:rsid w:val="008D7558"/>
    <w:rsid w:val="008E1E35"/>
    <w:rsid w:val="008E4687"/>
    <w:rsid w:val="008F45E6"/>
    <w:rsid w:val="008F4EB9"/>
    <w:rsid w:val="0090168F"/>
    <w:rsid w:val="00903078"/>
    <w:rsid w:val="0090337A"/>
    <w:rsid w:val="009033F7"/>
    <w:rsid w:val="0090462C"/>
    <w:rsid w:val="00904AFC"/>
    <w:rsid w:val="00910277"/>
    <w:rsid w:val="009122EF"/>
    <w:rsid w:val="00923741"/>
    <w:rsid w:val="009271F1"/>
    <w:rsid w:val="0093270C"/>
    <w:rsid w:val="00934D91"/>
    <w:rsid w:val="00940610"/>
    <w:rsid w:val="0094167F"/>
    <w:rsid w:val="0094389F"/>
    <w:rsid w:val="00951127"/>
    <w:rsid w:val="00951844"/>
    <w:rsid w:val="009566DB"/>
    <w:rsid w:val="00957785"/>
    <w:rsid w:val="00962D2B"/>
    <w:rsid w:val="0096476E"/>
    <w:rsid w:val="009734B1"/>
    <w:rsid w:val="00973743"/>
    <w:rsid w:val="009742DE"/>
    <w:rsid w:val="0098217F"/>
    <w:rsid w:val="00985502"/>
    <w:rsid w:val="0098644B"/>
    <w:rsid w:val="0099017F"/>
    <w:rsid w:val="00991A42"/>
    <w:rsid w:val="00993359"/>
    <w:rsid w:val="00993B52"/>
    <w:rsid w:val="00995B9E"/>
    <w:rsid w:val="009A066F"/>
    <w:rsid w:val="009A4C65"/>
    <w:rsid w:val="009C53C2"/>
    <w:rsid w:val="009C6511"/>
    <w:rsid w:val="009C6A39"/>
    <w:rsid w:val="009D08E3"/>
    <w:rsid w:val="009D4186"/>
    <w:rsid w:val="009D6FED"/>
    <w:rsid w:val="009D72A5"/>
    <w:rsid w:val="009E2429"/>
    <w:rsid w:val="009E386D"/>
    <w:rsid w:val="009E57D0"/>
    <w:rsid w:val="009E6689"/>
    <w:rsid w:val="009E7BDA"/>
    <w:rsid w:val="009F2DA3"/>
    <w:rsid w:val="009F3FA6"/>
    <w:rsid w:val="00A00004"/>
    <w:rsid w:val="00A004B4"/>
    <w:rsid w:val="00A01732"/>
    <w:rsid w:val="00A04ADF"/>
    <w:rsid w:val="00A12488"/>
    <w:rsid w:val="00A16B2E"/>
    <w:rsid w:val="00A17531"/>
    <w:rsid w:val="00A23C51"/>
    <w:rsid w:val="00A252D9"/>
    <w:rsid w:val="00A43606"/>
    <w:rsid w:val="00A44EFE"/>
    <w:rsid w:val="00A45187"/>
    <w:rsid w:val="00A459C3"/>
    <w:rsid w:val="00A47EE7"/>
    <w:rsid w:val="00A52EA9"/>
    <w:rsid w:val="00A5620A"/>
    <w:rsid w:val="00A613BA"/>
    <w:rsid w:val="00A64069"/>
    <w:rsid w:val="00A64833"/>
    <w:rsid w:val="00A70769"/>
    <w:rsid w:val="00A72251"/>
    <w:rsid w:val="00A7729F"/>
    <w:rsid w:val="00A82543"/>
    <w:rsid w:val="00A90C51"/>
    <w:rsid w:val="00A91D5D"/>
    <w:rsid w:val="00A929AC"/>
    <w:rsid w:val="00A938E7"/>
    <w:rsid w:val="00A97DA9"/>
    <w:rsid w:val="00AB1B0F"/>
    <w:rsid w:val="00AB38BA"/>
    <w:rsid w:val="00AB417F"/>
    <w:rsid w:val="00AB78A1"/>
    <w:rsid w:val="00AC213E"/>
    <w:rsid w:val="00AC214E"/>
    <w:rsid w:val="00AC2DCD"/>
    <w:rsid w:val="00AC5154"/>
    <w:rsid w:val="00AC5903"/>
    <w:rsid w:val="00AD422C"/>
    <w:rsid w:val="00AE2F79"/>
    <w:rsid w:val="00AE3703"/>
    <w:rsid w:val="00AF1C3F"/>
    <w:rsid w:val="00AF441A"/>
    <w:rsid w:val="00AF7EFF"/>
    <w:rsid w:val="00B02E76"/>
    <w:rsid w:val="00B10CB8"/>
    <w:rsid w:val="00B11242"/>
    <w:rsid w:val="00B12F77"/>
    <w:rsid w:val="00B14744"/>
    <w:rsid w:val="00B15D13"/>
    <w:rsid w:val="00B16F6F"/>
    <w:rsid w:val="00B2216E"/>
    <w:rsid w:val="00B24021"/>
    <w:rsid w:val="00B30DE8"/>
    <w:rsid w:val="00B4051E"/>
    <w:rsid w:val="00B4087B"/>
    <w:rsid w:val="00B42820"/>
    <w:rsid w:val="00B45E84"/>
    <w:rsid w:val="00B505CE"/>
    <w:rsid w:val="00B50C8B"/>
    <w:rsid w:val="00B5369D"/>
    <w:rsid w:val="00B57D97"/>
    <w:rsid w:val="00B6217A"/>
    <w:rsid w:val="00B667E7"/>
    <w:rsid w:val="00B66828"/>
    <w:rsid w:val="00B67ECE"/>
    <w:rsid w:val="00B72598"/>
    <w:rsid w:val="00B7298A"/>
    <w:rsid w:val="00B73ABF"/>
    <w:rsid w:val="00B742BC"/>
    <w:rsid w:val="00B7685A"/>
    <w:rsid w:val="00B82F57"/>
    <w:rsid w:val="00B93EB1"/>
    <w:rsid w:val="00B94D40"/>
    <w:rsid w:val="00BA1477"/>
    <w:rsid w:val="00BA2641"/>
    <w:rsid w:val="00BB15C4"/>
    <w:rsid w:val="00BB24B0"/>
    <w:rsid w:val="00BB5EAD"/>
    <w:rsid w:val="00BD2B52"/>
    <w:rsid w:val="00BD3C84"/>
    <w:rsid w:val="00BD4A3A"/>
    <w:rsid w:val="00BE118B"/>
    <w:rsid w:val="00C012D0"/>
    <w:rsid w:val="00C01B94"/>
    <w:rsid w:val="00C02991"/>
    <w:rsid w:val="00C03F27"/>
    <w:rsid w:val="00C04464"/>
    <w:rsid w:val="00C077A9"/>
    <w:rsid w:val="00C2347F"/>
    <w:rsid w:val="00C24E1C"/>
    <w:rsid w:val="00C2503B"/>
    <w:rsid w:val="00C25800"/>
    <w:rsid w:val="00C27477"/>
    <w:rsid w:val="00C30737"/>
    <w:rsid w:val="00C30F90"/>
    <w:rsid w:val="00C321FB"/>
    <w:rsid w:val="00C426F6"/>
    <w:rsid w:val="00C42AE2"/>
    <w:rsid w:val="00C42DD5"/>
    <w:rsid w:val="00C472AA"/>
    <w:rsid w:val="00C62C5E"/>
    <w:rsid w:val="00C655BA"/>
    <w:rsid w:val="00C67E35"/>
    <w:rsid w:val="00C70F64"/>
    <w:rsid w:val="00C72EAA"/>
    <w:rsid w:val="00C738BD"/>
    <w:rsid w:val="00C76365"/>
    <w:rsid w:val="00C85D89"/>
    <w:rsid w:val="00C87D3F"/>
    <w:rsid w:val="00C94E10"/>
    <w:rsid w:val="00C96F71"/>
    <w:rsid w:val="00CA2441"/>
    <w:rsid w:val="00CA4A70"/>
    <w:rsid w:val="00CB00AA"/>
    <w:rsid w:val="00CB0B69"/>
    <w:rsid w:val="00CB0C1B"/>
    <w:rsid w:val="00CB11CB"/>
    <w:rsid w:val="00CB13FA"/>
    <w:rsid w:val="00CB3A3F"/>
    <w:rsid w:val="00CB56A5"/>
    <w:rsid w:val="00CB698F"/>
    <w:rsid w:val="00CC1098"/>
    <w:rsid w:val="00CC60E7"/>
    <w:rsid w:val="00CC6770"/>
    <w:rsid w:val="00CC6ABA"/>
    <w:rsid w:val="00CD4BD1"/>
    <w:rsid w:val="00CD4FF2"/>
    <w:rsid w:val="00CD51E3"/>
    <w:rsid w:val="00CD62C2"/>
    <w:rsid w:val="00CD6990"/>
    <w:rsid w:val="00CE1099"/>
    <w:rsid w:val="00CE21AD"/>
    <w:rsid w:val="00CE4485"/>
    <w:rsid w:val="00CE5B9C"/>
    <w:rsid w:val="00CE5ED7"/>
    <w:rsid w:val="00CF4E5D"/>
    <w:rsid w:val="00CF6095"/>
    <w:rsid w:val="00D1088B"/>
    <w:rsid w:val="00D21694"/>
    <w:rsid w:val="00D26310"/>
    <w:rsid w:val="00D308B3"/>
    <w:rsid w:val="00D3183C"/>
    <w:rsid w:val="00D3230C"/>
    <w:rsid w:val="00D42FDA"/>
    <w:rsid w:val="00D43266"/>
    <w:rsid w:val="00D4749B"/>
    <w:rsid w:val="00D53E9B"/>
    <w:rsid w:val="00D549D1"/>
    <w:rsid w:val="00D569ED"/>
    <w:rsid w:val="00D56CFB"/>
    <w:rsid w:val="00D57B3C"/>
    <w:rsid w:val="00D63F07"/>
    <w:rsid w:val="00D6454A"/>
    <w:rsid w:val="00D64AB1"/>
    <w:rsid w:val="00D64AC0"/>
    <w:rsid w:val="00D77308"/>
    <w:rsid w:val="00D85713"/>
    <w:rsid w:val="00D85860"/>
    <w:rsid w:val="00D85975"/>
    <w:rsid w:val="00D86020"/>
    <w:rsid w:val="00D9040F"/>
    <w:rsid w:val="00D91775"/>
    <w:rsid w:val="00D91CFA"/>
    <w:rsid w:val="00D94A38"/>
    <w:rsid w:val="00D9569B"/>
    <w:rsid w:val="00D96ECB"/>
    <w:rsid w:val="00DA6D2C"/>
    <w:rsid w:val="00DA741D"/>
    <w:rsid w:val="00DB23CD"/>
    <w:rsid w:val="00DC54C4"/>
    <w:rsid w:val="00DC55E2"/>
    <w:rsid w:val="00DC6337"/>
    <w:rsid w:val="00DD188B"/>
    <w:rsid w:val="00DD362E"/>
    <w:rsid w:val="00DD3A08"/>
    <w:rsid w:val="00DD40B0"/>
    <w:rsid w:val="00DE07AE"/>
    <w:rsid w:val="00DE09AB"/>
    <w:rsid w:val="00DE1D44"/>
    <w:rsid w:val="00DE7ADD"/>
    <w:rsid w:val="00DF4D4C"/>
    <w:rsid w:val="00DF6B74"/>
    <w:rsid w:val="00E01850"/>
    <w:rsid w:val="00E06ED9"/>
    <w:rsid w:val="00E07A4C"/>
    <w:rsid w:val="00E10BC3"/>
    <w:rsid w:val="00E14FEB"/>
    <w:rsid w:val="00E1596C"/>
    <w:rsid w:val="00E21475"/>
    <w:rsid w:val="00E265D7"/>
    <w:rsid w:val="00E3113B"/>
    <w:rsid w:val="00E32C92"/>
    <w:rsid w:val="00E32F07"/>
    <w:rsid w:val="00E4351B"/>
    <w:rsid w:val="00E454B1"/>
    <w:rsid w:val="00E50E5C"/>
    <w:rsid w:val="00E50ED4"/>
    <w:rsid w:val="00E51F4B"/>
    <w:rsid w:val="00E52A6F"/>
    <w:rsid w:val="00E53A3D"/>
    <w:rsid w:val="00E54DB8"/>
    <w:rsid w:val="00E60D10"/>
    <w:rsid w:val="00E62978"/>
    <w:rsid w:val="00E6631D"/>
    <w:rsid w:val="00E6770B"/>
    <w:rsid w:val="00E74598"/>
    <w:rsid w:val="00E90C22"/>
    <w:rsid w:val="00EB067B"/>
    <w:rsid w:val="00EB359C"/>
    <w:rsid w:val="00EB3EF7"/>
    <w:rsid w:val="00EB4180"/>
    <w:rsid w:val="00EB7A20"/>
    <w:rsid w:val="00EC5114"/>
    <w:rsid w:val="00ED020E"/>
    <w:rsid w:val="00ED25FB"/>
    <w:rsid w:val="00ED4318"/>
    <w:rsid w:val="00ED7E58"/>
    <w:rsid w:val="00EF1E0A"/>
    <w:rsid w:val="00EF52C0"/>
    <w:rsid w:val="00EF7B1F"/>
    <w:rsid w:val="00F0139F"/>
    <w:rsid w:val="00F021F3"/>
    <w:rsid w:val="00F03B19"/>
    <w:rsid w:val="00F048D9"/>
    <w:rsid w:val="00F05401"/>
    <w:rsid w:val="00F0609C"/>
    <w:rsid w:val="00F121B0"/>
    <w:rsid w:val="00F12A7A"/>
    <w:rsid w:val="00F13415"/>
    <w:rsid w:val="00F14697"/>
    <w:rsid w:val="00F15FF9"/>
    <w:rsid w:val="00F226B1"/>
    <w:rsid w:val="00F22B3B"/>
    <w:rsid w:val="00F25471"/>
    <w:rsid w:val="00F26926"/>
    <w:rsid w:val="00F270A3"/>
    <w:rsid w:val="00F30721"/>
    <w:rsid w:val="00F37060"/>
    <w:rsid w:val="00F502CD"/>
    <w:rsid w:val="00F52260"/>
    <w:rsid w:val="00F5237C"/>
    <w:rsid w:val="00F57695"/>
    <w:rsid w:val="00F57A76"/>
    <w:rsid w:val="00F57F37"/>
    <w:rsid w:val="00F6205E"/>
    <w:rsid w:val="00F6245F"/>
    <w:rsid w:val="00F632C9"/>
    <w:rsid w:val="00F67B9F"/>
    <w:rsid w:val="00F7432B"/>
    <w:rsid w:val="00F74517"/>
    <w:rsid w:val="00F756D1"/>
    <w:rsid w:val="00F8656B"/>
    <w:rsid w:val="00F90325"/>
    <w:rsid w:val="00F90F2F"/>
    <w:rsid w:val="00F92EC9"/>
    <w:rsid w:val="00F9551D"/>
    <w:rsid w:val="00FA0770"/>
    <w:rsid w:val="00FA291F"/>
    <w:rsid w:val="00FA2EFB"/>
    <w:rsid w:val="00FA3168"/>
    <w:rsid w:val="00FB2409"/>
    <w:rsid w:val="00FB3E00"/>
    <w:rsid w:val="00FB563B"/>
    <w:rsid w:val="00FC2ED5"/>
    <w:rsid w:val="00FC2F55"/>
    <w:rsid w:val="00FC301E"/>
    <w:rsid w:val="00FC4013"/>
    <w:rsid w:val="00FC52D4"/>
    <w:rsid w:val="00FC6D24"/>
    <w:rsid w:val="00FD3417"/>
    <w:rsid w:val="00FD383F"/>
    <w:rsid w:val="00FE1EBA"/>
    <w:rsid w:val="00FE1F3E"/>
    <w:rsid w:val="00FE6C64"/>
    <w:rsid w:val="00FF2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uiPriority="9" w:qFormat="1"/>
    <w:lsdException w:name="heading 3" w:uiPriority="99" w:qFormat="1"/>
    <w:lsdException w:name="heading 4" w:uiPriority="9" w:qFormat="1"/>
    <w:lsdException w:name="heading 5" w:semiHidden="1" w:uiPriority="99" w:unhideWhenUsed="1" w:qFormat="1"/>
    <w:lsdException w:name="heading 6" w:semiHidden="1" w:uiPriority="9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uiPriority="99"/>
    <w:lsdException w:name="footer" w:uiPriority="99"/>
    <w:lsdException w:name="caption" w:semiHidden="1" w:unhideWhenUsed="1" w:qFormat="1"/>
    <w:lsdException w:name="List Bullet" w:uiPriority="99"/>
    <w:lsdException w:name="List Bullet 2" w:uiPriority="99"/>
    <w:lsdException w:name="List Bullet 3" w:uiPriority="99"/>
    <w:lsdException w:name="List Bullet 4" w:uiPriority="99"/>
    <w:lsdException w:name="List Bullet 5" w:uiPriority="99"/>
    <w:lsdException w:name="Title" w:uiPriority="99" w:qFormat="1"/>
    <w:lsdException w:name="Default Paragraph Font" w:uiPriority="1"/>
    <w:lsdException w:name="Body Text" w:uiPriority="99"/>
    <w:lsdException w:name="Subtitle" w:qFormat="1"/>
    <w:lsdException w:name="Body Text 2" w:uiPriority="99"/>
    <w:lsdException w:name="Body Text 3" w:uiPriority="99"/>
    <w:lsdException w:name="Hyperlink" w:uiPriority="99"/>
    <w:lsdException w:name="Strong" w:qFormat="1"/>
    <w:lsdException w:name="Emphasis" w:qFormat="1"/>
    <w:lsdException w:name="No List" w:uiPriority="99"/>
    <w:lsdException w:name="Balloon Text" w:uiPriority="99"/>
    <w:lsdException w:name="Table Gri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2376E"/>
    <w:rPr>
      <w:rFonts w:ascii="Arial" w:hAnsi="Arial"/>
      <w:sz w:val="24"/>
    </w:rPr>
  </w:style>
  <w:style w:type="paragraph" w:styleId="Heading1">
    <w:name w:val="heading 1"/>
    <w:next w:val="BodyText"/>
    <w:link w:val="Heading1Char"/>
    <w:uiPriority w:val="99"/>
    <w:qFormat/>
    <w:rsid w:val="00C87D3F"/>
    <w:pPr>
      <w:keepNext/>
      <w:numPr>
        <w:numId w:val="57"/>
      </w:numPr>
      <w:spacing w:before="360" w:after="120"/>
      <w:outlineLvl w:val="0"/>
    </w:pPr>
    <w:rPr>
      <w:rFonts w:ascii="Calibri" w:hAnsi="Calibri" w:cs="Arial"/>
      <w:b/>
      <w:bCs/>
      <w:kern w:val="32"/>
      <w:sz w:val="32"/>
      <w:szCs w:val="32"/>
    </w:rPr>
  </w:style>
  <w:style w:type="paragraph" w:styleId="Heading2">
    <w:name w:val="heading 2"/>
    <w:basedOn w:val="Heading1"/>
    <w:next w:val="BodyText2"/>
    <w:link w:val="Heading2Char"/>
    <w:uiPriority w:val="9"/>
    <w:unhideWhenUsed/>
    <w:qFormat/>
    <w:rsid w:val="00C87D3F"/>
    <w:pPr>
      <w:keepLines/>
      <w:numPr>
        <w:ilvl w:val="1"/>
      </w:numPr>
      <w:spacing w:before="240"/>
      <w:outlineLvl w:val="1"/>
    </w:pPr>
    <w:rPr>
      <w:rFonts w:eastAsiaTheme="majorEastAsia" w:cstheme="majorBidi"/>
      <w:bCs w:val="0"/>
      <w:sz w:val="28"/>
      <w:szCs w:val="26"/>
    </w:rPr>
  </w:style>
  <w:style w:type="paragraph" w:styleId="Heading3">
    <w:name w:val="heading 3"/>
    <w:basedOn w:val="Heading2"/>
    <w:next w:val="BodyText3"/>
    <w:link w:val="Heading3Char"/>
    <w:uiPriority w:val="99"/>
    <w:qFormat/>
    <w:rsid w:val="001F3122"/>
    <w:pPr>
      <w:keepNext w:val="0"/>
      <w:keepLines w:val="0"/>
      <w:numPr>
        <w:ilvl w:val="2"/>
      </w:numPr>
      <w:spacing w:before="0"/>
      <w:ind w:left="630" w:hanging="630"/>
      <w:outlineLvl w:val="2"/>
    </w:pPr>
    <w:rPr>
      <w:rFonts w:eastAsia="Times New Roman" w:cs="Arial"/>
      <w:b w:val="0"/>
      <w:bCs/>
      <w:sz w:val="22"/>
      <w:szCs w:val="20"/>
    </w:rPr>
  </w:style>
  <w:style w:type="paragraph" w:styleId="Heading4">
    <w:name w:val="heading 4"/>
    <w:basedOn w:val="Heading3"/>
    <w:next w:val="BodyText4"/>
    <w:link w:val="Heading4Char"/>
    <w:uiPriority w:val="9"/>
    <w:unhideWhenUsed/>
    <w:qFormat/>
    <w:rsid w:val="001F3122"/>
    <w:pPr>
      <w:numPr>
        <w:ilvl w:val="3"/>
      </w:numPr>
      <w:ind w:left="1440" w:hanging="810"/>
      <w:outlineLvl w:val="3"/>
    </w:pPr>
    <w:rPr>
      <w:rFonts w:eastAsiaTheme="majorEastAsia" w:cstheme="majorBidi"/>
      <w:bCs w:val="0"/>
      <w:iCs/>
    </w:rPr>
  </w:style>
  <w:style w:type="paragraph" w:styleId="Heading5">
    <w:name w:val="heading 5"/>
    <w:basedOn w:val="Heading4"/>
    <w:next w:val="BodyText5"/>
    <w:link w:val="Heading5Char"/>
    <w:uiPriority w:val="99"/>
    <w:qFormat/>
    <w:rsid w:val="009E7BDA"/>
    <w:pPr>
      <w:numPr>
        <w:ilvl w:val="4"/>
      </w:numPr>
      <w:ind w:left="2340" w:hanging="900"/>
      <w:outlineLvl w:val="4"/>
    </w:pPr>
    <w:rPr>
      <w:rFonts w:eastAsia="Times New Roman" w:cs="Arial"/>
      <w:bCs/>
    </w:rPr>
  </w:style>
  <w:style w:type="paragraph" w:styleId="Heading6">
    <w:name w:val="heading 6"/>
    <w:basedOn w:val="Heading5"/>
    <w:next w:val="BodyText6"/>
    <w:link w:val="Heading6Char"/>
    <w:uiPriority w:val="99"/>
    <w:qFormat/>
    <w:rsid w:val="00C87D3F"/>
    <w:pPr>
      <w:numPr>
        <w:ilvl w:val="5"/>
      </w:numPr>
      <w:outlineLvl w:val="5"/>
    </w:pPr>
    <w:rPr>
      <w:rFonts w:cs="Times New Roman"/>
      <w:bCs w:val="0"/>
    </w:rPr>
  </w:style>
  <w:style w:type="paragraph" w:styleId="Heading7">
    <w:name w:val="heading 7"/>
    <w:basedOn w:val="Heading6"/>
    <w:next w:val="BodyText7"/>
    <w:link w:val="Heading7Char"/>
    <w:uiPriority w:val="9"/>
    <w:unhideWhenUsed/>
    <w:qFormat/>
    <w:rsid w:val="00C87D3F"/>
    <w:pPr>
      <w:numPr>
        <w:ilvl w:val="6"/>
      </w:numPr>
      <w:outlineLvl w:val="6"/>
    </w:pPr>
    <w:rPr>
      <w:rFonts w:eastAsiaTheme="majorEastAsia" w:cstheme="majorBidi"/>
      <w:iCs w:val="0"/>
    </w:rPr>
  </w:style>
  <w:style w:type="paragraph" w:styleId="Heading8">
    <w:name w:val="heading 8"/>
    <w:basedOn w:val="Heading7"/>
    <w:next w:val="BodyText8"/>
    <w:link w:val="Heading8Char"/>
    <w:uiPriority w:val="9"/>
    <w:unhideWhenUsed/>
    <w:qFormat/>
    <w:rsid w:val="00C87D3F"/>
    <w:pPr>
      <w:numPr>
        <w:ilvl w:val="7"/>
      </w:numPr>
      <w:outlineLvl w:val="7"/>
    </w:pPr>
  </w:style>
  <w:style w:type="paragraph" w:styleId="Heading9">
    <w:name w:val="heading 9"/>
    <w:basedOn w:val="Heading8"/>
    <w:next w:val="BodyText9"/>
    <w:link w:val="Heading9Char"/>
    <w:uiPriority w:val="9"/>
    <w:unhideWhenUsed/>
    <w:qFormat/>
    <w:rsid w:val="00C87D3F"/>
    <w:pPr>
      <w:numPr>
        <w:ilvl w:val="8"/>
      </w:numPr>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C87D3F"/>
    <w:pPr>
      <w:spacing w:after="120"/>
    </w:pPr>
    <w:rPr>
      <w:rFonts w:ascii="Calibri" w:eastAsia="Calibri" w:hAnsi="Calibri" w:cs="Calibri"/>
      <w:sz w:val="22"/>
      <w:szCs w:val="22"/>
    </w:rPr>
  </w:style>
  <w:style w:type="paragraph" w:styleId="Header">
    <w:name w:val="header"/>
    <w:basedOn w:val="Normal"/>
    <w:link w:val="HeaderChar"/>
    <w:uiPriority w:val="99"/>
    <w:rsid w:val="00C87D3F"/>
    <w:pPr>
      <w:tabs>
        <w:tab w:val="center" w:pos="4680"/>
        <w:tab w:val="right" w:pos="9360"/>
      </w:tabs>
    </w:pPr>
    <w:rPr>
      <w:rFonts w:ascii="Calibri" w:eastAsia="Calibri" w:hAnsi="Calibri" w:cs="Calibri"/>
      <w:sz w:val="22"/>
      <w:szCs w:val="22"/>
    </w:rPr>
  </w:style>
  <w:style w:type="paragraph" w:styleId="Footer">
    <w:name w:val="footer"/>
    <w:basedOn w:val="Normal"/>
    <w:link w:val="FooterChar"/>
    <w:uiPriority w:val="99"/>
    <w:rsid w:val="00C87D3F"/>
    <w:pPr>
      <w:tabs>
        <w:tab w:val="center" w:pos="4680"/>
        <w:tab w:val="right" w:pos="9360"/>
      </w:tabs>
    </w:pPr>
    <w:rPr>
      <w:rFonts w:ascii="Calibri" w:eastAsia="Calibri" w:hAnsi="Calibri" w:cs="Calibri"/>
      <w:sz w:val="22"/>
      <w:szCs w:val="22"/>
    </w:rPr>
  </w:style>
  <w:style w:type="paragraph" w:styleId="BalloonText">
    <w:name w:val="Balloon Text"/>
    <w:basedOn w:val="Normal"/>
    <w:link w:val="BalloonTextChar"/>
    <w:uiPriority w:val="99"/>
    <w:rsid w:val="0002376E"/>
    <w:rPr>
      <w:rFonts w:ascii="Tahoma" w:hAnsi="Tahoma" w:cs="Tahoma"/>
      <w:sz w:val="16"/>
      <w:szCs w:val="16"/>
    </w:rPr>
  </w:style>
  <w:style w:type="paragraph" w:styleId="BodyText3">
    <w:name w:val="Body Text 3"/>
    <w:basedOn w:val="BodyText2"/>
    <w:link w:val="BodyText3Char"/>
    <w:uiPriority w:val="99"/>
    <w:unhideWhenUsed/>
    <w:rsid w:val="001F3122"/>
    <w:pPr>
      <w:ind w:left="630"/>
    </w:pPr>
    <w:rPr>
      <w:szCs w:val="16"/>
    </w:rPr>
  </w:style>
  <w:style w:type="paragraph" w:customStyle="1" w:styleId="Indent4">
    <w:name w:val="Indent 4"/>
    <w:basedOn w:val="Indent3"/>
    <w:rsid w:val="001E4B71"/>
    <w:pPr>
      <w:ind w:left="4680" w:hanging="1260"/>
    </w:pPr>
  </w:style>
  <w:style w:type="paragraph" w:customStyle="1" w:styleId="Indent3">
    <w:name w:val="Indent 3"/>
    <w:basedOn w:val="Indent2"/>
    <w:rsid w:val="001E4B71"/>
    <w:pPr>
      <w:ind w:left="3420" w:hanging="1080"/>
    </w:pPr>
  </w:style>
  <w:style w:type="paragraph" w:customStyle="1" w:styleId="Indent2">
    <w:name w:val="Indent 2"/>
    <w:basedOn w:val="Indent1"/>
    <w:rsid w:val="001E4B71"/>
    <w:pPr>
      <w:ind w:left="2340" w:hanging="900"/>
    </w:pPr>
  </w:style>
  <w:style w:type="paragraph" w:customStyle="1" w:styleId="Indent1">
    <w:name w:val="Indent 1"/>
    <w:basedOn w:val="Normal"/>
    <w:rsid w:val="001E4B71"/>
    <w:pPr>
      <w:ind w:left="1440" w:hanging="720"/>
    </w:pPr>
  </w:style>
  <w:style w:type="character" w:styleId="PageNumber">
    <w:name w:val="page number"/>
    <w:basedOn w:val="DefaultParagraphFont"/>
    <w:rsid w:val="00E3113B"/>
  </w:style>
  <w:style w:type="character" w:customStyle="1" w:styleId="HeaderChar">
    <w:name w:val="Header Char"/>
    <w:basedOn w:val="DefaultParagraphFont"/>
    <w:link w:val="Header"/>
    <w:uiPriority w:val="99"/>
    <w:rsid w:val="00C87D3F"/>
    <w:rPr>
      <w:rFonts w:ascii="Calibri" w:eastAsia="Calibri" w:hAnsi="Calibri" w:cs="Calibri"/>
      <w:sz w:val="22"/>
      <w:szCs w:val="22"/>
    </w:rPr>
  </w:style>
  <w:style w:type="table" w:styleId="TableGrid">
    <w:name w:val="Table Grid"/>
    <w:basedOn w:val="TableNormal"/>
    <w:uiPriority w:val="99"/>
    <w:rsid w:val="000628CF"/>
    <w:rPr>
      <w:rFonts w:ascii="Calibri" w:eastAsia="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erChar">
    <w:name w:val="Footer Char"/>
    <w:basedOn w:val="DefaultParagraphFont"/>
    <w:link w:val="Footer"/>
    <w:uiPriority w:val="99"/>
    <w:rsid w:val="00C87D3F"/>
    <w:rPr>
      <w:rFonts w:ascii="Calibri" w:eastAsia="Calibri" w:hAnsi="Calibri" w:cs="Calibri"/>
      <w:sz w:val="22"/>
      <w:szCs w:val="22"/>
    </w:rPr>
  </w:style>
  <w:style w:type="paragraph" w:styleId="ListParagraph">
    <w:name w:val="List Paragraph"/>
    <w:basedOn w:val="Normal"/>
    <w:uiPriority w:val="99"/>
    <w:qFormat/>
    <w:rsid w:val="0002376E"/>
    <w:pPr>
      <w:spacing w:after="200"/>
      <w:ind w:left="720"/>
      <w:contextualSpacing/>
    </w:pPr>
    <w:rPr>
      <w:rFonts w:ascii="Calibri" w:eastAsia="Calibri" w:hAnsi="Calibri" w:cs="Calibri"/>
      <w:sz w:val="22"/>
      <w:szCs w:val="22"/>
    </w:rPr>
  </w:style>
  <w:style w:type="character" w:styleId="CommentReference">
    <w:name w:val="annotation reference"/>
    <w:basedOn w:val="DefaultParagraphFont"/>
    <w:rsid w:val="00114422"/>
    <w:rPr>
      <w:sz w:val="16"/>
      <w:szCs w:val="16"/>
    </w:rPr>
  </w:style>
  <w:style w:type="paragraph" w:styleId="CommentText">
    <w:name w:val="annotation text"/>
    <w:basedOn w:val="Normal"/>
    <w:link w:val="CommentTextChar"/>
    <w:rsid w:val="00114422"/>
    <w:rPr>
      <w:sz w:val="20"/>
    </w:rPr>
  </w:style>
  <w:style w:type="character" w:customStyle="1" w:styleId="CommentTextChar">
    <w:name w:val="Comment Text Char"/>
    <w:basedOn w:val="DefaultParagraphFont"/>
    <w:link w:val="CommentText"/>
    <w:rsid w:val="00114422"/>
    <w:rPr>
      <w:rFonts w:ascii="Arial" w:hAnsi="Arial"/>
    </w:rPr>
  </w:style>
  <w:style w:type="paragraph" w:styleId="CommentSubject">
    <w:name w:val="annotation subject"/>
    <w:basedOn w:val="CommentText"/>
    <w:next w:val="CommentText"/>
    <w:link w:val="CommentSubjectChar"/>
    <w:rsid w:val="00114422"/>
    <w:rPr>
      <w:b/>
      <w:bCs/>
    </w:rPr>
  </w:style>
  <w:style w:type="character" w:customStyle="1" w:styleId="CommentSubjectChar">
    <w:name w:val="Comment Subject Char"/>
    <w:basedOn w:val="CommentTextChar"/>
    <w:link w:val="CommentSubject"/>
    <w:rsid w:val="00114422"/>
    <w:rPr>
      <w:rFonts w:ascii="Arial" w:hAnsi="Arial"/>
      <w:b/>
      <w:bCs/>
    </w:rPr>
  </w:style>
  <w:style w:type="character" w:customStyle="1" w:styleId="Heading5Char">
    <w:name w:val="Heading 5 Char"/>
    <w:basedOn w:val="DefaultParagraphFont"/>
    <w:link w:val="Heading5"/>
    <w:uiPriority w:val="99"/>
    <w:rsid w:val="009E7BDA"/>
    <w:rPr>
      <w:rFonts w:ascii="Calibri" w:hAnsi="Calibri" w:cs="Arial"/>
      <w:bCs/>
      <w:iCs/>
      <w:kern w:val="32"/>
      <w:sz w:val="22"/>
    </w:rPr>
  </w:style>
  <w:style w:type="character" w:customStyle="1" w:styleId="Heading6Char">
    <w:name w:val="Heading 6 Char"/>
    <w:basedOn w:val="DefaultParagraphFont"/>
    <w:link w:val="Heading6"/>
    <w:uiPriority w:val="99"/>
    <w:rsid w:val="00C87D3F"/>
    <w:rPr>
      <w:rFonts w:ascii="Calibri" w:hAnsi="Calibri"/>
      <w:iCs/>
      <w:kern w:val="32"/>
      <w:sz w:val="22"/>
    </w:rPr>
  </w:style>
  <w:style w:type="character" w:customStyle="1" w:styleId="Heading7Char">
    <w:name w:val="Heading 7 Char"/>
    <w:basedOn w:val="DefaultParagraphFont"/>
    <w:link w:val="Heading7"/>
    <w:uiPriority w:val="9"/>
    <w:rsid w:val="00C87D3F"/>
    <w:rPr>
      <w:rFonts w:ascii="Calibri" w:eastAsiaTheme="majorEastAsia" w:hAnsi="Calibri" w:cstheme="majorBidi"/>
      <w:kern w:val="32"/>
      <w:sz w:val="22"/>
    </w:rPr>
  </w:style>
  <w:style w:type="character" w:customStyle="1" w:styleId="Heading8Char">
    <w:name w:val="Heading 8 Char"/>
    <w:basedOn w:val="DefaultParagraphFont"/>
    <w:link w:val="Heading8"/>
    <w:uiPriority w:val="9"/>
    <w:rsid w:val="00C87D3F"/>
    <w:rPr>
      <w:rFonts w:ascii="Calibri" w:eastAsiaTheme="majorEastAsia" w:hAnsi="Calibri" w:cstheme="majorBidi"/>
      <w:kern w:val="32"/>
      <w:sz w:val="22"/>
    </w:rPr>
  </w:style>
  <w:style w:type="character" w:customStyle="1" w:styleId="Heading9Char">
    <w:name w:val="Heading 9 Char"/>
    <w:basedOn w:val="DefaultParagraphFont"/>
    <w:link w:val="Heading9"/>
    <w:uiPriority w:val="9"/>
    <w:rsid w:val="00C87D3F"/>
    <w:rPr>
      <w:rFonts w:ascii="Calibri" w:eastAsiaTheme="majorEastAsia" w:hAnsi="Calibri" w:cstheme="majorBidi"/>
      <w:iCs/>
      <w:kern w:val="32"/>
      <w:sz w:val="22"/>
    </w:rPr>
  </w:style>
  <w:style w:type="character" w:customStyle="1" w:styleId="BodyTextChar">
    <w:name w:val="Body Text Char"/>
    <w:basedOn w:val="DefaultParagraphFont"/>
    <w:link w:val="BodyText"/>
    <w:uiPriority w:val="99"/>
    <w:rsid w:val="00C87D3F"/>
    <w:rPr>
      <w:rFonts w:ascii="Calibri" w:eastAsia="Calibri" w:hAnsi="Calibri" w:cs="Calibri"/>
      <w:sz w:val="22"/>
      <w:szCs w:val="22"/>
    </w:rPr>
  </w:style>
  <w:style w:type="paragraph" w:customStyle="1" w:styleId="BodyText1">
    <w:name w:val="Body Text 1"/>
    <w:basedOn w:val="BodyText"/>
    <w:qFormat/>
    <w:rsid w:val="00C87D3F"/>
  </w:style>
  <w:style w:type="paragraph" w:styleId="BodyText2">
    <w:name w:val="Body Text 2"/>
    <w:basedOn w:val="BodyText"/>
    <w:link w:val="BodyText2Char"/>
    <w:uiPriority w:val="99"/>
    <w:unhideWhenUsed/>
    <w:rsid w:val="00C87D3F"/>
  </w:style>
  <w:style w:type="character" w:customStyle="1" w:styleId="BodyText2Char">
    <w:name w:val="Body Text 2 Char"/>
    <w:basedOn w:val="DefaultParagraphFont"/>
    <w:link w:val="BodyText2"/>
    <w:uiPriority w:val="99"/>
    <w:rsid w:val="00C87D3F"/>
    <w:rPr>
      <w:rFonts w:ascii="Calibri" w:eastAsia="Calibri" w:hAnsi="Calibri" w:cs="Calibri"/>
      <w:sz w:val="22"/>
      <w:szCs w:val="22"/>
    </w:rPr>
  </w:style>
  <w:style w:type="character" w:customStyle="1" w:styleId="BodyText3Char">
    <w:name w:val="Body Text 3 Char"/>
    <w:basedOn w:val="DefaultParagraphFont"/>
    <w:link w:val="BodyText3"/>
    <w:uiPriority w:val="99"/>
    <w:rsid w:val="001F3122"/>
    <w:rPr>
      <w:rFonts w:ascii="Calibri" w:eastAsia="Calibri" w:hAnsi="Calibri" w:cs="Calibri"/>
      <w:sz w:val="22"/>
      <w:szCs w:val="16"/>
    </w:rPr>
  </w:style>
  <w:style w:type="paragraph" w:customStyle="1" w:styleId="BodyText4">
    <w:name w:val="Body Text 4"/>
    <w:basedOn w:val="BodyText3"/>
    <w:qFormat/>
    <w:rsid w:val="00940610"/>
    <w:pPr>
      <w:ind w:left="1440"/>
    </w:pPr>
  </w:style>
  <w:style w:type="paragraph" w:customStyle="1" w:styleId="BodyText5">
    <w:name w:val="Body Text 5"/>
    <w:basedOn w:val="BodyText4"/>
    <w:qFormat/>
    <w:rsid w:val="00C87D3F"/>
    <w:pPr>
      <w:ind w:left="1080"/>
    </w:pPr>
  </w:style>
  <w:style w:type="paragraph" w:customStyle="1" w:styleId="BodyText6">
    <w:name w:val="Body Text 6"/>
    <w:basedOn w:val="BodyText5"/>
    <w:qFormat/>
    <w:rsid w:val="00C87D3F"/>
    <w:pPr>
      <w:ind w:left="1440"/>
    </w:pPr>
  </w:style>
  <w:style w:type="paragraph" w:customStyle="1" w:styleId="BodyText7">
    <w:name w:val="Body Text 7"/>
    <w:basedOn w:val="BodyText6"/>
    <w:qFormat/>
    <w:rsid w:val="00C87D3F"/>
    <w:pPr>
      <w:ind w:left="1800"/>
    </w:pPr>
  </w:style>
  <w:style w:type="paragraph" w:customStyle="1" w:styleId="BodyText8">
    <w:name w:val="Body Text 8"/>
    <w:basedOn w:val="BodyText7"/>
    <w:qFormat/>
    <w:rsid w:val="00C87D3F"/>
    <w:pPr>
      <w:ind w:left="2160"/>
    </w:pPr>
  </w:style>
  <w:style w:type="paragraph" w:customStyle="1" w:styleId="BodyText9">
    <w:name w:val="Body Text 9"/>
    <w:basedOn w:val="BodyText8"/>
    <w:qFormat/>
    <w:rsid w:val="00C87D3F"/>
    <w:pPr>
      <w:ind w:left="2520"/>
    </w:pPr>
  </w:style>
  <w:style w:type="character" w:customStyle="1" w:styleId="DefaultHeaderFont">
    <w:name w:val="Default Header Font"/>
    <w:basedOn w:val="DefaultParagraphFont"/>
    <w:uiPriority w:val="1"/>
    <w:qFormat/>
    <w:rsid w:val="00C87D3F"/>
    <w:rPr>
      <w:rFonts w:ascii="Calibri" w:hAnsi="Calibri" w:cs="Arial"/>
      <w:b/>
      <w:bCs/>
      <w:kern w:val="32"/>
      <w:sz w:val="22"/>
      <w:szCs w:val="32"/>
    </w:rPr>
  </w:style>
  <w:style w:type="character" w:customStyle="1" w:styleId="Heading1Char">
    <w:name w:val="Heading 1 Char"/>
    <w:basedOn w:val="DefaultParagraphFont"/>
    <w:link w:val="Heading1"/>
    <w:uiPriority w:val="99"/>
    <w:rsid w:val="00C87D3F"/>
    <w:rPr>
      <w:rFonts w:ascii="Calibri" w:hAnsi="Calibri" w:cs="Arial"/>
      <w:b/>
      <w:bCs/>
      <w:kern w:val="32"/>
      <w:sz w:val="32"/>
      <w:szCs w:val="32"/>
    </w:rPr>
  </w:style>
  <w:style w:type="character" w:customStyle="1" w:styleId="Heading2Char">
    <w:name w:val="Heading 2 Char"/>
    <w:basedOn w:val="DefaultParagraphFont"/>
    <w:link w:val="Heading2"/>
    <w:uiPriority w:val="9"/>
    <w:rsid w:val="00C87D3F"/>
    <w:rPr>
      <w:rFonts w:ascii="Calibri" w:eastAsiaTheme="majorEastAsia" w:hAnsi="Calibri" w:cstheme="majorBidi"/>
      <w:b/>
      <w:kern w:val="32"/>
      <w:sz w:val="28"/>
      <w:szCs w:val="26"/>
    </w:rPr>
  </w:style>
  <w:style w:type="character" w:customStyle="1" w:styleId="Heading3Char">
    <w:name w:val="Heading 3 Char"/>
    <w:basedOn w:val="DefaultParagraphFont"/>
    <w:link w:val="Heading3"/>
    <w:uiPriority w:val="99"/>
    <w:rsid w:val="001F3122"/>
    <w:rPr>
      <w:rFonts w:ascii="Calibri" w:hAnsi="Calibri" w:cs="Arial"/>
      <w:bCs/>
      <w:kern w:val="32"/>
      <w:sz w:val="22"/>
    </w:rPr>
  </w:style>
  <w:style w:type="character" w:customStyle="1" w:styleId="Heading4Char">
    <w:name w:val="Heading 4 Char"/>
    <w:basedOn w:val="DefaultParagraphFont"/>
    <w:link w:val="Heading4"/>
    <w:uiPriority w:val="9"/>
    <w:rsid w:val="001F3122"/>
    <w:rPr>
      <w:rFonts w:ascii="Calibri" w:eastAsiaTheme="majorEastAsia" w:hAnsi="Calibri" w:cstheme="majorBidi"/>
      <w:iCs/>
      <w:kern w:val="32"/>
      <w:sz w:val="22"/>
    </w:rPr>
  </w:style>
  <w:style w:type="numbering" w:customStyle="1" w:styleId="Headings">
    <w:name w:val="Headings"/>
    <w:uiPriority w:val="99"/>
    <w:rsid w:val="00C87D3F"/>
  </w:style>
  <w:style w:type="paragraph" w:styleId="ListBullet5">
    <w:name w:val="List Bullet 5"/>
    <w:basedOn w:val="Normal"/>
    <w:uiPriority w:val="99"/>
    <w:unhideWhenUsed/>
    <w:rsid w:val="00C87D3F"/>
    <w:pPr>
      <w:numPr>
        <w:numId w:val="56"/>
      </w:numPr>
      <w:spacing w:after="120"/>
      <w:contextualSpacing/>
    </w:pPr>
    <w:rPr>
      <w:rFonts w:ascii="Calibri" w:eastAsia="Calibri" w:hAnsi="Calibri" w:cs="Calibri"/>
      <w:sz w:val="22"/>
      <w:szCs w:val="22"/>
    </w:rPr>
  </w:style>
  <w:style w:type="paragraph" w:styleId="ListBullet">
    <w:name w:val="List Bullet"/>
    <w:basedOn w:val="Normal"/>
    <w:uiPriority w:val="99"/>
    <w:unhideWhenUsed/>
    <w:rsid w:val="00C87D3F"/>
    <w:pPr>
      <w:numPr>
        <w:numId w:val="49"/>
      </w:numPr>
      <w:spacing w:after="120"/>
      <w:contextualSpacing/>
    </w:pPr>
    <w:rPr>
      <w:rFonts w:ascii="Calibri" w:eastAsia="Calibri" w:hAnsi="Calibri" w:cs="Calibri"/>
      <w:sz w:val="22"/>
      <w:szCs w:val="22"/>
    </w:rPr>
  </w:style>
  <w:style w:type="paragraph" w:styleId="ListBullet2">
    <w:name w:val="List Bullet 2"/>
    <w:basedOn w:val="Normal"/>
    <w:uiPriority w:val="99"/>
    <w:unhideWhenUsed/>
    <w:rsid w:val="00C87D3F"/>
    <w:pPr>
      <w:numPr>
        <w:numId w:val="51"/>
      </w:numPr>
      <w:spacing w:after="120"/>
      <w:contextualSpacing/>
    </w:pPr>
    <w:rPr>
      <w:rFonts w:ascii="Calibri" w:eastAsia="Calibri" w:hAnsi="Calibri" w:cs="Calibri"/>
      <w:sz w:val="22"/>
      <w:szCs w:val="22"/>
    </w:rPr>
  </w:style>
  <w:style w:type="paragraph" w:styleId="ListBullet3">
    <w:name w:val="List Bullet 3"/>
    <w:basedOn w:val="Normal"/>
    <w:uiPriority w:val="99"/>
    <w:unhideWhenUsed/>
    <w:rsid w:val="00C87D3F"/>
    <w:pPr>
      <w:numPr>
        <w:numId w:val="53"/>
      </w:numPr>
      <w:spacing w:after="120"/>
      <w:contextualSpacing/>
    </w:pPr>
    <w:rPr>
      <w:rFonts w:ascii="Calibri" w:eastAsia="Calibri" w:hAnsi="Calibri" w:cs="Calibri"/>
      <w:sz w:val="22"/>
      <w:szCs w:val="22"/>
    </w:rPr>
  </w:style>
  <w:style w:type="paragraph" w:styleId="ListBullet4">
    <w:name w:val="List Bullet 4"/>
    <w:basedOn w:val="Normal"/>
    <w:uiPriority w:val="99"/>
    <w:unhideWhenUsed/>
    <w:rsid w:val="00C87D3F"/>
    <w:pPr>
      <w:numPr>
        <w:numId w:val="55"/>
      </w:numPr>
      <w:spacing w:after="120"/>
      <w:contextualSpacing/>
    </w:pPr>
    <w:rPr>
      <w:rFonts w:ascii="Calibri" w:eastAsia="Calibri" w:hAnsi="Calibri" w:cs="Calibri"/>
      <w:sz w:val="22"/>
      <w:szCs w:val="22"/>
    </w:rPr>
  </w:style>
  <w:style w:type="paragraph" w:styleId="Title">
    <w:name w:val="Title"/>
    <w:basedOn w:val="Normal"/>
    <w:link w:val="TitleChar"/>
    <w:uiPriority w:val="99"/>
    <w:qFormat/>
    <w:rsid w:val="00C87D3F"/>
    <w:pPr>
      <w:jc w:val="center"/>
    </w:pPr>
    <w:rPr>
      <w:rFonts w:cs="Arial"/>
      <w:b/>
      <w:bCs/>
      <w:sz w:val="32"/>
      <w:szCs w:val="32"/>
    </w:rPr>
  </w:style>
  <w:style w:type="character" w:customStyle="1" w:styleId="TitleChar">
    <w:name w:val="Title Char"/>
    <w:basedOn w:val="DefaultParagraphFont"/>
    <w:link w:val="Title"/>
    <w:uiPriority w:val="99"/>
    <w:rsid w:val="00C87D3F"/>
    <w:rPr>
      <w:rFonts w:ascii="Arial" w:hAnsi="Arial" w:cs="Arial"/>
      <w:b/>
      <w:bCs/>
      <w:sz w:val="32"/>
      <w:szCs w:val="32"/>
    </w:rPr>
  </w:style>
  <w:style w:type="numbering" w:customStyle="1" w:styleId="Headings0">
    <w:name w:val="Headings"/>
    <w:next w:val="Headings"/>
    <w:uiPriority w:val="99"/>
    <w:rsid w:val="00C87D3F"/>
  </w:style>
  <w:style w:type="paragraph" w:customStyle="1" w:styleId="AppendixH1">
    <w:name w:val="Appendix H1"/>
    <w:basedOn w:val="Heading1"/>
    <w:next w:val="BodyText"/>
    <w:qFormat/>
    <w:rsid w:val="00A44EFE"/>
    <w:pPr>
      <w:pageBreakBefore/>
      <w:numPr>
        <w:numId w:val="59"/>
      </w:numPr>
    </w:pPr>
  </w:style>
  <w:style w:type="paragraph" w:customStyle="1" w:styleId="AppendixH2">
    <w:name w:val="Appendix H2"/>
    <w:basedOn w:val="Heading2"/>
    <w:next w:val="BodyText"/>
    <w:qFormat/>
    <w:rsid w:val="004673E4"/>
    <w:pPr>
      <w:numPr>
        <w:numId w:val="59"/>
      </w:numPr>
    </w:pPr>
    <w:rPr>
      <w:szCs w:val="24"/>
    </w:rPr>
  </w:style>
  <w:style w:type="paragraph" w:customStyle="1" w:styleId="AppendixH3">
    <w:name w:val="Appendix H3"/>
    <w:basedOn w:val="Heading3"/>
    <w:next w:val="BodyText3"/>
    <w:qFormat/>
    <w:rsid w:val="004673E4"/>
    <w:pPr>
      <w:numPr>
        <w:numId w:val="59"/>
      </w:numPr>
    </w:pPr>
  </w:style>
  <w:style w:type="numbering" w:customStyle="1" w:styleId="AppendixHeadings">
    <w:name w:val="Appendix Headings"/>
    <w:uiPriority w:val="99"/>
    <w:rsid w:val="004673E4"/>
    <w:pPr>
      <w:numPr>
        <w:numId w:val="58"/>
      </w:numPr>
    </w:pPr>
  </w:style>
  <w:style w:type="character" w:styleId="Hyperlink">
    <w:name w:val="Hyperlink"/>
    <w:basedOn w:val="DefaultParagraphFont"/>
    <w:uiPriority w:val="99"/>
    <w:unhideWhenUsed/>
    <w:rsid w:val="0002376E"/>
    <w:rPr>
      <w:color w:val="0000FF"/>
      <w:u w:val="single"/>
      <w:rPrChange w:id="0" w:author="Lloyd Kurth" w:date="2013-03-19T11:31:00Z">
        <w:rPr>
          <w:color w:val="0000FF"/>
          <w:u w:val="single"/>
        </w:rPr>
      </w:rPrChange>
    </w:rPr>
  </w:style>
  <w:style w:type="character" w:styleId="FollowedHyperlink">
    <w:name w:val="FollowedHyperlink"/>
    <w:basedOn w:val="DefaultParagraphFont"/>
    <w:rsid w:val="00652870"/>
    <w:rPr>
      <w:color w:val="800080" w:themeColor="followedHyperlink"/>
      <w:u w:val="single"/>
    </w:rPr>
  </w:style>
  <w:style w:type="paragraph" w:styleId="Revision">
    <w:name w:val="Revision"/>
    <w:hidden/>
    <w:uiPriority w:val="99"/>
    <w:semiHidden/>
    <w:rsid w:val="00EB067B"/>
    <w:rPr>
      <w:rFonts w:ascii="Arial" w:hAnsi="Arial"/>
      <w:sz w:val="24"/>
    </w:rPr>
  </w:style>
  <w:style w:type="character" w:customStyle="1" w:styleId="BalloonTextChar">
    <w:name w:val="Balloon Text Char"/>
    <w:basedOn w:val="DefaultParagraphFont"/>
    <w:link w:val="BalloonText"/>
    <w:uiPriority w:val="99"/>
    <w:rsid w:val="0002376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uiPriority="9" w:qFormat="1"/>
    <w:lsdException w:name="heading 3" w:uiPriority="99" w:qFormat="1"/>
    <w:lsdException w:name="heading 4" w:uiPriority="9" w:qFormat="1"/>
    <w:lsdException w:name="heading 5" w:semiHidden="1" w:uiPriority="99" w:unhideWhenUsed="1" w:qFormat="1"/>
    <w:lsdException w:name="heading 6" w:semiHidden="1" w:uiPriority="9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uiPriority="99"/>
    <w:lsdException w:name="footer" w:uiPriority="99"/>
    <w:lsdException w:name="caption" w:semiHidden="1" w:unhideWhenUsed="1" w:qFormat="1"/>
    <w:lsdException w:name="List Bullet" w:uiPriority="99"/>
    <w:lsdException w:name="List Bullet 2" w:uiPriority="99"/>
    <w:lsdException w:name="List Bullet 3" w:uiPriority="99"/>
    <w:lsdException w:name="List Bullet 4" w:uiPriority="99"/>
    <w:lsdException w:name="List Bullet 5" w:uiPriority="99"/>
    <w:lsdException w:name="Title" w:uiPriority="99" w:qFormat="1"/>
    <w:lsdException w:name="Default Paragraph Font" w:uiPriority="1"/>
    <w:lsdException w:name="Body Text" w:uiPriority="99"/>
    <w:lsdException w:name="Subtitle" w:qFormat="1"/>
    <w:lsdException w:name="Body Text 2" w:uiPriority="99"/>
    <w:lsdException w:name="Body Text 3" w:uiPriority="99"/>
    <w:lsdException w:name="Hyperlink" w:uiPriority="99"/>
    <w:lsdException w:name="Strong" w:qFormat="1"/>
    <w:lsdException w:name="Emphasis" w:qFormat="1"/>
    <w:lsdException w:name="No List" w:uiPriority="99"/>
    <w:lsdException w:name="Balloon Text" w:uiPriority="99"/>
    <w:lsdException w:name="Table Gri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2376E"/>
    <w:rPr>
      <w:rFonts w:ascii="Arial" w:hAnsi="Arial"/>
      <w:sz w:val="24"/>
    </w:rPr>
  </w:style>
  <w:style w:type="paragraph" w:styleId="Heading1">
    <w:name w:val="heading 1"/>
    <w:next w:val="BodyText"/>
    <w:link w:val="Heading1Char"/>
    <w:uiPriority w:val="99"/>
    <w:qFormat/>
    <w:rsid w:val="00C87D3F"/>
    <w:pPr>
      <w:keepNext/>
      <w:numPr>
        <w:numId w:val="57"/>
      </w:numPr>
      <w:spacing w:before="360" w:after="120"/>
      <w:outlineLvl w:val="0"/>
    </w:pPr>
    <w:rPr>
      <w:rFonts w:ascii="Calibri" w:hAnsi="Calibri" w:cs="Arial"/>
      <w:b/>
      <w:bCs/>
      <w:kern w:val="32"/>
      <w:sz w:val="32"/>
      <w:szCs w:val="32"/>
    </w:rPr>
  </w:style>
  <w:style w:type="paragraph" w:styleId="Heading2">
    <w:name w:val="heading 2"/>
    <w:basedOn w:val="Heading1"/>
    <w:next w:val="BodyText2"/>
    <w:link w:val="Heading2Char"/>
    <w:uiPriority w:val="9"/>
    <w:unhideWhenUsed/>
    <w:qFormat/>
    <w:rsid w:val="00C87D3F"/>
    <w:pPr>
      <w:keepLines/>
      <w:numPr>
        <w:ilvl w:val="1"/>
      </w:numPr>
      <w:spacing w:before="240"/>
      <w:outlineLvl w:val="1"/>
    </w:pPr>
    <w:rPr>
      <w:rFonts w:eastAsiaTheme="majorEastAsia" w:cstheme="majorBidi"/>
      <w:bCs w:val="0"/>
      <w:sz w:val="28"/>
      <w:szCs w:val="26"/>
    </w:rPr>
  </w:style>
  <w:style w:type="paragraph" w:styleId="Heading3">
    <w:name w:val="heading 3"/>
    <w:basedOn w:val="Heading2"/>
    <w:next w:val="BodyText3"/>
    <w:link w:val="Heading3Char"/>
    <w:uiPriority w:val="99"/>
    <w:qFormat/>
    <w:rsid w:val="001F3122"/>
    <w:pPr>
      <w:keepNext w:val="0"/>
      <w:keepLines w:val="0"/>
      <w:numPr>
        <w:ilvl w:val="2"/>
      </w:numPr>
      <w:spacing w:before="0"/>
      <w:ind w:left="630" w:hanging="630"/>
      <w:outlineLvl w:val="2"/>
    </w:pPr>
    <w:rPr>
      <w:rFonts w:eastAsia="Times New Roman" w:cs="Arial"/>
      <w:b w:val="0"/>
      <w:bCs/>
      <w:sz w:val="22"/>
      <w:szCs w:val="20"/>
    </w:rPr>
  </w:style>
  <w:style w:type="paragraph" w:styleId="Heading4">
    <w:name w:val="heading 4"/>
    <w:basedOn w:val="Heading3"/>
    <w:next w:val="BodyText4"/>
    <w:link w:val="Heading4Char"/>
    <w:uiPriority w:val="9"/>
    <w:unhideWhenUsed/>
    <w:qFormat/>
    <w:rsid w:val="001F3122"/>
    <w:pPr>
      <w:numPr>
        <w:ilvl w:val="3"/>
      </w:numPr>
      <w:ind w:left="1440" w:hanging="810"/>
      <w:outlineLvl w:val="3"/>
    </w:pPr>
    <w:rPr>
      <w:rFonts w:eastAsiaTheme="majorEastAsia" w:cstheme="majorBidi"/>
      <w:bCs w:val="0"/>
      <w:iCs/>
    </w:rPr>
  </w:style>
  <w:style w:type="paragraph" w:styleId="Heading5">
    <w:name w:val="heading 5"/>
    <w:basedOn w:val="Heading4"/>
    <w:next w:val="BodyText5"/>
    <w:link w:val="Heading5Char"/>
    <w:uiPriority w:val="99"/>
    <w:qFormat/>
    <w:rsid w:val="009E7BDA"/>
    <w:pPr>
      <w:numPr>
        <w:ilvl w:val="4"/>
      </w:numPr>
      <w:ind w:left="2340" w:hanging="900"/>
      <w:outlineLvl w:val="4"/>
    </w:pPr>
    <w:rPr>
      <w:rFonts w:eastAsia="Times New Roman" w:cs="Arial"/>
      <w:bCs/>
    </w:rPr>
  </w:style>
  <w:style w:type="paragraph" w:styleId="Heading6">
    <w:name w:val="heading 6"/>
    <w:basedOn w:val="Heading5"/>
    <w:next w:val="BodyText6"/>
    <w:link w:val="Heading6Char"/>
    <w:uiPriority w:val="99"/>
    <w:qFormat/>
    <w:rsid w:val="00C87D3F"/>
    <w:pPr>
      <w:numPr>
        <w:ilvl w:val="5"/>
      </w:numPr>
      <w:outlineLvl w:val="5"/>
    </w:pPr>
    <w:rPr>
      <w:rFonts w:cs="Times New Roman"/>
      <w:bCs w:val="0"/>
    </w:rPr>
  </w:style>
  <w:style w:type="paragraph" w:styleId="Heading7">
    <w:name w:val="heading 7"/>
    <w:basedOn w:val="Heading6"/>
    <w:next w:val="BodyText7"/>
    <w:link w:val="Heading7Char"/>
    <w:uiPriority w:val="9"/>
    <w:unhideWhenUsed/>
    <w:qFormat/>
    <w:rsid w:val="00C87D3F"/>
    <w:pPr>
      <w:numPr>
        <w:ilvl w:val="6"/>
      </w:numPr>
      <w:outlineLvl w:val="6"/>
    </w:pPr>
    <w:rPr>
      <w:rFonts w:eastAsiaTheme="majorEastAsia" w:cstheme="majorBidi"/>
      <w:iCs w:val="0"/>
    </w:rPr>
  </w:style>
  <w:style w:type="paragraph" w:styleId="Heading8">
    <w:name w:val="heading 8"/>
    <w:basedOn w:val="Heading7"/>
    <w:next w:val="BodyText8"/>
    <w:link w:val="Heading8Char"/>
    <w:uiPriority w:val="9"/>
    <w:unhideWhenUsed/>
    <w:qFormat/>
    <w:rsid w:val="00C87D3F"/>
    <w:pPr>
      <w:numPr>
        <w:ilvl w:val="7"/>
      </w:numPr>
      <w:outlineLvl w:val="7"/>
    </w:pPr>
  </w:style>
  <w:style w:type="paragraph" w:styleId="Heading9">
    <w:name w:val="heading 9"/>
    <w:basedOn w:val="Heading8"/>
    <w:next w:val="BodyText9"/>
    <w:link w:val="Heading9Char"/>
    <w:uiPriority w:val="9"/>
    <w:unhideWhenUsed/>
    <w:qFormat/>
    <w:rsid w:val="00C87D3F"/>
    <w:pPr>
      <w:numPr>
        <w:ilvl w:val="8"/>
      </w:numPr>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C87D3F"/>
    <w:pPr>
      <w:spacing w:after="120"/>
    </w:pPr>
    <w:rPr>
      <w:rFonts w:ascii="Calibri" w:eastAsia="Calibri" w:hAnsi="Calibri" w:cs="Calibri"/>
      <w:sz w:val="22"/>
      <w:szCs w:val="22"/>
    </w:rPr>
  </w:style>
  <w:style w:type="paragraph" w:styleId="Header">
    <w:name w:val="header"/>
    <w:basedOn w:val="Normal"/>
    <w:link w:val="HeaderChar"/>
    <w:uiPriority w:val="99"/>
    <w:rsid w:val="00C87D3F"/>
    <w:pPr>
      <w:tabs>
        <w:tab w:val="center" w:pos="4680"/>
        <w:tab w:val="right" w:pos="9360"/>
      </w:tabs>
    </w:pPr>
    <w:rPr>
      <w:rFonts w:ascii="Calibri" w:eastAsia="Calibri" w:hAnsi="Calibri" w:cs="Calibri"/>
      <w:sz w:val="22"/>
      <w:szCs w:val="22"/>
    </w:rPr>
  </w:style>
  <w:style w:type="paragraph" w:styleId="Footer">
    <w:name w:val="footer"/>
    <w:basedOn w:val="Normal"/>
    <w:link w:val="FooterChar"/>
    <w:uiPriority w:val="99"/>
    <w:rsid w:val="00C87D3F"/>
    <w:pPr>
      <w:tabs>
        <w:tab w:val="center" w:pos="4680"/>
        <w:tab w:val="right" w:pos="9360"/>
      </w:tabs>
    </w:pPr>
    <w:rPr>
      <w:rFonts w:ascii="Calibri" w:eastAsia="Calibri" w:hAnsi="Calibri" w:cs="Calibri"/>
      <w:sz w:val="22"/>
      <w:szCs w:val="22"/>
    </w:rPr>
  </w:style>
  <w:style w:type="paragraph" w:styleId="BalloonText">
    <w:name w:val="Balloon Text"/>
    <w:basedOn w:val="Normal"/>
    <w:link w:val="BalloonTextChar"/>
    <w:uiPriority w:val="99"/>
    <w:rsid w:val="0002376E"/>
    <w:rPr>
      <w:rFonts w:ascii="Tahoma" w:hAnsi="Tahoma" w:cs="Tahoma"/>
      <w:sz w:val="16"/>
      <w:szCs w:val="16"/>
    </w:rPr>
  </w:style>
  <w:style w:type="paragraph" w:styleId="BodyText3">
    <w:name w:val="Body Text 3"/>
    <w:basedOn w:val="BodyText2"/>
    <w:link w:val="BodyText3Char"/>
    <w:uiPriority w:val="99"/>
    <w:unhideWhenUsed/>
    <w:rsid w:val="001F3122"/>
    <w:pPr>
      <w:ind w:left="630"/>
    </w:pPr>
    <w:rPr>
      <w:szCs w:val="16"/>
    </w:rPr>
  </w:style>
  <w:style w:type="paragraph" w:customStyle="1" w:styleId="Indent4">
    <w:name w:val="Indent 4"/>
    <w:basedOn w:val="Indent3"/>
    <w:rsid w:val="001E4B71"/>
    <w:pPr>
      <w:ind w:left="4680" w:hanging="1260"/>
    </w:pPr>
  </w:style>
  <w:style w:type="paragraph" w:customStyle="1" w:styleId="Indent3">
    <w:name w:val="Indent 3"/>
    <w:basedOn w:val="Indent2"/>
    <w:rsid w:val="001E4B71"/>
    <w:pPr>
      <w:ind w:left="3420" w:hanging="1080"/>
    </w:pPr>
  </w:style>
  <w:style w:type="paragraph" w:customStyle="1" w:styleId="Indent2">
    <w:name w:val="Indent 2"/>
    <w:basedOn w:val="Indent1"/>
    <w:rsid w:val="001E4B71"/>
    <w:pPr>
      <w:ind w:left="2340" w:hanging="900"/>
    </w:pPr>
  </w:style>
  <w:style w:type="paragraph" w:customStyle="1" w:styleId="Indent1">
    <w:name w:val="Indent 1"/>
    <w:basedOn w:val="Normal"/>
    <w:rsid w:val="001E4B71"/>
    <w:pPr>
      <w:ind w:left="1440" w:hanging="720"/>
    </w:pPr>
  </w:style>
  <w:style w:type="character" w:styleId="PageNumber">
    <w:name w:val="page number"/>
    <w:basedOn w:val="DefaultParagraphFont"/>
    <w:rsid w:val="00E3113B"/>
  </w:style>
  <w:style w:type="character" w:customStyle="1" w:styleId="HeaderChar">
    <w:name w:val="Header Char"/>
    <w:basedOn w:val="DefaultParagraphFont"/>
    <w:link w:val="Header"/>
    <w:uiPriority w:val="99"/>
    <w:rsid w:val="00C87D3F"/>
    <w:rPr>
      <w:rFonts w:ascii="Calibri" w:eastAsia="Calibri" w:hAnsi="Calibri" w:cs="Calibri"/>
      <w:sz w:val="22"/>
      <w:szCs w:val="22"/>
    </w:rPr>
  </w:style>
  <w:style w:type="table" w:styleId="TableGrid">
    <w:name w:val="Table Grid"/>
    <w:basedOn w:val="TableNormal"/>
    <w:uiPriority w:val="99"/>
    <w:rsid w:val="000628CF"/>
    <w:rPr>
      <w:rFonts w:ascii="Calibri" w:eastAsia="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erChar">
    <w:name w:val="Footer Char"/>
    <w:basedOn w:val="DefaultParagraphFont"/>
    <w:link w:val="Footer"/>
    <w:uiPriority w:val="99"/>
    <w:rsid w:val="00C87D3F"/>
    <w:rPr>
      <w:rFonts w:ascii="Calibri" w:eastAsia="Calibri" w:hAnsi="Calibri" w:cs="Calibri"/>
      <w:sz w:val="22"/>
      <w:szCs w:val="22"/>
    </w:rPr>
  </w:style>
  <w:style w:type="paragraph" w:styleId="ListParagraph">
    <w:name w:val="List Paragraph"/>
    <w:basedOn w:val="Normal"/>
    <w:uiPriority w:val="99"/>
    <w:qFormat/>
    <w:rsid w:val="0002376E"/>
    <w:pPr>
      <w:spacing w:after="200"/>
      <w:ind w:left="720"/>
      <w:contextualSpacing/>
    </w:pPr>
    <w:rPr>
      <w:rFonts w:ascii="Calibri" w:eastAsia="Calibri" w:hAnsi="Calibri" w:cs="Calibri"/>
      <w:sz w:val="22"/>
      <w:szCs w:val="22"/>
    </w:rPr>
  </w:style>
  <w:style w:type="character" w:styleId="CommentReference">
    <w:name w:val="annotation reference"/>
    <w:basedOn w:val="DefaultParagraphFont"/>
    <w:rsid w:val="00114422"/>
    <w:rPr>
      <w:sz w:val="16"/>
      <w:szCs w:val="16"/>
    </w:rPr>
  </w:style>
  <w:style w:type="paragraph" w:styleId="CommentText">
    <w:name w:val="annotation text"/>
    <w:basedOn w:val="Normal"/>
    <w:link w:val="CommentTextChar"/>
    <w:rsid w:val="00114422"/>
    <w:rPr>
      <w:sz w:val="20"/>
    </w:rPr>
  </w:style>
  <w:style w:type="character" w:customStyle="1" w:styleId="CommentTextChar">
    <w:name w:val="Comment Text Char"/>
    <w:basedOn w:val="DefaultParagraphFont"/>
    <w:link w:val="CommentText"/>
    <w:rsid w:val="00114422"/>
    <w:rPr>
      <w:rFonts w:ascii="Arial" w:hAnsi="Arial"/>
    </w:rPr>
  </w:style>
  <w:style w:type="paragraph" w:styleId="CommentSubject">
    <w:name w:val="annotation subject"/>
    <w:basedOn w:val="CommentText"/>
    <w:next w:val="CommentText"/>
    <w:link w:val="CommentSubjectChar"/>
    <w:rsid w:val="00114422"/>
    <w:rPr>
      <w:b/>
      <w:bCs/>
    </w:rPr>
  </w:style>
  <w:style w:type="character" w:customStyle="1" w:styleId="CommentSubjectChar">
    <w:name w:val="Comment Subject Char"/>
    <w:basedOn w:val="CommentTextChar"/>
    <w:link w:val="CommentSubject"/>
    <w:rsid w:val="00114422"/>
    <w:rPr>
      <w:rFonts w:ascii="Arial" w:hAnsi="Arial"/>
      <w:b/>
      <w:bCs/>
    </w:rPr>
  </w:style>
  <w:style w:type="character" w:customStyle="1" w:styleId="Heading5Char">
    <w:name w:val="Heading 5 Char"/>
    <w:basedOn w:val="DefaultParagraphFont"/>
    <w:link w:val="Heading5"/>
    <w:uiPriority w:val="99"/>
    <w:rsid w:val="009E7BDA"/>
    <w:rPr>
      <w:rFonts w:ascii="Calibri" w:hAnsi="Calibri" w:cs="Arial"/>
      <w:bCs/>
      <w:iCs/>
      <w:kern w:val="32"/>
      <w:sz w:val="22"/>
    </w:rPr>
  </w:style>
  <w:style w:type="character" w:customStyle="1" w:styleId="Heading6Char">
    <w:name w:val="Heading 6 Char"/>
    <w:basedOn w:val="DefaultParagraphFont"/>
    <w:link w:val="Heading6"/>
    <w:uiPriority w:val="99"/>
    <w:rsid w:val="00C87D3F"/>
    <w:rPr>
      <w:rFonts w:ascii="Calibri" w:hAnsi="Calibri"/>
      <w:iCs/>
      <w:kern w:val="32"/>
      <w:sz w:val="22"/>
    </w:rPr>
  </w:style>
  <w:style w:type="character" w:customStyle="1" w:styleId="Heading7Char">
    <w:name w:val="Heading 7 Char"/>
    <w:basedOn w:val="DefaultParagraphFont"/>
    <w:link w:val="Heading7"/>
    <w:uiPriority w:val="9"/>
    <w:rsid w:val="00C87D3F"/>
    <w:rPr>
      <w:rFonts w:ascii="Calibri" w:eastAsiaTheme="majorEastAsia" w:hAnsi="Calibri" w:cstheme="majorBidi"/>
      <w:kern w:val="32"/>
      <w:sz w:val="22"/>
    </w:rPr>
  </w:style>
  <w:style w:type="character" w:customStyle="1" w:styleId="Heading8Char">
    <w:name w:val="Heading 8 Char"/>
    <w:basedOn w:val="DefaultParagraphFont"/>
    <w:link w:val="Heading8"/>
    <w:uiPriority w:val="9"/>
    <w:rsid w:val="00C87D3F"/>
    <w:rPr>
      <w:rFonts w:ascii="Calibri" w:eastAsiaTheme="majorEastAsia" w:hAnsi="Calibri" w:cstheme="majorBidi"/>
      <w:kern w:val="32"/>
      <w:sz w:val="22"/>
    </w:rPr>
  </w:style>
  <w:style w:type="character" w:customStyle="1" w:styleId="Heading9Char">
    <w:name w:val="Heading 9 Char"/>
    <w:basedOn w:val="DefaultParagraphFont"/>
    <w:link w:val="Heading9"/>
    <w:uiPriority w:val="9"/>
    <w:rsid w:val="00C87D3F"/>
    <w:rPr>
      <w:rFonts w:ascii="Calibri" w:eastAsiaTheme="majorEastAsia" w:hAnsi="Calibri" w:cstheme="majorBidi"/>
      <w:iCs/>
      <w:kern w:val="32"/>
      <w:sz w:val="22"/>
    </w:rPr>
  </w:style>
  <w:style w:type="character" w:customStyle="1" w:styleId="BodyTextChar">
    <w:name w:val="Body Text Char"/>
    <w:basedOn w:val="DefaultParagraphFont"/>
    <w:link w:val="BodyText"/>
    <w:uiPriority w:val="99"/>
    <w:rsid w:val="00C87D3F"/>
    <w:rPr>
      <w:rFonts w:ascii="Calibri" w:eastAsia="Calibri" w:hAnsi="Calibri" w:cs="Calibri"/>
      <w:sz w:val="22"/>
      <w:szCs w:val="22"/>
    </w:rPr>
  </w:style>
  <w:style w:type="paragraph" w:customStyle="1" w:styleId="BodyText1">
    <w:name w:val="Body Text 1"/>
    <w:basedOn w:val="BodyText"/>
    <w:qFormat/>
    <w:rsid w:val="00C87D3F"/>
  </w:style>
  <w:style w:type="paragraph" w:styleId="BodyText2">
    <w:name w:val="Body Text 2"/>
    <w:basedOn w:val="BodyText"/>
    <w:link w:val="BodyText2Char"/>
    <w:uiPriority w:val="99"/>
    <w:unhideWhenUsed/>
    <w:rsid w:val="00C87D3F"/>
  </w:style>
  <w:style w:type="character" w:customStyle="1" w:styleId="BodyText2Char">
    <w:name w:val="Body Text 2 Char"/>
    <w:basedOn w:val="DefaultParagraphFont"/>
    <w:link w:val="BodyText2"/>
    <w:uiPriority w:val="99"/>
    <w:rsid w:val="00C87D3F"/>
    <w:rPr>
      <w:rFonts w:ascii="Calibri" w:eastAsia="Calibri" w:hAnsi="Calibri" w:cs="Calibri"/>
      <w:sz w:val="22"/>
      <w:szCs w:val="22"/>
    </w:rPr>
  </w:style>
  <w:style w:type="character" w:customStyle="1" w:styleId="BodyText3Char">
    <w:name w:val="Body Text 3 Char"/>
    <w:basedOn w:val="DefaultParagraphFont"/>
    <w:link w:val="BodyText3"/>
    <w:uiPriority w:val="99"/>
    <w:rsid w:val="001F3122"/>
    <w:rPr>
      <w:rFonts w:ascii="Calibri" w:eastAsia="Calibri" w:hAnsi="Calibri" w:cs="Calibri"/>
      <w:sz w:val="22"/>
      <w:szCs w:val="16"/>
    </w:rPr>
  </w:style>
  <w:style w:type="paragraph" w:customStyle="1" w:styleId="BodyText4">
    <w:name w:val="Body Text 4"/>
    <w:basedOn w:val="BodyText3"/>
    <w:qFormat/>
    <w:rsid w:val="00940610"/>
    <w:pPr>
      <w:ind w:left="1440"/>
    </w:pPr>
  </w:style>
  <w:style w:type="paragraph" w:customStyle="1" w:styleId="BodyText5">
    <w:name w:val="Body Text 5"/>
    <w:basedOn w:val="BodyText4"/>
    <w:qFormat/>
    <w:rsid w:val="00C87D3F"/>
    <w:pPr>
      <w:ind w:left="1080"/>
    </w:pPr>
  </w:style>
  <w:style w:type="paragraph" w:customStyle="1" w:styleId="BodyText6">
    <w:name w:val="Body Text 6"/>
    <w:basedOn w:val="BodyText5"/>
    <w:qFormat/>
    <w:rsid w:val="00C87D3F"/>
    <w:pPr>
      <w:ind w:left="1440"/>
    </w:pPr>
  </w:style>
  <w:style w:type="paragraph" w:customStyle="1" w:styleId="BodyText7">
    <w:name w:val="Body Text 7"/>
    <w:basedOn w:val="BodyText6"/>
    <w:qFormat/>
    <w:rsid w:val="00C87D3F"/>
    <w:pPr>
      <w:ind w:left="1800"/>
    </w:pPr>
  </w:style>
  <w:style w:type="paragraph" w:customStyle="1" w:styleId="BodyText8">
    <w:name w:val="Body Text 8"/>
    <w:basedOn w:val="BodyText7"/>
    <w:qFormat/>
    <w:rsid w:val="00C87D3F"/>
    <w:pPr>
      <w:ind w:left="2160"/>
    </w:pPr>
  </w:style>
  <w:style w:type="paragraph" w:customStyle="1" w:styleId="BodyText9">
    <w:name w:val="Body Text 9"/>
    <w:basedOn w:val="BodyText8"/>
    <w:qFormat/>
    <w:rsid w:val="00C87D3F"/>
    <w:pPr>
      <w:ind w:left="2520"/>
    </w:pPr>
  </w:style>
  <w:style w:type="character" w:customStyle="1" w:styleId="DefaultHeaderFont">
    <w:name w:val="Default Header Font"/>
    <w:basedOn w:val="DefaultParagraphFont"/>
    <w:uiPriority w:val="1"/>
    <w:qFormat/>
    <w:rsid w:val="00C87D3F"/>
    <w:rPr>
      <w:rFonts w:ascii="Calibri" w:hAnsi="Calibri" w:cs="Arial"/>
      <w:b/>
      <w:bCs/>
      <w:kern w:val="32"/>
      <w:sz w:val="22"/>
      <w:szCs w:val="32"/>
    </w:rPr>
  </w:style>
  <w:style w:type="character" w:customStyle="1" w:styleId="Heading1Char">
    <w:name w:val="Heading 1 Char"/>
    <w:basedOn w:val="DefaultParagraphFont"/>
    <w:link w:val="Heading1"/>
    <w:uiPriority w:val="99"/>
    <w:rsid w:val="00C87D3F"/>
    <w:rPr>
      <w:rFonts w:ascii="Calibri" w:hAnsi="Calibri" w:cs="Arial"/>
      <w:b/>
      <w:bCs/>
      <w:kern w:val="32"/>
      <w:sz w:val="32"/>
      <w:szCs w:val="32"/>
    </w:rPr>
  </w:style>
  <w:style w:type="character" w:customStyle="1" w:styleId="Heading2Char">
    <w:name w:val="Heading 2 Char"/>
    <w:basedOn w:val="DefaultParagraphFont"/>
    <w:link w:val="Heading2"/>
    <w:uiPriority w:val="9"/>
    <w:rsid w:val="00C87D3F"/>
    <w:rPr>
      <w:rFonts w:ascii="Calibri" w:eastAsiaTheme="majorEastAsia" w:hAnsi="Calibri" w:cstheme="majorBidi"/>
      <w:b/>
      <w:kern w:val="32"/>
      <w:sz w:val="28"/>
      <w:szCs w:val="26"/>
    </w:rPr>
  </w:style>
  <w:style w:type="character" w:customStyle="1" w:styleId="Heading3Char">
    <w:name w:val="Heading 3 Char"/>
    <w:basedOn w:val="DefaultParagraphFont"/>
    <w:link w:val="Heading3"/>
    <w:uiPriority w:val="99"/>
    <w:rsid w:val="001F3122"/>
    <w:rPr>
      <w:rFonts w:ascii="Calibri" w:hAnsi="Calibri" w:cs="Arial"/>
      <w:bCs/>
      <w:kern w:val="32"/>
      <w:sz w:val="22"/>
    </w:rPr>
  </w:style>
  <w:style w:type="character" w:customStyle="1" w:styleId="Heading4Char">
    <w:name w:val="Heading 4 Char"/>
    <w:basedOn w:val="DefaultParagraphFont"/>
    <w:link w:val="Heading4"/>
    <w:uiPriority w:val="9"/>
    <w:rsid w:val="001F3122"/>
    <w:rPr>
      <w:rFonts w:ascii="Calibri" w:eastAsiaTheme="majorEastAsia" w:hAnsi="Calibri" w:cstheme="majorBidi"/>
      <w:iCs/>
      <w:kern w:val="32"/>
      <w:sz w:val="22"/>
    </w:rPr>
  </w:style>
  <w:style w:type="numbering" w:customStyle="1" w:styleId="Headings">
    <w:name w:val="Headings"/>
    <w:uiPriority w:val="99"/>
    <w:rsid w:val="00C87D3F"/>
  </w:style>
  <w:style w:type="paragraph" w:styleId="ListBullet5">
    <w:name w:val="List Bullet 5"/>
    <w:basedOn w:val="Normal"/>
    <w:uiPriority w:val="99"/>
    <w:unhideWhenUsed/>
    <w:rsid w:val="00C87D3F"/>
    <w:pPr>
      <w:numPr>
        <w:numId w:val="56"/>
      </w:numPr>
      <w:spacing w:after="120"/>
      <w:contextualSpacing/>
    </w:pPr>
    <w:rPr>
      <w:rFonts w:ascii="Calibri" w:eastAsia="Calibri" w:hAnsi="Calibri" w:cs="Calibri"/>
      <w:sz w:val="22"/>
      <w:szCs w:val="22"/>
    </w:rPr>
  </w:style>
  <w:style w:type="paragraph" w:styleId="ListBullet">
    <w:name w:val="List Bullet"/>
    <w:basedOn w:val="Normal"/>
    <w:uiPriority w:val="99"/>
    <w:unhideWhenUsed/>
    <w:rsid w:val="00C87D3F"/>
    <w:pPr>
      <w:numPr>
        <w:numId w:val="49"/>
      </w:numPr>
      <w:spacing w:after="120"/>
      <w:contextualSpacing/>
    </w:pPr>
    <w:rPr>
      <w:rFonts w:ascii="Calibri" w:eastAsia="Calibri" w:hAnsi="Calibri" w:cs="Calibri"/>
      <w:sz w:val="22"/>
      <w:szCs w:val="22"/>
    </w:rPr>
  </w:style>
  <w:style w:type="paragraph" w:styleId="ListBullet2">
    <w:name w:val="List Bullet 2"/>
    <w:basedOn w:val="Normal"/>
    <w:uiPriority w:val="99"/>
    <w:unhideWhenUsed/>
    <w:rsid w:val="00C87D3F"/>
    <w:pPr>
      <w:numPr>
        <w:numId w:val="51"/>
      </w:numPr>
      <w:spacing w:after="120"/>
      <w:contextualSpacing/>
    </w:pPr>
    <w:rPr>
      <w:rFonts w:ascii="Calibri" w:eastAsia="Calibri" w:hAnsi="Calibri" w:cs="Calibri"/>
      <w:sz w:val="22"/>
      <w:szCs w:val="22"/>
    </w:rPr>
  </w:style>
  <w:style w:type="paragraph" w:styleId="ListBullet3">
    <w:name w:val="List Bullet 3"/>
    <w:basedOn w:val="Normal"/>
    <w:uiPriority w:val="99"/>
    <w:unhideWhenUsed/>
    <w:rsid w:val="00C87D3F"/>
    <w:pPr>
      <w:numPr>
        <w:numId w:val="53"/>
      </w:numPr>
      <w:spacing w:after="120"/>
      <w:contextualSpacing/>
    </w:pPr>
    <w:rPr>
      <w:rFonts w:ascii="Calibri" w:eastAsia="Calibri" w:hAnsi="Calibri" w:cs="Calibri"/>
      <w:sz w:val="22"/>
      <w:szCs w:val="22"/>
    </w:rPr>
  </w:style>
  <w:style w:type="paragraph" w:styleId="ListBullet4">
    <w:name w:val="List Bullet 4"/>
    <w:basedOn w:val="Normal"/>
    <w:uiPriority w:val="99"/>
    <w:unhideWhenUsed/>
    <w:rsid w:val="00C87D3F"/>
    <w:pPr>
      <w:numPr>
        <w:numId w:val="55"/>
      </w:numPr>
      <w:spacing w:after="120"/>
      <w:contextualSpacing/>
    </w:pPr>
    <w:rPr>
      <w:rFonts w:ascii="Calibri" w:eastAsia="Calibri" w:hAnsi="Calibri" w:cs="Calibri"/>
      <w:sz w:val="22"/>
      <w:szCs w:val="22"/>
    </w:rPr>
  </w:style>
  <w:style w:type="paragraph" w:styleId="Title">
    <w:name w:val="Title"/>
    <w:basedOn w:val="Normal"/>
    <w:link w:val="TitleChar"/>
    <w:uiPriority w:val="99"/>
    <w:qFormat/>
    <w:rsid w:val="00C87D3F"/>
    <w:pPr>
      <w:jc w:val="center"/>
    </w:pPr>
    <w:rPr>
      <w:rFonts w:cs="Arial"/>
      <w:b/>
      <w:bCs/>
      <w:sz w:val="32"/>
      <w:szCs w:val="32"/>
    </w:rPr>
  </w:style>
  <w:style w:type="character" w:customStyle="1" w:styleId="TitleChar">
    <w:name w:val="Title Char"/>
    <w:basedOn w:val="DefaultParagraphFont"/>
    <w:link w:val="Title"/>
    <w:uiPriority w:val="99"/>
    <w:rsid w:val="00C87D3F"/>
    <w:rPr>
      <w:rFonts w:ascii="Arial" w:hAnsi="Arial" w:cs="Arial"/>
      <w:b/>
      <w:bCs/>
      <w:sz w:val="32"/>
      <w:szCs w:val="32"/>
    </w:rPr>
  </w:style>
  <w:style w:type="numbering" w:customStyle="1" w:styleId="Headings0">
    <w:name w:val="Headings"/>
    <w:next w:val="Headings"/>
    <w:uiPriority w:val="99"/>
    <w:rsid w:val="00C87D3F"/>
  </w:style>
  <w:style w:type="paragraph" w:customStyle="1" w:styleId="AppendixH1">
    <w:name w:val="Appendix H1"/>
    <w:basedOn w:val="Heading1"/>
    <w:next w:val="BodyText"/>
    <w:qFormat/>
    <w:rsid w:val="00A44EFE"/>
    <w:pPr>
      <w:pageBreakBefore/>
      <w:numPr>
        <w:numId w:val="59"/>
      </w:numPr>
    </w:pPr>
  </w:style>
  <w:style w:type="paragraph" w:customStyle="1" w:styleId="AppendixH2">
    <w:name w:val="Appendix H2"/>
    <w:basedOn w:val="Heading2"/>
    <w:next w:val="BodyText"/>
    <w:qFormat/>
    <w:rsid w:val="004673E4"/>
    <w:pPr>
      <w:numPr>
        <w:numId w:val="59"/>
      </w:numPr>
    </w:pPr>
    <w:rPr>
      <w:szCs w:val="24"/>
    </w:rPr>
  </w:style>
  <w:style w:type="paragraph" w:customStyle="1" w:styleId="AppendixH3">
    <w:name w:val="Appendix H3"/>
    <w:basedOn w:val="Heading3"/>
    <w:next w:val="BodyText3"/>
    <w:qFormat/>
    <w:rsid w:val="004673E4"/>
    <w:pPr>
      <w:numPr>
        <w:numId w:val="59"/>
      </w:numPr>
    </w:pPr>
  </w:style>
  <w:style w:type="numbering" w:customStyle="1" w:styleId="AppendixHeadings">
    <w:name w:val="Appendix Headings"/>
    <w:uiPriority w:val="99"/>
    <w:rsid w:val="004673E4"/>
    <w:pPr>
      <w:numPr>
        <w:numId w:val="58"/>
      </w:numPr>
    </w:pPr>
  </w:style>
  <w:style w:type="character" w:styleId="Hyperlink">
    <w:name w:val="Hyperlink"/>
    <w:basedOn w:val="DefaultParagraphFont"/>
    <w:uiPriority w:val="99"/>
    <w:unhideWhenUsed/>
    <w:rsid w:val="0002376E"/>
    <w:rPr>
      <w:color w:val="0000FF"/>
      <w:u w:val="single"/>
      <w:rPrChange w:id="1" w:author="Lloyd Kurth" w:date="2013-03-19T11:31:00Z">
        <w:rPr>
          <w:color w:val="0000FF"/>
          <w:u w:val="single"/>
        </w:rPr>
      </w:rPrChange>
    </w:rPr>
  </w:style>
  <w:style w:type="character" w:styleId="FollowedHyperlink">
    <w:name w:val="FollowedHyperlink"/>
    <w:basedOn w:val="DefaultParagraphFont"/>
    <w:rsid w:val="00652870"/>
    <w:rPr>
      <w:color w:val="800080" w:themeColor="followedHyperlink"/>
      <w:u w:val="single"/>
    </w:rPr>
  </w:style>
  <w:style w:type="paragraph" w:styleId="Revision">
    <w:name w:val="Revision"/>
    <w:hidden/>
    <w:uiPriority w:val="99"/>
    <w:semiHidden/>
    <w:rsid w:val="00EB067B"/>
    <w:rPr>
      <w:rFonts w:ascii="Arial" w:hAnsi="Arial"/>
      <w:sz w:val="24"/>
    </w:rPr>
  </w:style>
  <w:style w:type="character" w:customStyle="1" w:styleId="BalloonTextChar">
    <w:name w:val="Balloon Text Char"/>
    <w:basedOn w:val="DefaultParagraphFont"/>
    <w:link w:val="BalloonText"/>
    <w:uiPriority w:val="99"/>
    <w:rsid w:val="0002376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368852">
      <w:bodyDiv w:val="1"/>
      <w:marLeft w:val="0"/>
      <w:marRight w:val="0"/>
      <w:marTop w:val="0"/>
      <w:marBottom w:val="0"/>
      <w:divBdr>
        <w:top w:val="none" w:sz="0" w:space="0" w:color="auto"/>
        <w:left w:val="none" w:sz="0" w:space="0" w:color="auto"/>
        <w:bottom w:val="none" w:sz="0" w:space="0" w:color="auto"/>
        <w:right w:val="none" w:sz="0" w:space="0" w:color="auto"/>
      </w:divBdr>
    </w:div>
    <w:div w:id="178273174">
      <w:marLeft w:val="0"/>
      <w:marRight w:val="0"/>
      <w:marTop w:val="0"/>
      <w:marBottom w:val="0"/>
      <w:divBdr>
        <w:top w:val="none" w:sz="0" w:space="0" w:color="auto"/>
        <w:left w:val="none" w:sz="0" w:space="0" w:color="auto"/>
        <w:bottom w:val="none" w:sz="0" w:space="0" w:color="auto"/>
        <w:right w:val="none" w:sz="0" w:space="0" w:color="auto"/>
      </w:divBdr>
    </w:div>
    <w:div w:id="1161233196">
      <w:bodyDiv w:val="1"/>
      <w:marLeft w:val="0"/>
      <w:marRight w:val="0"/>
      <w:marTop w:val="0"/>
      <w:marBottom w:val="0"/>
      <w:divBdr>
        <w:top w:val="none" w:sz="0" w:space="0" w:color="auto"/>
        <w:left w:val="none" w:sz="0" w:space="0" w:color="auto"/>
        <w:bottom w:val="none" w:sz="0" w:space="0" w:color="auto"/>
        <w:right w:val="none" w:sz="0" w:space="0" w:color="auto"/>
      </w:divBdr>
    </w:div>
    <w:div w:id="1593933813">
      <w:bodyDiv w:val="1"/>
      <w:marLeft w:val="0"/>
      <w:marRight w:val="0"/>
      <w:marTop w:val="0"/>
      <w:marBottom w:val="0"/>
      <w:divBdr>
        <w:top w:val="none" w:sz="0" w:space="0" w:color="auto"/>
        <w:left w:val="none" w:sz="0" w:space="0" w:color="auto"/>
        <w:bottom w:val="none" w:sz="0" w:space="0" w:color="auto"/>
        <w:right w:val="none" w:sz="0" w:space="0" w:color="auto"/>
      </w:divBdr>
    </w:div>
    <w:div w:id="1787582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278646-5315-42EF-9370-B9C35B701E6C}">
  <ds:schemaRefs>
    <ds:schemaRef ds:uri="http://schemas.openxmlformats.org/officeDocument/2006/bibliography"/>
  </ds:schemaRefs>
</ds:datastoreItem>
</file>

<file path=customXml/itemProps2.xml><?xml version="1.0" encoding="utf-8"?>
<ds:datastoreItem xmlns:ds="http://schemas.openxmlformats.org/officeDocument/2006/customXml" ds:itemID="{4110DDBF-28D2-4899-A795-71221E8EF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7DA95B26</Template>
  <TotalTime>32</TotalTime>
  <Pages>8</Pages>
  <Words>2706</Words>
  <Characters>15428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Design Control Policy</vt:lpstr>
    </vt:vector>
  </TitlesOfParts>
  <Company>ATS</Company>
  <LinksUpToDate>false</LinksUpToDate>
  <CharactersWithSpaces>18098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Control Policy</dc:title>
  <dc:creator>Lloyd Kurth</dc:creator>
  <cp:lastModifiedBy>Andrea Miller</cp:lastModifiedBy>
  <cp:revision>4</cp:revision>
  <cp:lastPrinted>2013-03-22T21:11:00Z</cp:lastPrinted>
  <dcterms:created xsi:type="dcterms:W3CDTF">2013-03-19T17:14:00Z</dcterms:created>
  <dcterms:modified xsi:type="dcterms:W3CDTF">2013-03-22T21:11:00Z</dcterms:modified>
</cp:coreProperties>
</file>