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642B1" w:rsidRPr="00FA08F9" w:rsidRDefault="001642B1" w:rsidP="00244425">
      <w:pPr>
        <w:pStyle w:val="ListParagraph"/>
        <w:numPr>
          <w:ilvl w:val="0"/>
          <w:numId w:val="5"/>
        </w:numPr>
        <w:rPr>
          <w:b/>
          <w:bCs/>
          <w:sz w:val="24"/>
          <w:szCs w:val="24"/>
        </w:rPr>
      </w:pPr>
      <w:r w:rsidRPr="00FA08F9">
        <w:rPr>
          <w:b/>
          <w:bCs/>
          <w:sz w:val="24"/>
          <w:szCs w:val="24"/>
        </w:rPr>
        <w:t>Purpose</w:t>
      </w:r>
    </w:p>
    <w:p w:rsidR="001642B1" w:rsidRDefault="001642B1" w:rsidP="00244425">
      <w:pPr>
        <w:pStyle w:val="ListParagraph"/>
        <w:rPr>
          <w:sz w:val="24"/>
          <w:szCs w:val="24"/>
        </w:rPr>
      </w:pPr>
    </w:p>
    <w:p w:rsidR="001642B1" w:rsidRPr="00FA08F9" w:rsidRDefault="001642B1" w:rsidP="00244425">
      <w:pPr>
        <w:pStyle w:val="ListParagraph"/>
        <w:rPr>
          <w:b/>
          <w:bCs/>
          <w:sz w:val="24"/>
          <w:szCs w:val="24"/>
        </w:rPr>
      </w:pPr>
      <w:r w:rsidRPr="00FA08F9">
        <w:rPr>
          <w:sz w:val="24"/>
          <w:szCs w:val="24"/>
        </w:rPr>
        <w:t xml:space="preserve">This procedure provides </w:t>
      </w:r>
      <w:r w:rsidR="00700DF4">
        <w:rPr>
          <w:sz w:val="24"/>
          <w:szCs w:val="24"/>
        </w:rPr>
        <w:t>design guidance</w:t>
      </w:r>
      <w:r w:rsidRPr="00FA08F9">
        <w:rPr>
          <w:sz w:val="24"/>
          <w:szCs w:val="24"/>
        </w:rPr>
        <w:t xml:space="preserve"> for</w:t>
      </w:r>
      <w:r w:rsidR="00700DF4">
        <w:rPr>
          <w:sz w:val="24"/>
          <w:szCs w:val="24"/>
        </w:rPr>
        <w:t xml:space="preserve"> developers assigned to</w:t>
      </w:r>
      <w:r w:rsidRPr="00FA08F9">
        <w:rPr>
          <w:sz w:val="24"/>
          <w:szCs w:val="24"/>
        </w:rPr>
        <w:t xml:space="preserve"> </w:t>
      </w:r>
      <w:r w:rsidR="00AA7C66">
        <w:rPr>
          <w:sz w:val="24"/>
          <w:szCs w:val="24"/>
        </w:rPr>
        <w:t>database design</w:t>
      </w:r>
      <w:r w:rsidR="00700DF4">
        <w:rPr>
          <w:sz w:val="24"/>
          <w:szCs w:val="24"/>
        </w:rPr>
        <w:t xml:space="preserve"> projects</w:t>
      </w:r>
      <w:r w:rsidR="00AA7C66">
        <w:rPr>
          <w:sz w:val="24"/>
          <w:szCs w:val="24"/>
        </w:rPr>
        <w:t>.</w:t>
      </w:r>
    </w:p>
    <w:p w:rsidR="001642B1" w:rsidRPr="00FA08F9" w:rsidRDefault="001642B1" w:rsidP="0033346B">
      <w:pPr>
        <w:pStyle w:val="ListParagraph"/>
        <w:ind w:left="2160"/>
        <w:rPr>
          <w:sz w:val="24"/>
          <w:szCs w:val="24"/>
        </w:rPr>
      </w:pPr>
    </w:p>
    <w:p w:rsidR="001642B1" w:rsidRPr="00FA08F9" w:rsidRDefault="001642B1" w:rsidP="0054504F">
      <w:pPr>
        <w:pStyle w:val="ListParagraph"/>
        <w:numPr>
          <w:ilvl w:val="0"/>
          <w:numId w:val="5"/>
        </w:numPr>
        <w:rPr>
          <w:b/>
          <w:bCs/>
          <w:sz w:val="24"/>
          <w:szCs w:val="24"/>
        </w:rPr>
      </w:pPr>
      <w:r w:rsidRPr="00FA08F9">
        <w:rPr>
          <w:b/>
          <w:bCs/>
          <w:sz w:val="24"/>
          <w:szCs w:val="24"/>
        </w:rPr>
        <w:t>Scope</w:t>
      </w:r>
    </w:p>
    <w:p w:rsidR="001642B1" w:rsidRDefault="001642B1" w:rsidP="0054504F">
      <w:pPr>
        <w:pStyle w:val="ListParagraph"/>
        <w:rPr>
          <w:sz w:val="24"/>
          <w:szCs w:val="24"/>
        </w:rPr>
      </w:pPr>
    </w:p>
    <w:p w:rsidR="001642B1" w:rsidRPr="00FA08F9" w:rsidRDefault="001642B1" w:rsidP="0054504F">
      <w:pPr>
        <w:pStyle w:val="ListParagraph"/>
        <w:rPr>
          <w:sz w:val="24"/>
          <w:szCs w:val="24"/>
        </w:rPr>
      </w:pPr>
      <w:r w:rsidRPr="00FA08F9">
        <w:rPr>
          <w:sz w:val="24"/>
          <w:szCs w:val="24"/>
        </w:rPr>
        <w:t xml:space="preserve">This </w:t>
      </w:r>
      <w:r w:rsidR="00700DF4">
        <w:rPr>
          <w:sz w:val="24"/>
          <w:szCs w:val="24"/>
        </w:rPr>
        <w:t>guidance</w:t>
      </w:r>
      <w:r w:rsidRPr="00FA08F9">
        <w:rPr>
          <w:sz w:val="24"/>
          <w:szCs w:val="24"/>
        </w:rPr>
        <w:t xml:space="preserve"> applies to the design and development of:</w:t>
      </w:r>
    </w:p>
    <w:p w:rsidR="001642B1" w:rsidRPr="00FA08F9" w:rsidRDefault="001642B1" w:rsidP="0054504F">
      <w:pPr>
        <w:pStyle w:val="ListParagraph"/>
        <w:numPr>
          <w:ilvl w:val="0"/>
          <w:numId w:val="9"/>
        </w:numPr>
        <w:rPr>
          <w:b/>
          <w:bCs/>
          <w:sz w:val="24"/>
          <w:szCs w:val="24"/>
        </w:rPr>
      </w:pPr>
      <w:r w:rsidRPr="00FA08F9">
        <w:rPr>
          <w:sz w:val="24"/>
          <w:szCs w:val="24"/>
        </w:rPr>
        <w:t>Software used as a component, part, or accessory of a medical device;</w:t>
      </w:r>
    </w:p>
    <w:p w:rsidR="001642B1" w:rsidRPr="00FA08F9" w:rsidRDefault="001642B1" w:rsidP="0054504F">
      <w:pPr>
        <w:pStyle w:val="ListParagraph"/>
        <w:numPr>
          <w:ilvl w:val="0"/>
          <w:numId w:val="9"/>
        </w:numPr>
        <w:rPr>
          <w:sz w:val="24"/>
          <w:szCs w:val="24"/>
        </w:rPr>
      </w:pPr>
      <w:r w:rsidRPr="00FA08F9">
        <w:rPr>
          <w:sz w:val="24"/>
          <w:szCs w:val="24"/>
        </w:rPr>
        <w:t>Software that is itself a medical device :</w:t>
      </w:r>
    </w:p>
    <w:p w:rsidR="001642B1" w:rsidRPr="00FA08F9" w:rsidRDefault="001642B1" w:rsidP="0054504F">
      <w:pPr>
        <w:pStyle w:val="ListParagraph"/>
        <w:numPr>
          <w:ilvl w:val="0"/>
          <w:numId w:val="8"/>
        </w:numPr>
        <w:rPr>
          <w:sz w:val="24"/>
          <w:szCs w:val="24"/>
        </w:rPr>
      </w:pPr>
      <w:r w:rsidRPr="00FA08F9">
        <w:rPr>
          <w:sz w:val="24"/>
          <w:szCs w:val="24"/>
        </w:rPr>
        <w:t xml:space="preserve">Software used in the production of a device (e.g., programmable logic controllers in manufacturing equipment); and </w:t>
      </w:r>
    </w:p>
    <w:p w:rsidR="001642B1" w:rsidRPr="00FA08F9" w:rsidRDefault="001642B1" w:rsidP="0054504F">
      <w:pPr>
        <w:pStyle w:val="ListParagraph"/>
        <w:numPr>
          <w:ilvl w:val="0"/>
          <w:numId w:val="8"/>
        </w:numPr>
        <w:rPr>
          <w:sz w:val="24"/>
          <w:szCs w:val="24"/>
        </w:rPr>
      </w:pPr>
      <w:r w:rsidRPr="00FA08F9">
        <w:rPr>
          <w:sz w:val="24"/>
          <w:szCs w:val="24"/>
        </w:rPr>
        <w:t>Software used in implementation of the device manufacturer’s quality system (e.g., software that records and maintains the device history record).</w:t>
      </w:r>
    </w:p>
    <w:p w:rsidR="001642B1" w:rsidRPr="00FA08F9" w:rsidRDefault="001642B1" w:rsidP="0033346B">
      <w:pPr>
        <w:pStyle w:val="ListParagraph"/>
        <w:rPr>
          <w:sz w:val="24"/>
          <w:szCs w:val="24"/>
        </w:rPr>
      </w:pPr>
    </w:p>
    <w:p w:rsidR="001642B1" w:rsidRPr="00FA08F9" w:rsidRDefault="001642B1" w:rsidP="0033346B">
      <w:pPr>
        <w:pStyle w:val="ListParagraph"/>
        <w:rPr>
          <w:sz w:val="24"/>
          <w:szCs w:val="24"/>
        </w:rPr>
      </w:pPr>
      <w:r w:rsidRPr="00FA08F9">
        <w:rPr>
          <w:sz w:val="24"/>
          <w:szCs w:val="24"/>
        </w:rPr>
        <w:t xml:space="preserve">This </w:t>
      </w:r>
      <w:r w:rsidR="00700DF4">
        <w:rPr>
          <w:sz w:val="24"/>
          <w:szCs w:val="24"/>
        </w:rPr>
        <w:t>guidance</w:t>
      </w:r>
      <w:r w:rsidRPr="00FA08F9">
        <w:rPr>
          <w:sz w:val="24"/>
          <w:szCs w:val="24"/>
        </w:rPr>
        <w:t xml:space="preserve"> is intended to be followed by all EPIC personnel who are involved with software design and development. </w:t>
      </w:r>
      <w:r w:rsidR="00700DF4">
        <w:rPr>
          <w:sz w:val="24"/>
          <w:szCs w:val="24"/>
        </w:rPr>
        <w:t xml:space="preserve"> This guidance may be used for code review after development to ensure that the database was developed according to the practices outlined in this guidance.</w:t>
      </w:r>
    </w:p>
    <w:p w:rsidR="001642B1" w:rsidRPr="00FA08F9" w:rsidRDefault="001642B1" w:rsidP="0033346B">
      <w:pPr>
        <w:pStyle w:val="ListParagraph"/>
        <w:rPr>
          <w:sz w:val="24"/>
          <w:szCs w:val="24"/>
        </w:rPr>
      </w:pPr>
    </w:p>
    <w:p w:rsidR="001642B1" w:rsidRDefault="001642B1" w:rsidP="00D9040F">
      <w:pPr>
        <w:pStyle w:val="ListParagraph"/>
        <w:numPr>
          <w:ilvl w:val="0"/>
          <w:numId w:val="5"/>
        </w:numPr>
        <w:rPr>
          <w:b/>
          <w:bCs/>
          <w:sz w:val="24"/>
          <w:szCs w:val="24"/>
        </w:rPr>
      </w:pPr>
      <w:r w:rsidRPr="00FA08F9">
        <w:rPr>
          <w:b/>
          <w:bCs/>
          <w:sz w:val="24"/>
          <w:szCs w:val="24"/>
        </w:rPr>
        <w:t>Definitions</w:t>
      </w:r>
    </w:p>
    <w:p w:rsidR="001642B1" w:rsidRPr="00FA08F9" w:rsidRDefault="001642B1" w:rsidP="00041DDE">
      <w:pPr>
        <w:pStyle w:val="ListParagraph"/>
        <w:rPr>
          <w:b/>
          <w:bCs/>
          <w:sz w:val="24"/>
          <w:szCs w:val="24"/>
        </w:rPr>
      </w:pPr>
    </w:p>
    <w:tbl>
      <w:tblPr>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097"/>
        <w:gridCol w:w="5759"/>
      </w:tblGrid>
      <w:tr w:rsidR="001642B1" w:rsidRPr="00FA08F9">
        <w:tc>
          <w:tcPr>
            <w:tcW w:w="3097" w:type="dxa"/>
          </w:tcPr>
          <w:p w:rsidR="001642B1" w:rsidRPr="00FA08F9" w:rsidRDefault="00167ADA" w:rsidP="00CE1099">
            <w:pPr>
              <w:pStyle w:val="ListParagraph"/>
              <w:spacing w:after="0" w:line="240" w:lineRule="auto"/>
              <w:ind w:left="0"/>
              <w:rPr>
                <w:b/>
                <w:bCs/>
                <w:sz w:val="24"/>
                <w:szCs w:val="24"/>
              </w:rPr>
            </w:pPr>
            <w:r>
              <w:rPr>
                <w:b/>
                <w:bCs/>
                <w:sz w:val="24"/>
                <w:szCs w:val="24"/>
              </w:rPr>
              <w:t xml:space="preserve">Relational </w:t>
            </w:r>
            <w:r w:rsidR="00AC67FF">
              <w:rPr>
                <w:b/>
                <w:bCs/>
                <w:sz w:val="24"/>
                <w:szCs w:val="24"/>
              </w:rPr>
              <w:t>Database</w:t>
            </w:r>
          </w:p>
        </w:tc>
        <w:tc>
          <w:tcPr>
            <w:tcW w:w="5759" w:type="dxa"/>
          </w:tcPr>
          <w:p w:rsidR="001642B1" w:rsidRPr="00167ADA" w:rsidRDefault="00167ADA" w:rsidP="00167ADA">
            <w:r w:rsidRPr="00167ADA">
              <w:t>A relational database is a database that conforms to relational model theory. The software used in a relational database is called a relational database management system (RDBMS). Colloquial use of the term "relational database" may refer to the RDBMS software, or the relational database itself</w:t>
            </w:r>
            <w:r>
              <w:t>.</w:t>
            </w:r>
          </w:p>
        </w:tc>
      </w:tr>
      <w:tr w:rsidR="00C85198" w:rsidRPr="00FA08F9" w:rsidTr="00C85198">
        <w:tc>
          <w:tcPr>
            <w:tcW w:w="3097" w:type="dxa"/>
            <w:tcBorders>
              <w:top w:val="single" w:sz="4" w:space="0" w:color="000000"/>
              <w:left w:val="single" w:sz="4" w:space="0" w:color="000000"/>
              <w:bottom w:val="single" w:sz="4" w:space="0" w:color="000000"/>
              <w:right w:val="single" w:sz="4" w:space="0" w:color="000000"/>
            </w:tcBorders>
          </w:tcPr>
          <w:p w:rsidR="00C85198" w:rsidRDefault="00C85198" w:rsidP="00C85198">
            <w:pPr>
              <w:pStyle w:val="ListParagraph"/>
              <w:spacing w:after="0" w:line="240" w:lineRule="auto"/>
              <w:ind w:left="0"/>
              <w:rPr>
                <w:b/>
                <w:bCs/>
                <w:sz w:val="24"/>
                <w:szCs w:val="24"/>
              </w:rPr>
            </w:pPr>
            <w:r>
              <w:rPr>
                <w:b/>
                <w:bCs/>
                <w:sz w:val="24"/>
                <w:szCs w:val="24"/>
              </w:rPr>
              <w:t>ERD</w:t>
            </w:r>
          </w:p>
          <w:p w:rsidR="00C85198" w:rsidRPr="00FA08F9" w:rsidRDefault="00C85198" w:rsidP="00C85198">
            <w:pPr>
              <w:pStyle w:val="ListParagraph"/>
              <w:spacing w:after="0" w:line="240" w:lineRule="auto"/>
              <w:ind w:left="0"/>
              <w:rPr>
                <w:b/>
                <w:bCs/>
                <w:sz w:val="24"/>
                <w:szCs w:val="24"/>
              </w:rPr>
            </w:pPr>
          </w:p>
        </w:tc>
        <w:tc>
          <w:tcPr>
            <w:tcW w:w="5759" w:type="dxa"/>
            <w:tcBorders>
              <w:top w:val="single" w:sz="4" w:space="0" w:color="000000"/>
              <w:left w:val="single" w:sz="4" w:space="0" w:color="000000"/>
              <w:bottom w:val="single" w:sz="4" w:space="0" w:color="000000"/>
              <w:right w:val="single" w:sz="4" w:space="0" w:color="000000"/>
            </w:tcBorders>
          </w:tcPr>
          <w:p w:rsidR="00C85198" w:rsidRPr="00FA08F9" w:rsidRDefault="00167ADA" w:rsidP="00C85198">
            <w:pPr>
              <w:pStyle w:val="ListParagraph"/>
              <w:spacing w:after="0" w:line="240" w:lineRule="auto"/>
              <w:ind w:left="0"/>
              <w:rPr>
                <w:sz w:val="24"/>
                <w:szCs w:val="24"/>
              </w:rPr>
            </w:pPr>
            <w:r>
              <w:rPr>
                <w:b/>
                <w:bCs/>
                <w:sz w:val="24"/>
                <w:szCs w:val="24"/>
              </w:rPr>
              <w:t xml:space="preserve">(Entity Relationship Diagram) </w:t>
            </w:r>
            <w:r w:rsidRPr="00167ADA">
              <w:rPr>
                <w:sz w:val="24"/>
                <w:szCs w:val="24"/>
              </w:rPr>
              <w:t>In software engineering, an entity-relationship model (ER model for short) is an abstract and conceptual representation of data. Entity-relationship modeling is a database modeling method, used to produce a type of conceptual schema or semantic data model of a system, often a relational database, and its requirements in a top-down fashion. Diagrams created by this process are called entity-relationship diagrams or ER diagrams</w:t>
            </w:r>
            <w:r>
              <w:rPr>
                <w:sz w:val="24"/>
                <w:szCs w:val="24"/>
              </w:rPr>
              <w:t>.</w:t>
            </w:r>
          </w:p>
        </w:tc>
      </w:tr>
      <w:tr w:rsidR="00167ADA" w:rsidRPr="00FA08F9" w:rsidTr="001A07B1">
        <w:tc>
          <w:tcPr>
            <w:tcW w:w="3097" w:type="dxa"/>
            <w:tcBorders>
              <w:top w:val="single" w:sz="4" w:space="0" w:color="000000"/>
              <w:left w:val="single" w:sz="4" w:space="0" w:color="000000"/>
              <w:bottom w:val="single" w:sz="4" w:space="0" w:color="000000"/>
              <w:right w:val="single" w:sz="4" w:space="0" w:color="000000"/>
            </w:tcBorders>
          </w:tcPr>
          <w:p w:rsidR="00167ADA" w:rsidRPr="00FA08F9" w:rsidRDefault="00167ADA" w:rsidP="001A07B1">
            <w:pPr>
              <w:pStyle w:val="ListParagraph"/>
              <w:spacing w:after="0" w:line="240" w:lineRule="auto"/>
              <w:ind w:left="0"/>
              <w:rPr>
                <w:b/>
                <w:bCs/>
                <w:sz w:val="24"/>
                <w:szCs w:val="24"/>
              </w:rPr>
            </w:pPr>
            <w:r>
              <w:rPr>
                <w:b/>
                <w:bCs/>
                <w:sz w:val="24"/>
                <w:szCs w:val="24"/>
              </w:rPr>
              <w:lastRenderedPageBreak/>
              <w:t xml:space="preserve">Primary key </w:t>
            </w:r>
          </w:p>
        </w:tc>
        <w:tc>
          <w:tcPr>
            <w:tcW w:w="5759" w:type="dxa"/>
            <w:tcBorders>
              <w:top w:val="single" w:sz="4" w:space="0" w:color="000000"/>
              <w:left w:val="single" w:sz="4" w:space="0" w:color="000000"/>
              <w:bottom w:val="single" w:sz="4" w:space="0" w:color="000000"/>
              <w:right w:val="single" w:sz="4" w:space="0" w:color="000000"/>
            </w:tcBorders>
          </w:tcPr>
          <w:p w:rsidR="00167ADA" w:rsidRPr="00FA08F9" w:rsidRDefault="00167ADA" w:rsidP="001A07B1">
            <w:pPr>
              <w:pStyle w:val="ListParagraph"/>
              <w:spacing w:after="0" w:line="240" w:lineRule="auto"/>
              <w:ind w:left="0"/>
              <w:rPr>
                <w:sz w:val="24"/>
                <w:szCs w:val="24"/>
              </w:rPr>
            </w:pPr>
            <w:r>
              <w:rPr>
                <w:lang w:val="en"/>
              </w:rPr>
              <w:t>A primary key is a combination of columns which uniquely specify a row.</w:t>
            </w:r>
          </w:p>
        </w:tc>
      </w:tr>
      <w:tr w:rsidR="00916A08" w:rsidRPr="00FA08F9" w:rsidTr="00916A08">
        <w:tc>
          <w:tcPr>
            <w:tcW w:w="3097" w:type="dxa"/>
            <w:tcBorders>
              <w:top w:val="single" w:sz="4" w:space="0" w:color="000000"/>
              <w:left w:val="single" w:sz="4" w:space="0" w:color="000000"/>
              <w:bottom w:val="single" w:sz="4" w:space="0" w:color="000000"/>
              <w:right w:val="single" w:sz="4" w:space="0" w:color="000000"/>
            </w:tcBorders>
          </w:tcPr>
          <w:p w:rsidR="00916A08" w:rsidRPr="00FA08F9" w:rsidRDefault="00167ADA" w:rsidP="00916A08">
            <w:pPr>
              <w:pStyle w:val="ListParagraph"/>
              <w:spacing w:after="0" w:line="240" w:lineRule="auto"/>
              <w:ind w:left="0"/>
              <w:rPr>
                <w:b/>
                <w:bCs/>
                <w:sz w:val="24"/>
                <w:szCs w:val="24"/>
              </w:rPr>
            </w:pPr>
            <w:r>
              <w:rPr>
                <w:b/>
                <w:bCs/>
                <w:sz w:val="24"/>
                <w:szCs w:val="24"/>
              </w:rPr>
              <w:t>Foreign key</w:t>
            </w:r>
          </w:p>
        </w:tc>
        <w:tc>
          <w:tcPr>
            <w:tcW w:w="5759" w:type="dxa"/>
            <w:tcBorders>
              <w:top w:val="single" w:sz="4" w:space="0" w:color="000000"/>
              <w:left w:val="single" w:sz="4" w:space="0" w:color="000000"/>
              <w:bottom w:val="single" w:sz="4" w:space="0" w:color="000000"/>
              <w:right w:val="single" w:sz="4" w:space="0" w:color="000000"/>
            </w:tcBorders>
          </w:tcPr>
          <w:p w:rsidR="00916A08" w:rsidRPr="00FA08F9" w:rsidRDefault="00167ADA" w:rsidP="00916A08">
            <w:pPr>
              <w:pStyle w:val="ListParagraph"/>
              <w:spacing w:after="0" w:line="240" w:lineRule="auto"/>
              <w:ind w:left="0"/>
              <w:rPr>
                <w:sz w:val="24"/>
                <w:szCs w:val="24"/>
              </w:rPr>
            </w:pPr>
            <w:r w:rsidRPr="00167ADA">
              <w:rPr>
                <w:sz w:val="24"/>
                <w:szCs w:val="24"/>
              </w:rPr>
              <w:t xml:space="preserve">The foreign key identifies a column or set of columns in one (referencing) table that refers to a column or set of columns in another (referenced) table. The columns in the referencing table must reference the columns of the primary key or other </w:t>
            </w:r>
            <w:proofErr w:type="spellStart"/>
            <w:r w:rsidRPr="00167ADA">
              <w:rPr>
                <w:sz w:val="24"/>
                <w:szCs w:val="24"/>
              </w:rPr>
              <w:t>superkey</w:t>
            </w:r>
            <w:proofErr w:type="spellEnd"/>
            <w:r w:rsidRPr="00167ADA">
              <w:rPr>
                <w:sz w:val="24"/>
                <w:szCs w:val="24"/>
              </w:rPr>
              <w:t xml:space="preserve"> in the referenced table. The values in one row of the referencing columns must occur in a single row in the referenced table. Thus, a row in the referencing table cannot contain values that don't exist in the referenced table (except potentially NULL). This way references can be made to link information together and it is an essential part of database normalization. Multiple rows in the referencing table may refer to the same row in the referenced table. Most of the time, it reflects the one (parent table or referenced table) to many (child table, or referencing table) relationship</w:t>
            </w:r>
          </w:p>
        </w:tc>
      </w:tr>
      <w:tr w:rsidR="00916A08" w:rsidRPr="00FA08F9" w:rsidTr="00916A08">
        <w:tc>
          <w:tcPr>
            <w:tcW w:w="3097" w:type="dxa"/>
            <w:tcBorders>
              <w:top w:val="single" w:sz="4" w:space="0" w:color="000000"/>
              <w:left w:val="single" w:sz="4" w:space="0" w:color="000000"/>
              <w:bottom w:val="single" w:sz="4" w:space="0" w:color="000000"/>
              <w:right w:val="single" w:sz="4" w:space="0" w:color="000000"/>
            </w:tcBorders>
          </w:tcPr>
          <w:p w:rsidR="00916A08" w:rsidRPr="00FA08F9" w:rsidRDefault="00916A08" w:rsidP="00916A08">
            <w:pPr>
              <w:pStyle w:val="ListParagraph"/>
              <w:spacing w:after="0" w:line="240" w:lineRule="auto"/>
              <w:ind w:left="0"/>
              <w:rPr>
                <w:b/>
                <w:bCs/>
                <w:sz w:val="24"/>
                <w:szCs w:val="24"/>
              </w:rPr>
            </w:pPr>
            <w:r>
              <w:rPr>
                <w:b/>
                <w:bCs/>
                <w:sz w:val="24"/>
                <w:szCs w:val="24"/>
              </w:rPr>
              <w:t>Index</w:t>
            </w:r>
          </w:p>
        </w:tc>
        <w:tc>
          <w:tcPr>
            <w:tcW w:w="5759" w:type="dxa"/>
            <w:tcBorders>
              <w:top w:val="single" w:sz="4" w:space="0" w:color="000000"/>
              <w:left w:val="single" w:sz="4" w:space="0" w:color="000000"/>
              <w:bottom w:val="single" w:sz="4" w:space="0" w:color="000000"/>
              <w:right w:val="single" w:sz="4" w:space="0" w:color="000000"/>
            </w:tcBorders>
          </w:tcPr>
          <w:p w:rsidR="00916A08" w:rsidRPr="00FA08F9" w:rsidRDefault="00167ADA" w:rsidP="00916A08">
            <w:pPr>
              <w:pStyle w:val="ListParagraph"/>
              <w:spacing w:after="0" w:line="240" w:lineRule="auto"/>
              <w:ind w:left="0"/>
              <w:rPr>
                <w:sz w:val="24"/>
                <w:szCs w:val="24"/>
              </w:rPr>
            </w:pPr>
            <w:r w:rsidRPr="00167ADA">
              <w:rPr>
                <w:sz w:val="24"/>
                <w:szCs w:val="24"/>
              </w:rPr>
              <w:t>An index is a data structure that improves the speed of data retrieval operations on a database table at the cost of slower writes and increased storage space. Indexes can be created using one or more columns of a database table, providing the basis for both rapid random lookups and efficient access of ordered records. The disk space required to store the index is typically less than that required by the table (since indices usually contain only the key-fields according to which the table is to be arranged, and exclude all the other details in the table), yielding the possibility to store indices in memory for a table whose data is too large to store in memory.</w:t>
            </w:r>
          </w:p>
        </w:tc>
      </w:tr>
      <w:tr w:rsidR="00916A08" w:rsidRPr="00FA08F9" w:rsidTr="00916A08">
        <w:tc>
          <w:tcPr>
            <w:tcW w:w="3097" w:type="dxa"/>
            <w:tcBorders>
              <w:top w:val="single" w:sz="4" w:space="0" w:color="000000"/>
              <w:left w:val="single" w:sz="4" w:space="0" w:color="000000"/>
              <w:bottom w:val="single" w:sz="4" w:space="0" w:color="000000"/>
              <w:right w:val="single" w:sz="4" w:space="0" w:color="000000"/>
            </w:tcBorders>
          </w:tcPr>
          <w:p w:rsidR="00916A08" w:rsidRPr="00FA08F9" w:rsidRDefault="00916A08" w:rsidP="00916A08">
            <w:pPr>
              <w:pStyle w:val="ListParagraph"/>
              <w:spacing w:after="0" w:line="240" w:lineRule="auto"/>
              <w:ind w:left="0"/>
              <w:rPr>
                <w:b/>
                <w:bCs/>
                <w:sz w:val="24"/>
                <w:szCs w:val="24"/>
              </w:rPr>
            </w:pPr>
            <w:r>
              <w:rPr>
                <w:b/>
                <w:bCs/>
                <w:sz w:val="24"/>
                <w:szCs w:val="24"/>
              </w:rPr>
              <w:t xml:space="preserve">Third normal form </w:t>
            </w:r>
          </w:p>
        </w:tc>
        <w:tc>
          <w:tcPr>
            <w:tcW w:w="5759" w:type="dxa"/>
            <w:tcBorders>
              <w:top w:val="single" w:sz="4" w:space="0" w:color="000000"/>
              <w:left w:val="single" w:sz="4" w:space="0" w:color="000000"/>
              <w:bottom w:val="single" w:sz="4" w:space="0" w:color="000000"/>
              <w:right w:val="single" w:sz="4" w:space="0" w:color="000000"/>
            </w:tcBorders>
          </w:tcPr>
          <w:p w:rsidR="00167ADA" w:rsidRPr="00167ADA" w:rsidRDefault="00167ADA" w:rsidP="00167ADA">
            <w:pPr>
              <w:pStyle w:val="ListParagraph"/>
              <w:spacing w:after="0" w:line="240" w:lineRule="auto"/>
              <w:ind w:left="0"/>
              <w:rPr>
                <w:sz w:val="24"/>
                <w:szCs w:val="24"/>
              </w:rPr>
            </w:pPr>
            <w:r w:rsidRPr="00167ADA">
              <w:rPr>
                <w:sz w:val="24"/>
                <w:szCs w:val="24"/>
              </w:rPr>
              <w:t xml:space="preserve">In computer science, the third normal form (3NF) is a normal form used in database normalization. 3NF was originally defined by E.F. </w:t>
            </w:r>
            <w:proofErr w:type="spellStart"/>
            <w:r w:rsidRPr="00167ADA">
              <w:rPr>
                <w:sz w:val="24"/>
                <w:szCs w:val="24"/>
              </w:rPr>
              <w:t>Codd</w:t>
            </w:r>
            <w:proofErr w:type="spellEnd"/>
            <w:r w:rsidRPr="00167ADA">
              <w:rPr>
                <w:sz w:val="24"/>
                <w:szCs w:val="24"/>
              </w:rPr>
              <w:t xml:space="preserve"> in 1971.[1] </w:t>
            </w:r>
            <w:proofErr w:type="spellStart"/>
            <w:r w:rsidRPr="00167ADA">
              <w:rPr>
                <w:sz w:val="24"/>
                <w:szCs w:val="24"/>
              </w:rPr>
              <w:t>Codd's</w:t>
            </w:r>
            <w:proofErr w:type="spellEnd"/>
            <w:r w:rsidRPr="00167ADA">
              <w:rPr>
                <w:sz w:val="24"/>
                <w:szCs w:val="24"/>
              </w:rPr>
              <w:t xml:space="preserve"> definition states that a table is in 3NF if and only if both of the following conditions hold:</w:t>
            </w:r>
          </w:p>
          <w:p w:rsidR="00167ADA" w:rsidRPr="00167ADA" w:rsidRDefault="00167ADA" w:rsidP="00167ADA">
            <w:pPr>
              <w:pStyle w:val="ListParagraph"/>
              <w:spacing w:after="0" w:line="240" w:lineRule="auto"/>
              <w:rPr>
                <w:sz w:val="24"/>
                <w:szCs w:val="24"/>
              </w:rPr>
            </w:pPr>
          </w:p>
          <w:p w:rsidR="00167ADA" w:rsidRPr="00167ADA" w:rsidRDefault="00167ADA" w:rsidP="00167ADA">
            <w:pPr>
              <w:pStyle w:val="ListParagraph"/>
              <w:numPr>
                <w:ilvl w:val="0"/>
                <w:numId w:val="33"/>
              </w:numPr>
              <w:spacing w:after="0" w:line="240" w:lineRule="auto"/>
              <w:rPr>
                <w:sz w:val="24"/>
                <w:szCs w:val="24"/>
              </w:rPr>
            </w:pPr>
            <w:r w:rsidRPr="00167ADA">
              <w:rPr>
                <w:sz w:val="24"/>
                <w:szCs w:val="24"/>
              </w:rPr>
              <w:t>The relation R (table) is in second normal form (2NF)</w:t>
            </w:r>
          </w:p>
          <w:p w:rsidR="00916A08" w:rsidRPr="00FA08F9" w:rsidRDefault="00167ADA" w:rsidP="00167ADA">
            <w:pPr>
              <w:pStyle w:val="ListParagraph"/>
              <w:numPr>
                <w:ilvl w:val="0"/>
                <w:numId w:val="33"/>
              </w:numPr>
              <w:spacing w:after="0" w:line="240" w:lineRule="auto"/>
              <w:rPr>
                <w:sz w:val="24"/>
                <w:szCs w:val="24"/>
              </w:rPr>
            </w:pPr>
            <w:r w:rsidRPr="00167ADA">
              <w:rPr>
                <w:sz w:val="24"/>
                <w:szCs w:val="24"/>
              </w:rPr>
              <w:t>Every non-prime attribute of R is non-transitively dependent (i.e. directly dependent) on every super key of R</w:t>
            </w:r>
          </w:p>
        </w:tc>
      </w:tr>
    </w:tbl>
    <w:p w:rsidR="001642B1" w:rsidRDefault="001642B1" w:rsidP="0033346B">
      <w:pPr>
        <w:pStyle w:val="ListParagraph"/>
        <w:rPr>
          <w:sz w:val="24"/>
          <w:szCs w:val="24"/>
        </w:rPr>
      </w:pPr>
    </w:p>
    <w:p w:rsidR="00916A08" w:rsidRPr="00FA08F9" w:rsidRDefault="00916A08" w:rsidP="0033346B">
      <w:pPr>
        <w:pStyle w:val="ListParagraph"/>
        <w:rPr>
          <w:sz w:val="24"/>
          <w:szCs w:val="24"/>
        </w:rPr>
      </w:pPr>
    </w:p>
    <w:p w:rsidR="001642B1" w:rsidRDefault="001642B1" w:rsidP="00D9040F">
      <w:pPr>
        <w:pStyle w:val="ListParagraph"/>
        <w:numPr>
          <w:ilvl w:val="0"/>
          <w:numId w:val="5"/>
        </w:numPr>
        <w:rPr>
          <w:b/>
          <w:bCs/>
          <w:sz w:val="24"/>
          <w:szCs w:val="24"/>
        </w:rPr>
      </w:pPr>
      <w:r w:rsidRPr="00FA08F9">
        <w:rPr>
          <w:b/>
          <w:bCs/>
          <w:sz w:val="24"/>
          <w:szCs w:val="24"/>
        </w:rPr>
        <w:t>Responsibilities</w:t>
      </w:r>
    </w:p>
    <w:p w:rsidR="001642B1" w:rsidRPr="00FA08F9" w:rsidRDefault="001642B1" w:rsidP="00041DDE">
      <w:pPr>
        <w:pStyle w:val="ListParagraph"/>
        <w:rPr>
          <w:b/>
          <w:bCs/>
          <w:sz w:val="24"/>
          <w:szCs w:val="24"/>
        </w:rPr>
      </w:pPr>
    </w:p>
    <w:tbl>
      <w:tblPr>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097"/>
        <w:gridCol w:w="5759"/>
      </w:tblGrid>
      <w:tr w:rsidR="001642B1" w:rsidRPr="00FA08F9">
        <w:tc>
          <w:tcPr>
            <w:tcW w:w="3097" w:type="dxa"/>
          </w:tcPr>
          <w:p w:rsidR="001642B1" w:rsidRPr="00FA08F9" w:rsidRDefault="001642B1" w:rsidP="00CE1099">
            <w:pPr>
              <w:pStyle w:val="ListParagraph"/>
              <w:spacing w:after="0" w:line="240" w:lineRule="auto"/>
              <w:ind w:left="0"/>
              <w:rPr>
                <w:b/>
                <w:bCs/>
                <w:sz w:val="24"/>
                <w:szCs w:val="24"/>
              </w:rPr>
            </w:pPr>
            <w:r w:rsidRPr="00FA08F9">
              <w:rPr>
                <w:b/>
                <w:bCs/>
                <w:sz w:val="24"/>
                <w:szCs w:val="24"/>
              </w:rPr>
              <w:t>User</w:t>
            </w:r>
          </w:p>
        </w:tc>
        <w:tc>
          <w:tcPr>
            <w:tcW w:w="5759" w:type="dxa"/>
          </w:tcPr>
          <w:p w:rsidR="001642B1" w:rsidRPr="00FA08F9" w:rsidRDefault="001642B1" w:rsidP="00CE1099">
            <w:pPr>
              <w:pStyle w:val="ListParagraph"/>
              <w:numPr>
                <w:ilvl w:val="0"/>
                <w:numId w:val="2"/>
              </w:numPr>
              <w:spacing w:after="0" w:line="240" w:lineRule="auto"/>
              <w:rPr>
                <w:sz w:val="24"/>
                <w:szCs w:val="24"/>
              </w:rPr>
            </w:pPr>
            <w:r w:rsidRPr="00FA08F9">
              <w:rPr>
                <w:sz w:val="24"/>
                <w:szCs w:val="24"/>
              </w:rPr>
              <w:t xml:space="preserve">Complies with the policy and procedure for all new or revised </w:t>
            </w:r>
            <w:r w:rsidR="00700DF4">
              <w:rPr>
                <w:sz w:val="24"/>
                <w:szCs w:val="24"/>
              </w:rPr>
              <w:t xml:space="preserve">software </w:t>
            </w:r>
            <w:r w:rsidRPr="00FA08F9">
              <w:rPr>
                <w:sz w:val="24"/>
                <w:szCs w:val="24"/>
              </w:rPr>
              <w:t>design projects.</w:t>
            </w:r>
          </w:p>
          <w:p w:rsidR="001642B1" w:rsidRPr="00700DF4" w:rsidRDefault="001642B1" w:rsidP="00700DF4">
            <w:pPr>
              <w:pStyle w:val="ListParagraph"/>
              <w:numPr>
                <w:ilvl w:val="0"/>
                <w:numId w:val="2"/>
              </w:numPr>
              <w:spacing w:after="0" w:line="240" w:lineRule="auto"/>
              <w:rPr>
                <w:sz w:val="24"/>
                <w:szCs w:val="24"/>
              </w:rPr>
            </w:pPr>
            <w:r w:rsidRPr="00FA08F9">
              <w:rPr>
                <w:sz w:val="24"/>
                <w:szCs w:val="24"/>
              </w:rPr>
              <w:t>Ensures the most current version of this document is used when referenced.</w:t>
            </w:r>
          </w:p>
        </w:tc>
      </w:tr>
      <w:tr w:rsidR="001642B1" w:rsidRPr="00FA08F9">
        <w:tc>
          <w:tcPr>
            <w:tcW w:w="3097" w:type="dxa"/>
          </w:tcPr>
          <w:p w:rsidR="001642B1" w:rsidRPr="00FA08F9" w:rsidRDefault="001642B1" w:rsidP="00CE1099">
            <w:pPr>
              <w:pStyle w:val="ListParagraph"/>
              <w:spacing w:after="0" w:line="240" w:lineRule="auto"/>
              <w:ind w:left="0"/>
              <w:rPr>
                <w:b/>
                <w:bCs/>
                <w:sz w:val="24"/>
                <w:szCs w:val="24"/>
              </w:rPr>
            </w:pPr>
            <w:r w:rsidRPr="00FA08F9">
              <w:rPr>
                <w:b/>
                <w:bCs/>
                <w:sz w:val="24"/>
                <w:szCs w:val="24"/>
              </w:rPr>
              <w:t>Departmental Management</w:t>
            </w:r>
          </w:p>
        </w:tc>
        <w:tc>
          <w:tcPr>
            <w:tcW w:w="5759" w:type="dxa"/>
          </w:tcPr>
          <w:p w:rsidR="001642B1" w:rsidRPr="00FA08F9" w:rsidRDefault="001642B1" w:rsidP="00CE1099">
            <w:pPr>
              <w:pStyle w:val="ListParagraph"/>
              <w:numPr>
                <w:ilvl w:val="0"/>
                <w:numId w:val="3"/>
              </w:numPr>
              <w:spacing w:after="0" w:line="240" w:lineRule="auto"/>
              <w:rPr>
                <w:sz w:val="24"/>
                <w:szCs w:val="24"/>
              </w:rPr>
            </w:pPr>
            <w:r w:rsidRPr="00FA08F9">
              <w:rPr>
                <w:sz w:val="24"/>
                <w:szCs w:val="24"/>
              </w:rPr>
              <w:t>Ensures departmental personnel are properly trained before using this policy or procedure.</w:t>
            </w:r>
          </w:p>
          <w:p w:rsidR="001642B1" w:rsidRPr="00FA08F9" w:rsidRDefault="001642B1" w:rsidP="00CE1099">
            <w:pPr>
              <w:pStyle w:val="ListParagraph"/>
              <w:numPr>
                <w:ilvl w:val="0"/>
                <w:numId w:val="3"/>
              </w:numPr>
              <w:spacing w:after="0" w:line="240" w:lineRule="auto"/>
              <w:rPr>
                <w:sz w:val="24"/>
                <w:szCs w:val="24"/>
              </w:rPr>
            </w:pPr>
            <w:r w:rsidRPr="00FA08F9">
              <w:rPr>
                <w:sz w:val="24"/>
                <w:szCs w:val="24"/>
              </w:rPr>
              <w:t>Assigning personnel as project manager and/or to validation team(s).</w:t>
            </w:r>
          </w:p>
          <w:p w:rsidR="001642B1" w:rsidRPr="00FA08F9" w:rsidRDefault="001642B1" w:rsidP="00CE1099">
            <w:pPr>
              <w:pStyle w:val="ListParagraph"/>
              <w:numPr>
                <w:ilvl w:val="0"/>
                <w:numId w:val="2"/>
              </w:numPr>
              <w:spacing w:after="0" w:line="240" w:lineRule="auto"/>
              <w:rPr>
                <w:sz w:val="24"/>
                <w:szCs w:val="24"/>
              </w:rPr>
            </w:pPr>
            <w:r w:rsidRPr="00FA08F9">
              <w:rPr>
                <w:sz w:val="24"/>
                <w:szCs w:val="24"/>
              </w:rPr>
              <w:t>Complies with the policy and procedure for all new or revised design projects.</w:t>
            </w:r>
          </w:p>
          <w:p w:rsidR="001642B1" w:rsidRPr="00700DF4" w:rsidRDefault="001642B1" w:rsidP="00700DF4">
            <w:pPr>
              <w:pStyle w:val="ListParagraph"/>
              <w:numPr>
                <w:ilvl w:val="0"/>
                <w:numId w:val="3"/>
              </w:numPr>
              <w:spacing w:after="0" w:line="240" w:lineRule="auto"/>
              <w:rPr>
                <w:sz w:val="24"/>
                <w:szCs w:val="24"/>
              </w:rPr>
            </w:pPr>
            <w:r w:rsidRPr="00FA08F9">
              <w:rPr>
                <w:sz w:val="24"/>
                <w:szCs w:val="24"/>
              </w:rPr>
              <w:t>Ensures the most current version of this document is used when referenced.</w:t>
            </w:r>
          </w:p>
        </w:tc>
      </w:tr>
      <w:tr w:rsidR="001642B1" w:rsidRPr="00FA08F9">
        <w:tc>
          <w:tcPr>
            <w:tcW w:w="3097" w:type="dxa"/>
          </w:tcPr>
          <w:p w:rsidR="001642B1" w:rsidRPr="00FA08F9" w:rsidRDefault="001642B1" w:rsidP="00CE1099">
            <w:pPr>
              <w:pStyle w:val="ListParagraph"/>
              <w:spacing w:after="0" w:line="240" w:lineRule="auto"/>
              <w:ind w:left="0"/>
              <w:rPr>
                <w:b/>
                <w:bCs/>
                <w:sz w:val="24"/>
                <w:szCs w:val="24"/>
              </w:rPr>
            </w:pPr>
            <w:r w:rsidRPr="00FA08F9">
              <w:rPr>
                <w:b/>
                <w:bCs/>
                <w:sz w:val="24"/>
                <w:szCs w:val="24"/>
              </w:rPr>
              <w:t>Quality Assurance</w:t>
            </w:r>
          </w:p>
        </w:tc>
        <w:tc>
          <w:tcPr>
            <w:tcW w:w="5759" w:type="dxa"/>
          </w:tcPr>
          <w:p w:rsidR="001642B1" w:rsidRPr="00FA08F9" w:rsidRDefault="001642B1" w:rsidP="00CE1099">
            <w:pPr>
              <w:pStyle w:val="ListParagraph"/>
              <w:numPr>
                <w:ilvl w:val="0"/>
                <w:numId w:val="4"/>
              </w:numPr>
              <w:spacing w:after="0" w:line="240" w:lineRule="auto"/>
              <w:rPr>
                <w:sz w:val="24"/>
                <w:szCs w:val="24"/>
              </w:rPr>
            </w:pPr>
            <w:r w:rsidRPr="00FA08F9">
              <w:rPr>
                <w:sz w:val="24"/>
                <w:szCs w:val="24"/>
              </w:rPr>
              <w:t>Complies and enforces the document control standards within this document.</w:t>
            </w:r>
          </w:p>
          <w:p w:rsidR="001642B1" w:rsidRPr="00700DF4" w:rsidRDefault="001642B1" w:rsidP="00700DF4">
            <w:pPr>
              <w:pStyle w:val="ListParagraph"/>
              <w:numPr>
                <w:ilvl w:val="0"/>
                <w:numId w:val="4"/>
              </w:numPr>
              <w:spacing w:after="0" w:line="240" w:lineRule="auto"/>
              <w:rPr>
                <w:sz w:val="24"/>
                <w:szCs w:val="24"/>
              </w:rPr>
            </w:pPr>
            <w:r w:rsidRPr="00FA08F9">
              <w:rPr>
                <w:sz w:val="24"/>
                <w:szCs w:val="24"/>
              </w:rPr>
              <w:t>Monitors the implementation and effectiveness of this document.</w:t>
            </w:r>
          </w:p>
        </w:tc>
      </w:tr>
    </w:tbl>
    <w:p w:rsidR="001A07B1" w:rsidRPr="00FA08F9" w:rsidRDefault="001A07B1" w:rsidP="0033346B">
      <w:pPr>
        <w:pStyle w:val="ListParagraph"/>
        <w:rPr>
          <w:sz w:val="24"/>
          <w:szCs w:val="24"/>
        </w:rPr>
      </w:pPr>
    </w:p>
    <w:p w:rsidR="001642B1" w:rsidRPr="00FA08F9" w:rsidRDefault="001642B1" w:rsidP="004E335A">
      <w:pPr>
        <w:pStyle w:val="ListParagraph"/>
        <w:numPr>
          <w:ilvl w:val="0"/>
          <w:numId w:val="5"/>
        </w:numPr>
        <w:rPr>
          <w:b/>
          <w:bCs/>
          <w:sz w:val="24"/>
          <w:szCs w:val="24"/>
        </w:rPr>
      </w:pPr>
      <w:r w:rsidRPr="00FA08F9">
        <w:rPr>
          <w:b/>
          <w:bCs/>
          <w:sz w:val="24"/>
          <w:szCs w:val="24"/>
        </w:rPr>
        <w:t>Policy</w:t>
      </w:r>
    </w:p>
    <w:p w:rsidR="001642B1" w:rsidRDefault="001642B1" w:rsidP="004E335A">
      <w:pPr>
        <w:pStyle w:val="ListParagraph"/>
        <w:rPr>
          <w:sz w:val="24"/>
          <w:szCs w:val="24"/>
        </w:rPr>
      </w:pPr>
    </w:p>
    <w:p w:rsidR="001642B1" w:rsidRPr="00FA08F9" w:rsidRDefault="001642B1" w:rsidP="004E335A">
      <w:pPr>
        <w:pStyle w:val="ListParagraph"/>
        <w:rPr>
          <w:sz w:val="24"/>
          <w:szCs w:val="24"/>
        </w:rPr>
      </w:pPr>
      <w:r w:rsidRPr="00FA08F9">
        <w:rPr>
          <w:sz w:val="24"/>
          <w:szCs w:val="24"/>
        </w:rPr>
        <w:t xml:space="preserve">Software development is required to follow the </w:t>
      </w:r>
      <w:r w:rsidR="002F1B94">
        <w:rPr>
          <w:sz w:val="24"/>
          <w:szCs w:val="24"/>
        </w:rPr>
        <w:t xml:space="preserve">Software Development procedure </w:t>
      </w:r>
      <w:r w:rsidR="00AC67FF">
        <w:rPr>
          <w:sz w:val="24"/>
          <w:szCs w:val="24"/>
        </w:rPr>
        <w:t>when a new product is created that requires a database.</w:t>
      </w:r>
      <w:r w:rsidR="002F1B94">
        <w:rPr>
          <w:sz w:val="24"/>
          <w:szCs w:val="24"/>
        </w:rPr>
        <w:t xml:space="preserve">  The following specifications should be utilized, where possible, when developing software for use in a medical device.</w:t>
      </w:r>
    </w:p>
    <w:p w:rsidR="001642B1" w:rsidRPr="00FA08F9" w:rsidRDefault="001642B1" w:rsidP="0033346B">
      <w:pPr>
        <w:pStyle w:val="ListParagraph"/>
        <w:rPr>
          <w:sz w:val="24"/>
          <w:szCs w:val="24"/>
        </w:rPr>
      </w:pPr>
    </w:p>
    <w:p w:rsidR="002F1B94" w:rsidRPr="00FA08F9" w:rsidRDefault="002F1B94" w:rsidP="002F1B94">
      <w:pPr>
        <w:pStyle w:val="ListParagraph"/>
        <w:numPr>
          <w:ilvl w:val="0"/>
          <w:numId w:val="5"/>
        </w:numPr>
        <w:rPr>
          <w:b/>
          <w:bCs/>
          <w:sz w:val="24"/>
          <w:szCs w:val="24"/>
        </w:rPr>
      </w:pPr>
      <w:r>
        <w:rPr>
          <w:b/>
          <w:bCs/>
          <w:sz w:val="24"/>
          <w:szCs w:val="24"/>
        </w:rPr>
        <w:t>General Guidance</w:t>
      </w:r>
      <w:r w:rsidRPr="002F1B94">
        <w:rPr>
          <w:b/>
          <w:bCs/>
          <w:sz w:val="24"/>
          <w:szCs w:val="24"/>
        </w:rPr>
        <w:t xml:space="preserve"> </w:t>
      </w:r>
      <w:r w:rsidRPr="00FA08F9">
        <w:rPr>
          <w:b/>
          <w:bCs/>
          <w:sz w:val="24"/>
          <w:szCs w:val="24"/>
        </w:rPr>
        <w:t>Procedure</w:t>
      </w:r>
    </w:p>
    <w:p w:rsidR="002F1B94" w:rsidRPr="00FA08F9" w:rsidRDefault="002F1B94" w:rsidP="002F1B94">
      <w:pPr>
        <w:pStyle w:val="ListParagraph"/>
        <w:ind w:left="0"/>
        <w:rPr>
          <w:b/>
          <w:bCs/>
          <w:sz w:val="24"/>
          <w:szCs w:val="24"/>
        </w:rPr>
      </w:pPr>
    </w:p>
    <w:p w:rsidR="002F1B94" w:rsidRDefault="002F1B94" w:rsidP="002F1B94">
      <w:pPr>
        <w:pStyle w:val="ListParagraph"/>
        <w:numPr>
          <w:ilvl w:val="1"/>
          <w:numId w:val="5"/>
        </w:numPr>
        <w:rPr>
          <w:sz w:val="24"/>
          <w:szCs w:val="24"/>
        </w:rPr>
      </w:pPr>
      <w:r>
        <w:rPr>
          <w:sz w:val="24"/>
          <w:szCs w:val="24"/>
        </w:rPr>
        <w:t>All software will developed using Microsoft Visual Studio 2010 or above.</w:t>
      </w:r>
    </w:p>
    <w:p w:rsidR="002F1B94" w:rsidRPr="00117B25" w:rsidRDefault="002F1B94" w:rsidP="002F1B94">
      <w:pPr>
        <w:pStyle w:val="ListParagraph"/>
        <w:numPr>
          <w:ilvl w:val="1"/>
          <w:numId w:val="5"/>
        </w:numPr>
        <w:rPr>
          <w:sz w:val="24"/>
          <w:szCs w:val="24"/>
        </w:rPr>
      </w:pPr>
      <w:r>
        <w:rPr>
          <w:sz w:val="24"/>
          <w:szCs w:val="24"/>
        </w:rPr>
        <w:t>C# language shall be used as the coding language.</w:t>
      </w:r>
    </w:p>
    <w:p w:rsidR="002F1B94" w:rsidRDefault="002F1B94" w:rsidP="002F1B94">
      <w:pPr>
        <w:pStyle w:val="ListParagraph"/>
        <w:numPr>
          <w:ilvl w:val="1"/>
          <w:numId w:val="5"/>
        </w:numPr>
        <w:rPr>
          <w:sz w:val="24"/>
          <w:szCs w:val="24"/>
        </w:rPr>
      </w:pPr>
      <w:r>
        <w:rPr>
          <w:sz w:val="24"/>
          <w:szCs w:val="24"/>
        </w:rPr>
        <w:t>Code produced shall be documented per the specifications described in Web Development SOP or Desktop Development SOP.</w:t>
      </w:r>
    </w:p>
    <w:p w:rsidR="002F1B94" w:rsidRDefault="002F1B94" w:rsidP="002F1B94">
      <w:pPr>
        <w:pStyle w:val="ListParagraph"/>
        <w:numPr>
          <w:ilvl w:val="1"/>
          <w:numId w:val="5"/>
        </w:numPr>
        <w:rPr>
          <w:sz w:val="24"/>
          <w:szCs w:val="24"/>
        </w:rPr>
      </w:pPr>
      <w:r>
        <w:rPr>
          <w:sz w:val="24"/>
          <w:szCs w:val="24"/>
        </w:rPr>
        <w:t>Coding conventions should be followed as defined in the Web Development SOP or Desktop Development SOP.</w:t>
      </w:r>
    </w:p>
    <w:p w:rsidR="002F1B94" w:rsidRDefault="002F1B94" w:rsidP="002F1B94">
      <w:pPr>
        <w:pStyle w:val="ListParagraph"/>
        <w:numPr>
          <w:ilvl w:val="1"/>
          <w:numId w:val="5"/>
        </w:numPr>
        <w:rPr>
          <w:sz w:val="24"/>
          <w:szCs w:val="24"/>
        </w:rPr>
      </w:pPr>
      <w:r>
        <w:rPr>
          <w:sz w:val="24"/>
          <w:szCs w:val="24"/>
        </w:rPr>
        <w:t>All application code will be stored in Perforce (source code control system) and will be versioned as appropriate.</w:t>
      </w:r>
    </w:p>
    <w:p w:rsidR="002F1B94" w:rsidRDefault="002F1B94" w:rsidP="002F1B94">
      <w:pPr>
        <w:pStyle w:val="ListParagraph"/>
        <w:numPr>
          <w:ilvl w:val="1"/>
          <w:numId w:val="5"/>
        </w:numPr>
        <w:rPr>
          <w:sz w:val="24"/>
          <w:szCs w:val="24"/>
        </w:rPr>
      </w:pPr>
      <w:r>
        <w:rPr>
          <w:sz w:val="24"/>
          <w:szCs w:val="24"/>
        </w:rPr>
        <w:t>All software development will be done on a Windows 7 Professional (or greater) operating system.</w:t>
      </w:r>
    </w:p>
    <w:p w:rsidR="002F1B94" w:rsidRDefault="002F1B94" w:rsidP="002F1B94">
      <w:pPr>
        <w:pStyle w:val="ListParagraph"/>
        <w:numPr>
          <w:ilvl w:val="1"/>
          <w:numId w:val="5"/>
        </w:numPr>
        <w:rPr>
          <w:sz w:val="24"/>
          <w:szCs w:val="24"/>
        </w:rPr>
      </w:pPr>
      <w:r>
        <w:rPr>
          <w:sz w:val="24"/>
          <w:szCs w:val="24"/>
        </w:rPr>
        <w:lastRenderedPageBreak/>
        <w:t>Applications will be developed to work on a minimum of Windows XP as the operating system platform.</w:t>
      </w:r>
    </w:p>
    <w:p w:rsidR="002F1B94" w:rsidRDefault="002F1B94" w:rsidP="002F1B94">
      <w:pPr>
        <w:pStyle w:val="ListParagraph"/>
        <w:numPr>
          <w:ilvl w:val="1"/>
          <w:numId w:val="5"/>
        </w:numPr>
        <w:rPr>
          <w:sz w:val="24"/>
          <w:szCs w:val="24"/>
        </w:rPr>
      </w:pPr>
      <w:proofErr w:type="spellStart"/>
      <w:r>
        <w:rPr>
          <w:sz w:val="24"/>
          <w:szCs w:val="24"/>
        </w:rPr>
        <w:t>ReSharper</w:t>
      </w:r>
      <w:proofErr w:type="spellEnd"/>
      <w:r>
        <w:rPr>
          <w:sz w:val="24"/>
          <w:szCs w:val="24"/>
        </w:rPr>
        <w:t xml:space="preserve"> will always be used when writing code.</w:t>
      </w:r>
    </w:p>
    <w:p w:rsidR="002F1B94" w:rsidRDefault="002F1B94" w:rsidP="002F1B94">
      <w:pPr>
        <w:pStyle w:val="ListParagraph"/>
        <w:numPr>
          <w:ilvl w:val="1"/>
          <w:numId w:val="5"/>
        </w:numPr>
        <w:rPr>
          <w:sz w:val="24"/>
          <w:szCs w:val="24"/>
        </w:rPr>
      </w:pPr>
      <w:r>
        <w:rPr>
          <w:sz w:val="24"/>
          <w:szCs w:val="24"/>
        </w:rPr>
        <w:t xml:space="preserve">All data access will be accomplished using </w:t>
      </w:r>
      <w:proofErr w:type="spellStart"/>
      <w:r>
        <w:rPr>
          <w:sz w:val="24"/>
          <w:szCs w:val="24"/>
        </w:rPr>
        <w:t>LLBLgen</w:t>
      </w:r>
      <w:proofErr w:type="spellEnd"/>
      <w:r>
        <w:rPr>
          <w:sz w:val="24"/>
          <w:szCs w:val="24"/>
        </w:rPr>
        <w:t>, an ORM tool.</w:t>
      </w:r>
    </w:p>
    <w:p w:rsidR="002F1B94" w:rsidRDefault="002F1B94" w:rsidP="002F1B94">
      <w:pPr>
        <w:pStyle w:val="ListParagraph"/>
        <w:numPr>
          <w:ilvl w:val="1"/>
          <w:numId w:val="5"/>
        </w:numPr>
        <w:rPr>
          <w:sz w:val="24"/>
          <w:szCs w:val="24"/>
        </w:rPr>
      </w:pPr>
      <w:r>
        <w:rPr>
          <w:sz w:val="24"/>
          <w:szCs w:val="24"/>
        </w:rPr>
        <w:t>Use of third-party libraries should be minimized.  When they are used, third-party libraries must be fully documented, and source code for the library must be available.</w:t>
      </w:r>
    </w:p>
    <w:p w:rsidR="00DB33CF" w:rsidRDefault="00DB33CF" w:rsidP="00DB33CF">
      <w:pPr>
        <w:pStyle w:val="ListParagraph"/>
        <w:numPr>
          <w:ilvl w:val="1"/>
          <w:numId w:val="5"/>
        </w:numPr>
        <w:rPr>
          <w:sz w:val="24"/>
          <w:szCs w:val="24"/>
        </w:rPr>
      </w:pPr>
      <w:r>
        <w:rPr>
          <w:sz w:val="24"/>
          <w:szCs w:val="24"/>
        </w:rPr>
        <w:t>All software will be designed and developed to be run on Windows XP operating system (or above), unless otherwise specified.</w:t>
      </w:r>
    </w:p>
    <w:p w:rsidR="00DB33CF" w:rsidRPr="00DB33CF" w:rsidRDefault="00DB33CF" w:rsidP="00DB33CF">
      <w:pPr>
        <w:pStyle w:val="ListParagraph"/>
        <w:numPr>
          <w:ilvl w:val="1"/>
          <w:numId w:val="5"/>
        </w:numPr>
        <w:rPr>
          <w:sz w:val="24"/>
          <w:szCs w:val="24"/>
        </w:rPr>
      </w:pPr>
      <w:r>
        <w:rPr>
          <w:sz w:val="24"/>
          <w:szCs w:val="24"/>
        </w:rPr>
        <w:t>Access will require user Id and password, unless otherwise specified.</w:t>
      </w:r>
    </w:p>
    <w:p w:rsidR="002F1B94" w:rsidRPr="00934DD1" w:rsidRDefault="002F1B94" w:rsidP="002F1B94">
      <w:pPr>
        <w:pStyle w:val="ListParagraph"/>
        <w:ind w:left="1440"/>
        <w:rPr>
          <w:sz w:val="24"/>
          <w:szCs w:val="24"/>
        </w:rPr>
      </w:pPr>
    </w:p>
    <w:p w:rsidR="001642B1" w:rsidRPr="00FA08F9" w:rsidRDefault="002F1B94" w:rsidP="00691CEF">
      <w:pPr>
        <w:pStyle w:val="ListParagraph"/>
        <w:numPr>
          <w:ilvl w:val="0"/>
          <w:numId w:val="5"/>
        </w:numPr>
        <w:rPr>
          <w:b/>
          <w:bCs/>
          <w:sz w:val="24"/>
          <w:szCs w:val="24"/>
        </w:rPr>
      </w:pPr>
      <w:r>
        <w:rPr>
          <w:b/>
          <w:bCs/>
          <w:sz w:val="24"/>
          <w:szCs w:val="24"/>
        </w:rPr>
        <w:t>General Coding Standards</w:t>
      </w:r>
    </w:p>
    <w:p w:rsidR="001642B1" w:rsidRPr="00FA08F9" w:rsidRDefault="001642B1" w:rsidP="00EB4180">
      <w:pPr>
        <w:pStyle w:val="ListParagraph"/>
        <w:ind w:left="0"/>
        <w:rPr>
          <w:b/>
          <w:bCs/>
          <w:sz w:val="24"/>
          <w:szCs w:val="24"/>
        </w:rPr>
      </w:pPr>
    </w:p>
    <w:p w:rsidR="001642B1" w:rsidRDefault="00C711AB" w:rsidP="00691CEF">
      <w:pPr>
        <w:pStyle w:val="ListParagraph"/>
        <w:numPr>
          <w:ilvl w:val="1"/>
          <w:numId w:val="5"/>
        </w:numPr>
        <w:rPr>
          <w:sz w:val="24"/>
          <w:szCs w:val="24"/>
        </w:rPr>
      </w:pPr>
      <w:r>
        <w:rPr>
          <w:sz w:val="24"/>
          <w:szCs w:val="24"/>
        </w:rPr>
        <w:t>All databases will be constructed using Microsoft SQL Server 2005 or above.</w:t>
      </w:r>
    </w:p>
    <w:p w:rsidR="00C711AB" w:rsidRDefault="00C85198" w:rsidP="00691CEF">
      <w:pPr>
        <w:pStyle w:val="ListParagraph"/>
        <w:numPr>
          <w:ilvl w:val="1"/>
          <w:numId w:val="5"/>
        </w:numPr>
        <w:rPr>
          <w:sz w:val="24"/>
          <w:szCs w:val="24"/>
        </w:rPr>
      </w:pPr>
      <w:r>
        <w:rPr>
          <w:sz w:val="24"/>
          <w:szCs w:val="24"/>
        </w:rPr>
        <w:t>The latest service pack must be applied to databases at time of development.</w:t>
      </w:r>
    </w:p>
    <w:p w:rsidR="00C85198" w:rsidRDefault="00C85198" w:rsidP="00691CEF">
      <w:pPr>
        <w:pStyle w:val="ListParagraph"/>
        <w:numPr>
          <w:ilvl w:val="1"/>
          <w:numId w:val="5"/>
        </w:numPr>
        <w:rPr>
          <w:sz w:val="24"/>
          <w:szCs w:val="24"/>
        </w:rPr>
      </w:pPr>
      <w:r>
        <w:rPr>
          <w:sz w:val="24"/>
          <w:szCs w:val="24"/>
        </w:rPr>
        <w:t xml:space="preserve">An ERD document must </w:t>
      </w:r>
      <w:r w:rsidR="00470D96">
        <w:rPr>
          <w:sz w:val="24"/>
          <w:szCs w:val="24"/>
        </w:rPr>
        <w:t>be created during the design process of the database.</w:t>
      </w:r>
    </w:p>
    <w:p w:rsidR="006A6EF7" w:rsidRPr="00FA08F9" w:rsidRDefault="006A6EF7" w:rsidP="00691CEF">
      <w:pPr>
        <w:pStyle w:val="ListParagraph"/>
        <w:numPr>
          <w:ilvl w:val="1"/>
          <w:numId w:val="5"/>
        </w:numPr>
        <w:rPr>
          <w:sz w:val="24"/>
          <w:szCs w:val="24"/>
        </w:rPr>
      </w:pPr>
      <w:r>
        <w:rPr>
          <w:sz w:val="24"/>
          <w:szCs w:val="24"/>
        </w:rPr>
        <w:t>Basic design guidance</w:t>
      </w:r>
    </w:p>
    <w:p w:rsidR="001642B1" w:rsidRDefault="00470D96" w:rsidP="00B6217A">
      <w:pPr>
        <w:pStyle w:val="ListParagraph"/>
        <w:numPr>
          <w:ilvl w:val="2"/>
          <w:numId w:val="5"/>
        </w:numPr>
        <w:rPr>
          <w:sz w:val="24"/>
          <w:szCs w:val="24"/>
        </w:rPr>
      </w:pPr>
      <w:r>
        <w:rPr>
          <w:sz w:val="24"/>
          <w:szCs w:val="24"/>
        </w:rPr>
        <w:t>Nulls should not be used unless absolutely required.</w:t>
      </w:r>
    </w:p>
    <w:p w:rsidR="00470D96" w:rsidRDefault="00470D96" w:rsidP="00B6217A">
      <w:pPr>
        <w:pStyle w:val="ListParagraph"/>
        <w:numPr>
          <w:ilvl w:val="2"/>
          <w:numId w:val="5"/>
        </w:numPr>
        <w:rPr>
          <w:sz w:val="24"/>
          <w:szCs w:val="24"/>
        </w:rPr>
      </w:pPr>
      <w:r>
        <w:rPr>
          <w:sz w:val="24"/>
          <w:szCs w:val="24"/>
        </w:rPr>
        <w:t>Default values should always be specified</w:t>
      </w:r>
      <w:r w:rsidR="00743029">
        <w:rPr>
          <w:sz w:val="24"/>
          <w:szCs w:val="24"/>
        </w:rPr>
        <w:t>.</w:t>
      </w:r>
    </w:p>
    <w:p w:rsidR="00743029" w:rsidRDefault="00470D96" w:rsidP="006A6EF7">
      <w:pPr>
        <w:pStyle w:val="ListParagraph"/>
        <w:numPr>
          <w:ilvl w:val="2"/>
          <w:numId w:val="5"/>
        </w:numPr>
        <w:rPr>
          <w:sz w:val="24"/>
          <w:szCs w:val="24"/>
        </w:rPr>
      </w:pPr>
      <w:r>
        <w:rPr>
          <w:sz w:val="24"/>
          <w:szCs w:val="24"/>
        </w:rPr>
        <w:t>Standard ANSI-92 data-types shall be used when creating database columns.</w:t>
      </w:r>
      <w:r w:rsidR="00743029">
        <w:rPr>
          <w:sz w:val="24"/>
          <w:szCs w:val="24"/>
        </w:rPr>
        <w:t xml:space="preserve">  </w:t>
      </w:r>
      <w:r w:rsidR="00743029" w:rsidRPr="00743029">
        <w:rPr>
          <w:sz w:val="24"/>
          <w:szCs w:val="24"/>
        </w:rPr>
        <w:t xml:space="preserve">Use of database-specific data-types </w:t>
      </w:r>
      <w:r w:rsidR="00743029">
        <w:rPr>
          <w:sz w:val="24"/>
          <w:szCs w:val="24"/>
        </w:rPr>
        <w:t>shall</w:t>
      </w:r>
      <w:r w:rsidR="00743029" w:rsidRPr="00743029">
        <w:rPr>
          <w:sz w:val="24"/>
          <w:szCs w:val="24"/>
        </w:rPr>
        <w:t xml:space="preserve"> be avoided.</w:t>
      </w:r>
    </w:p>
    <w:p w:rsidR="006A6EF7" w:rsidRDefault="006A6EF7" w:rsidP="006A6EF7">
      <w:pPr>
        <w:pStyle w:val="ListParagraph"/>
        <w:numPr>
          <w:ilvl w:val="2"/>
          <w:numId w:val="5"/>
        </w:numPr>
        <w:rPr>
          <w:sz w:val="24"/>
          <w:szCs w:val="24"/>
        </w:rPr>
      </w:pPr>
      <w:r>
        <w:rPr>
          <w:sz w:val="24"/>
          <w:szCs w:val="24"/>
        </w:rPr>
        <w:t>Foreign key relationships should always be defined.</w:t>
      </w:r>
    </w:p>
    <w:p w:rsidR="006A6EF7" w:rsidRDefault="006A6EF7" w:rsidP="006A6EF7">
      <w:pPr>
        <w:pStyle w:val="ListParagraph"/>
        <w:numPr>
          <w:ilvl w:val="2"/>
          <w:numId w:val="5"/>
        </w:numPr>
        <w:rPr>
          <w:sz w:val="24"/>
          <w:szCs w:val="24"/>
        </w:rPr>
      </w:pPr>
      <w:r>
        <w:rPr>
          <w:sz w:val="24"/>
          <w:szCs w:val="24"/>
        </w:rPr>
        <w:t>Indexes should always be defined.</w:t>
      </w:r>
    </w:p>
    <w:p w:rsidR="006A6EF7" w:rsidRDefault="006A6EF7" w:rsidP="006A6EF7">
      <w:pPr>
        <w:pStyle w:val="ListParagraph"/>
        <w:numPr>
          <w:ilvl w:val="2"/>
          <w:numId w:val="5"/>
        </w:numPr>
        <w:rPr>
          <w:sz w:val="24"/>
          <w:szCs w:val="24"/>
        </w:rPr>
      </w:pPr>
      <w:r>
        <w:rPr>
          <w:sz w:val="24"/>
          <w:szCs w:val="24"/>
        </w:rPr>
        <w:t>Proper constraints should always be used.</w:t>
      </w:r>
    </w:p>
    <w:p w:rsidR="00035E7C" w:rsidRPr="006A6EF7" w:rsidRDefault="00035E7C" w:rsidP="006A6EF7">
      <w:pPr>
        <w:pStyle w:val="ListParagraph"/>
        <w:numPr>
          <w:ilvl w:val="2"/>
          <w:numId w:val="5"/>
        </w:numPr>
        <w:rPr>
          <w:sz w:val="24"/>
          <w:szCs w:val="24"/>
        </w:rPr>
      </w:pPr>
      <w:r>
        <w:rPr>
          <w:sz w:val="24"/>
          <w:szCs w:val="24"/>
        </w:rPr>
        <w:t>Always define field lengths using reasonable and practical magnitudes.</w:t>
      </w:r>
    </w:p>
    <w:p w:rsidR="00470D96" w:rsidRDefault="00470D96" w:rsidP="00470D96">
      <w:pPr>
        <w:pStyle w:val="ListParagraph"/>
        <w:numPr>
          <w:ilvl w:val="1"/>
          <w:numId w:val="5"/>
        </w:numPr>
        <w:rPr>
          <w:sz w:val="24"/>
          <w:szCs w:val="24"/>
        </w:rPr>
      </w:pPr>
      <w:r>
        <w:rPr>
          <w:sz w:val="24"/>
          <w:szCs w:val="24"/>
        </w:rPr>
        <w:t>Standard data naming conventions should be used for specific data types.</w:t>
      </w:r>
    </w:p>
    <w:p w:rsidR="00035E7C" w:rsidRDefault="00035E7C" w:rsidP="00470D96">
      <w:pPr>
        <w:pStyle w:val="ListParagraph"/>
        <w:numPr>
          <w:ilvl w:val="2"/>
          <w:numId w:val="5"/>
        </w:numPr>
        <w:rPr>
          <w:sz w:val="24"/>
          <w:szCs w:val="24"/>
        </w:rPr>
      </w:pPr>
      <w:r>
        <w:rPr>
          <w:sz w:val="24"/>
          <w:szCs w:val="24"/>
        </w:rPr>
        <w:t>Use Camel-care Naming notation</w:t>
      </w:r>
      <w:r w:rsidR="00162C10">
        <w:rPr>
          <w:sz w:val="24"/>
          <w:szCs w:val="24"/>
        </w:rPr>
        <w:t>. (</w:t>
      </w:r>
      <w:proofErr w:type="gramStart"/>
      <w:r w:rsidR="00162C10">
        <w:rPr>
          <w:sz w:val="24"/>
          <w:szCs w:val="24"/>
        </w:rPr>
        <w:t>ex</w:t>
      </w:r>
      <w:proofErr w:type="gramEnd"/>
      <w:r w:rsidR="00162C10">
        <w:rPr>
          <w:sz w:val="24"/>
          <w:szCs w:val="24"/>
        </w:rPr>
        <w:t xml:space="preserve">. </w:t>
      </w:r>
      <w:proofErr w:type="spellStart"/>
      <w:r w:rsidR="00162C10">
        <w:rPr>
          <w:sz w:val="24"/>
          <w:szCs w:val="24"/>
        </w:rPr>
        <w:t>DateScanCreated</w:t>
      </w:r>
      <w:proofErr w:type="spellEnd"/>
      <w:r w:rsidR="00162C10">
        <w:rPr>
          <w:sz w:val="24"/>
          <w:szCs w:val="24"/>
        </w:rPr>
        <w:t xml:space="preserve">, </w:t>
      </w:r>
      <w:proofErr w:type="spellStart"/>
      <w:r w:rsidR="00162C10">
        <w:rPr>
          <w:sz w:val="24"/>
          <w:szCs w:val="24"/>
        </w:rPr>
        <w:t>FirstName</w:t>
      </w:r>
      <w:proofErr w:type="spellEnd"/>
      <w:r w:rsidR="00162C10">
        <w:rPr>
          <w:sz w:val="24"/>
          <w:szCs w:val="24"/>
        </w:rPr>
        <w:t>, etc.)</w:t>
      </w:r>
    </w:p>
    <w:p w:rsidR="00470D96" w:rsidRDefault="00035E7C" w:rsidP="00470D96">
      <w:pPr>
        <w:pStyle w:val="ListParagraph"/>
        <w:numPr>
          <w:ilvl w:val="2"/>
          <w:numId w:val="5"/>
        </w:numPr>
        <w:rPr>
          <w:sz w:val="24"/>
          <w:szCs w:val="24"/>
        </w:rPr>
      </w:pPr>
      <w:r>
        <w:rPr>
          <w:sz w:val="24"/>
          <w:szCs w:val="24"/>
        </w:rPr>
        <w:t xml:space="preserve">Date fields should be prefixed with the word Date (ex. </w:t>
      </w:r>
      <w:proofErr w:type="spellStart"/>
      <w:r>
        <w:rPr>
          <w:sz w:val="24"/>
          <w:szCs w:val="24"/>
        </w:rPr>
        <w:t>DateCreated</w:t>
      </w:r>
      <w:proofErr w:type="spellEnd"/>
      <w:r>
        <w:rPr>
          <w:sz w:val="24"/>
          <w:szCs w:val="24"/>
        </w:rPr>
        <w:t>)</w:t>
      </w:r>
    </w:p>
    <w:p w:rsidR="00916A08" w:rsidRPr="006A6EF7" w:rsidRDefault="00743029" w:rsidP="006A6EF7">
      <w:pPr>
        <w:pStyle w:val="ListParagraph"/>
        <w:numPr>
          <w:ilvl w:val="2"/>
          <w:numId w:val="5"/>
        </w:numPr>
        <w:rPr>
          <w:sz w:val="24"/>
          <w:szCs w:val="24"/>
        </w:rPr>
      </w:pPr>
      <w:r>
        <w:rPr>
          <w:sz w:val="24"/>
          <w:szCs w:val="24"/>
        </w:rPr>
        <w:t>Data field names should be descriptive of the element.</w:t>
      </w:r>
    </w:p>
    <w:p w:rsidR="00916A08" w:rsidRDefault="00916A08" w:rsidP="00916A08">
      <w:pPr>
        <w:pStyle w:val="ListParagraph"/>
        <w:numPr>
          <w:ilvl w:val="1"/>
          <w:numId w:val="5"/>
        </w:numPr>
        <w:rPr>
          <w:sz w:val="24"/>
          <w:szCs w:val="24"/>
        </w:rPr>
      </w:pPr>
      <w:r>
        <w:rPr>
          <w:sz w:val="24"/>
          <w:szCs w:val="24"/>
        </w:rPr>
        <w:t>Database design should always strive toward third normal form.</w:t>
      </w:r>
    </w:p>
    <w:p w:rsidR="00916A08" w:rsidRDefault="00795A87" w:rsidP="00916A08">
      <w:pPr>
        <w:pStyle w:val="ListParagraph"/>
        <w:numPr>
          <w:ilvl w:val="1"/>
          <w:numId w:val="5"/>
        </w:numPr>
        <w:rPr>
          <w:sz w:val="24"/>
          <w:szCs w:val="24"/>
        </w:rPr>
      </w:pPr>
      <w:r>
        <w:rPr>
          <w:sz w:val="24"/>
          <w:szCs w:val="24"/>
        </w:rPr>
        <w:t>A unique user Id and password should be assigned for database for each unique database created.</w:t>
      </w:r>
      <w:r w:rsidR="00162C10">
        <w:rPr>
          <w:sz w:val="24"/>
          <w:szCs w:val="24"/>
        </w:rPr>
        <w:t xml:space="preserve"> This is the ID/PWD used by the applications to access the database, not ID/PWDS in the database.</w:t>
      </w:r>
    </w:p>
    <w:p w:rsidR="00795A87" w:rsidRDefault="00795A87" w:rsidP="00916A08">
      <w:pPr>
        <w:pStyle w:val="ListParagraph"/>
        <w:numPr>
          <w:ilvl w:val="1"/>
          <w:numId w:val="5"/>
        </w:numPr>
        <w:rPr>
          <w:sz w:val="24"/>
          <w:szCs w:val="24"/>
        </w:rPr>
      </w:pPr>
      <w:r>
        <w:rPr>
          <w:sz w:val="24"/>
          <w:szCs w:val="24"/>
        </w:rPr>
        <w:t xml:space="preserve">Personally identifiable elements shall be stored in an encrypted format.  </w:t>
      </w:r>
    </w:p>
    <w:p w:rsidR="005A1234" w:rsidRDefault="005A1234" w:rsidP="00916A08">
      <w:pPr>
        <w:pStyle w:val="ListParagraph"/>
        <w:numPr>
          <w:ilvl w:val="1"/>
          <w:numId w:val="5"/>
        </w:numPr>
        <w:rPr>
          <w:sz w:val="24"/>
          <w:szCs w:val="24"/>
        </w:rPr>
      </w:pPr>
      <w:r>
        <w:rPr>
          <w:sz w:val="24"/>
          <w:szCs w:val="24"/>
        </w:rPr>
        <w:t>Authentication</w:t>
      </w:r>
    </w:p>
    <w:p w:rsidR="005A1234" w:rsidRDefault="005A1234" w:rsidP="005A1234">
      <w:pPr>
        <w:pStyle w:val="ListParagraph"/>
        <w:numPr>
          <w:ilvl w:val="2"/>
          <w:numId w:val="5"/>
        </w:numPr>
        <w:rPr>
          <w:sz w:val="24"/>
          <w:szCs w:val="24"/>
        </w:rPr>
      </w:pPr>
      <w:r>
        <w:rPr>
          <w:sz w:val="24"/>
          <w:szCs w:val="24"/>
        </w:rPr>
        <w:t>Username and password combinations will be unique.</w:t>
      </w:r>
    </w:p>
    <w:p w:rsidR="005A1234" w:rsidRDefault="005A1234" w:rsidP="005A1234">
      <w:pPr>
        <w:pStyle w:val="ListParagraph"/>
        <w:numPr>
          <w:ilvl w:val="2"/>
          <w:numId w:val="5"/>
        </w:numPr>
        <w:rPr>
          <w:sz w:val="24"/>
          <w:szCs w:val="24"/>
        </w:rPr>
      </w:pPr>
      <w:r>
        <w:rPr>
          <w:sz w:val="24"/>
          <w:szCs w:val="24"/>
        </w:rPr>
        <w:t>Passwords will be stored in the database in a “salted and hashed” format.</w:t>
      </w:r>
    </w:p>
    <w:p w:rsidR="00B20FB0" w:rsidRPr="005A1234" w:rsidRDefault="00B20FB0" w:rsidP="005A1234">
      <w:pPr>
        <w:pStyle w:val="ListParagraph"/>
        <w:numPr>
          <w:ilvl w:val="2"/>
          <w:numId w:val="5"/>
        </w:numPr>
        <w:rPr>
          <w:sz w:val="24"/>
          <w:szCs w:val="24"/>
        </w:rPr>
      </w:pPr>
      <w:r>
        <w:rPr>
          <w:sz w:val="24"/>
          <w:szCs w:val="24"/>
        </w:rPr>
        <w:t>Password ageing will be implemented.</w:t>
      </w:r>
    </w:p>
    <w:p w:rsidR="00D83148" w:rsidRPr="00FA08F9" w:rsidRDefault="00D83148" w:rsidP="00D83148">
      <w:pPr>
        <w:pStyle w:val="ListParagraph"/>
        <w:ind w:left="1440"/>
        <w:rPr>
          <w:sz w:val="24"/>
          <w:szCs w:val="24"/>
        </w:rPr>
      </w:pPr>
    </w:p>
    <w:p w:rsidR="002F1B94" w:rsidRDefault="002F1B94" w:rsidP="002F1B94">
      <w:pPr>
        <w:pStyle w:val="ListParagraph"/>
        <w:numPr>
          <w:ilvl w:val="0"/>
          <w:numId w:val="5"/>
        </w:numPr>
        <w:rPr>
          <w:b/>
          <w:bCs/>
          <w:sz w:val="24"/>
          <w:szCs w:val="24"/>
        </w:rPr>
      </w:pPr>
      <w:r>
        <w:rPr>
          <w:b/>
          <w:bCs/>
          <w:sz w:val="24"/>
          <w:szCs w:val="24"/>
        </w:rPr>
        <w:t>Web Based Development Guidance</w:t>
      </w:r>
    </w:p>
    <w:p w:rsidR="002F1B94" w:rsidRPr="00503EE1" w:rsidRDefault="002F1B94" w:rsidP="002F1B94">
      <w:pPr>
        <w:pStyle w:val="ListParagraph"/>
        <w:rPr>
          <w:b/>
          <w:bCs/>
          <w:sz w:val="24"/>
          <w:szCs w:val="24"/>
        </w:rPr>
      </w:pPr>
    </w:p>
    <w:p w:rsidR="002F1B94" w:rsidRDefault="002F1B94" w:rsidP="002F1B94">
      <w:pPr>
        <w:pStyle w:val="ListParagraph"/>
        <w:numPr>
          <w:ilvl w:val="1"/>
          <w:numId w:val="5"/>
        </w:numPr>
        <w:rPr>
          <w:sz w:val="24"/>
          <w:szCs w:val="24"/>
        </w:rPr>
      </w:pPr>
      <w:r>
        <w:rPr>
          <w:sz w:val="24"/>
          <w:szCs w:val="24"/>
        </w:rPr>
        <w:t>All software will be designed and developed to be run on Microsoft IIS.</w:t>
      </w:r>
    </w:p>
    <w:p w:rsidR="002F1B94" w:rsidRDefault="002F1B94" w:rsidP="002F1B94">
      <w:pPr>
        <w:pStyle w:val="ListParagraph"/>
        <w:numPr>
          <w:ilvl w:val="1"/>
          <w:numId w:val="5"/>
        </w:numPr>
        <w:rPr>
          <w:sz w:val="24"/>
          <w:szCs w:val="24"/>
        </w:rPr>
      </w:pPr>
      <w:r>
        <w:rPr>
          <w:sz w:val="24"/>
          <w:szCs w:val="24"/>
        </w:rPr>
        <w:t>All software will be developed to support the following browsers:</w:t>
      </w:r>
    </w:p>
    <w:p w:rsidR="002F1B94" w:rsidRDefault="002F1B94" w:rsidP="002F1B94">
      <w:pPr>
        <w:pStyle w:val="ListParagraph"/>
        <w:numPr>
          <w:ilvl w:val="2"/>
          <w:numId w:val="5"/>
        </w:numPr>
        <w:rPr>
          <w:sz w:val="24"/>
          <w:szCs w:val="24"/>
        </w:rPr>
      </w:pPr>
      <w:r>
        <w:rPr>
          <w:sz w:val="24"/>
          <w:szCs w:val="24"/>
        </w:rPr>
        <w:t>Internet Explorer 8 (and above)</w:t>
      </w:r>
    </w:p>
    <w:p w:rsidR="002F1B94" w:rsidRDefault="002F1B94" w:rsidP="002F1B94">
      <w:pPr>
        <w:pStyle w:val="ListParagraph"/>
        <w:numPr>
          <w:ilvl w:val="2"/>
          <w:numId w:val="5"/>
        </w:numPr>
        <w:rPr>
          <w:sz w:val="24"/>
          <w:szCs w:val="24"/>
        </w:rPr>
      </w:pPr>
      <w:r>
        <w:rPr>
          <w:sz w:val="24"/>
          <w:szCs w:val="24"/>
        </w:rPr>
        <w:t>Mozilla Firefox 3.6 (and above)</w:t>
      </w:r>
    </w:p>
    <w:p w:rsidR="002F1B94" w:rsidRDefault="002F1B94" w:rsidP="002F1B94">
      <w:pPr>
        <w:pStyle w:val="ListParagraph"/>
        <w:numPr>
          <w:ilvl w:val="1"/>
          <w:numId w:val="5"/>
        </w:numPr>
        <w:rPr>
          <w:sz w:val="24"/>
          <w:szCs w:val="24"/>
        </w:rPr>
      </w:pPr>
      <w:r>
        <w:rPr>
          <w:sz w:val="24"/>
          <w:szCs w:val="24"/>
        </w:rPr>
        <w:t>Unless otherwise specified in the requirements document:</w:t>
      </w:r>
    </w:p>
    <w:p w:rsidR="002F1B94" w:rsidRDefault="002F1B94" w:rsidP="002F1B94">
      <w:pPr>
        <w:pStyle w:val="ListParagraph"/>
        <w:numPr>
          <w:ilvl w:val="2"/>
          <w:numId w:val="5"/>
        </w:numPr>
        <w:rPr>
          <w:sz w:val="24"/>
          <w:szCs w:val="24"/>
        </w:rPr>
      </w:pPr>
      <w:r>
        <w:rPr>
          <w:sz w:val="24"/>
          <w:szCs w:val="24"/>
        </w:rPr>
        <w:t>Access to web-based software should always be via a secure sockets layer (</w:t>
      </w:r>
      <w:proofErr w:type="gramStart"/>
      <w:r>
        <w:rPr>
          <w:sz w:val="24"/>
          <w:szCs w:val="24"/>
        </w:rPr>
        <w:t>https:</w:t>
      </w:r>
      <w:proofErr w:type="gramEnd"/>
      <w:r>
        <w:rPr>
          <w:sz w:val="24"/>
          <w:szCs w:val="24"/>
        </w:rPr>
        <w:t>//).</w:t>
      </w:r>
    </w:p>
    <w:p w:rsidR="002F1B94" w:rsidRDefault="002F1B94" w:rsidP="002F1B94">
      <w:pPr>
        <w:pStyle w:val="ListParagraph"/>
        <w:numPr>
          <w:ilvl w:val="2"/>
          <w:numId w:val="5"/>
        </w:numPr>
        <w:rPr>
          <w:sz w:val="24"/>
          <w:szCs w:val="24"/>
        </w:rPr>
      </w:pPr>
      <w:r>
        <w:rPr>
          <w:sz w:val="24"/>
          <w:szCs w:val="24"/>
        </w:rPr>
        <w:t>A</w:t>
      </w:r>
      <w:r w:rsidRPr="00FE5B2A">
        <w:rPr>
          <w:sz w:val="24"/>
          <w:szCs w:val="24"/>
        </w:rPr>
        <w:t>ll systems will require a user Id and password.</w:t>
      </w:r>
      <w:r>
        <w:rPr>
          <w:sz w:val="24"/>
          <w:szCs w:val="24"/>
        </w:rPr>
        <w:t xml:space="preserve">  The proper electronic signature procedures will be taken for applicable software.</w:t>
      </w:r>
    </w:p>
    <w:p w:rsidR="002F1B94" w:rsidRDefault="002F1B94" w:rsidP="002F1B94">
      <w:pPr>
        <w:pStyle w:val="ListParagraph"/>
        <w:numPr>
          <w:ilvl w:val="2"/>
          <w:numId w:val="5"/>
        </w:numPr>
        <w:rPr>
          <w:sz w:val="24"/>
          <w:szCs w:val="24"/>
        </w:rPr>
      </w:pPr>
      <w:r>
        <w:rPr>
          <w:sz w:val="24"/>
          <w:szCs w:val="24"/>
        </w:rPr>
        <w:t>Any web services will require authorization credentials.</w:t>
      </w:r>
    </w:p>
    <w:p w:rsidR="002F1B94" w:rsidRPr="00FE5B2A" w:rsidRDefault="002F1B94" w:rsidP="002F1B94">
      <w:pPr>
        <w:pStyle w:val="ListParagraph"/>
        <w:numPr>
          <w:ilvl w:val="2"/>
          <w:numId w:val="5"/>
        </w:numPr>
        <w:rPr>
          <w:sz w:val="24"/>
          <w:szCs w:val="24"/>
        </w:rPr>
      </w:pPr>
      <w:r>
        <w:rPr>
          <w:sz w:val="24"/>
          <w:szCs w:val="24"/>
        </w:rPr>
        <w:t xml:space="preserve">Web service access will be </w:t>
      </w:r>
      <w:proofErr w:type="gramStart"/>
      <w:r>
        <w:rPr>
          <w:sz w:val="24"/>
          <w:szCs w:val="24"/>
        </w:rPr>
        <w:t>audited,</w:t>
      </w:r>
      <w:proofErr w:type="gramEnd"/>
      <w:r>
        <w:rPr>
          <w:sz w:val="24"/>
          <w:szCs w:val="24"/>
        </w:rPr>
        <w:t xml:space="preserve"> all transactions and sensitive information will be stored in a database with the username, data, date and time.</w:t>
      </w:r>
    </w:p>
    <w:p w:rsidR="002F1B94" w:rsidRDefault="002F1B94" w:rsidP="002F1B94">
      <w:pPr>
        <w:pStyle w:val="ListParagraph"/>
        <w:numPr>
          <w:ilvl w:val="1"/>
          <w:numId w:val="5"/>
        </w:numPr>
        <w:rPr>
          <w:sz w:val="24"/>
          <w:szCs w:val="24"/>
        </w:rPr>
      </w:pPr>
      <w:r>
        <w:rPr>
          <w:sz w:val="24"/>
          <w:szCs w:val="24"/>
        </w:rPr>
        <w:t>Appropriate steps will be taken to ensure security when the application is deployed.</w:t>
      </w:r>
    </w:p>
    <w:p w:rsidR="002F1B94" w:rsidRPr="00820B7C" w:rsidRDefault="002F1B94" w:rsidP="002F1B94">
      <w:pPr>
        <w:pStyle w:val="ListParagraph"/>
        <w:ind w:left="1440"/>
        <w:rPr>
          <w:sz w:val="24"/>
          <w:szCs w:val="24"/>
        </w:rPr>
      </w:pPr>
    </w:p>
    <w:p w:rsidR="001642B1" w:rsidRPr="00FA08F9" w:rsidRDefault="001642B1" w:rsidP="00D9040F">
      <w:pPr>
        <w:pStyle w:val="ListParagraph"/>
        <w:numPr>
          <w:ilvl w:val="0"/>
          <w:numId w:val="5"/>
        </w:numPr>
        <w:rPr>
          <w:b/>
          <w:bCs/>
          <w:sz w:val="24"/>
          <w:szCs w:val="24"/>
        </w:rPr>
      </w:pPr>
      <w:r w:rsidRPr="00FA08F9">
        <w:rPr>
          <w:b/>
          <w:bCs/>
          <w:sz w:val="24"/>
          <w:szCs w:val="24"/>
        </w:rPr>
        <w:t>Reference</w:t>
      </w:r>
    </w:p>
    <w:p w:rsidR="001642B1" w:rsidRDefault="001642B1" w:rsidP="0033346B">
      <w:pPr>
        <w:pStyle w:val="ListParagraph"/>
        <w:rPr>
          <w:sz w:val="24"/>
          <w:szCs w:val="24"/>
        </w:rPr>
      </w:pPr>
    </w:p>
    <w:p w:rsidR="001642B1" w:rsidRPr="00FA08F9" w:rsidRDefault="001642B1" w:rsidP="0033346B">
      <w:pPr>
        <w:pStyle w:val="ListParagraph"/>
        <w:rPr>
          <w:sz w:val="24"/>
          <w:szCs w:val="24"/>
        </w:rPr>
      </w:pPr>
      <w:r w:rsidRPr="00FA08F9">
        <w:rPr>
          <w:sz w:val="24"/>
          <w:szCs w:val="24"/>
        </w:rPr>
        <w:t>EG-001, Design Control Policy</w:t>
      </w:r>
    </w:p>
    <w:p w:rsidR="00DB33CF" w:rsidRDefault="00DB33CF" w:rsidP="00273DC8">
      <w:pPr>
        <w:pStyle w:val="ListParagraph"/>
        <w:rPr>
          <w:sz w:val="24"/>
          <w:szCs w:val="24"/>
        </w:rPr>
      </w:pPr>
      <w:r>
        <w:rPr>
          <w:sz w:val="24"/>
          <w:szCs w:val="24"/>
        </w:rPr>
        <w:t>EG-010, Software Development</w:t>
      </w:r>
    </w:p>
    <w:p w:rsidR="00273DC8" w:rsidRPr="00FA08F9" w:rsidRDefault="00273DC8" w:rsidP="00273DC8">
      <w:pPr>
        <w:pStyle w:val="ListParagraph"/>
        <w:rPr>
          <w:sz w:val="24"/>
          <w:szCs w:val="24"/>
        </w:rPr>
      </w:pPr>
      <w:r>
        <w:rPr>
          <w:sz w:val="24"/>
          <w:szCs w:val="24"/>
        </w:rPr>
        <w:t xml:space="preserve">21 CFR </w:t>
      </w:r>
      <w:proofErr w:type="gramStart"/>
      <w:r>
        <w:rPr>
          <w:sz w:val="24"/>
          <w:szCs w:val="24"/>
        </w:rPr>
        <w:t>Part</w:t>
      </w:r>
      <w:proofErr w:type="gramEnd"/>
      <w:r>
        <w:rPr>
          <w:sz w:val="24"/>
          <w:szCs w:val="24"/>
        </w:rPr>
        <w:t xml:space="preserve"> 11, Electronic Records: Electronic Signature</w:t>
      </w:r>
    </w:p>
    <w:p w:rsidR="001642B1" w:rsidRPr="00FA08F9" w:rsidRDefault="001642B1" w:rsidP="0033346B">
      <w:pPr>
        <w:pStyle w:val="ListParagraph"/>
        <w:rPr>
          <w:sz w:val="24"/>
          <w:szCs w:val="24"/>
        </w:rPr>
      </w:pPr>
    </w:p>
    <w:p w:rsidR="001642B1" w:rsidRPr="00FA08F9" w:rsidRDefault="001642B1" w:rsidP="00D9040F">
      <w:pPr>
        <w:pStyle w:val="ListParagraph"/>
        <w:numPr>
          <w:ilvl w:val="0"/>
          <w:numId w:val="5"/>
        </w:numPr>
        <w:rPr>
          <w:b/>
          <w:bCs/>
          <w:sz w:val="24"/>
          <w:szCs w:val="24"/>
        </w:rPr>
      </w:pPr>
      <w:r w:rsidRPr="00FA08F9">
        <w:rPr>
          <w:b/>
          <w:bCs/>
          <w:sz w:val="24"/>
          <w:szCs w:val="24"/>
        </w:rPr>
        <w:t>Attachments</w:t>
      </w:r>
    </w:p>
    <w:p w:rsidR="001642B1" w:rsidRDefault="001642B1" w:rsidP="00D9569B">
      <w:pPr>
        <w:pStyle w:val="ListParagraph"/>
        <w:rPr>
          <w:sz w:val="24"/>
          <w:szCs w:val="24"/>
        </w:rPr>
      </w:pPr>
    </w:p>
    <w:p w:rsidR="001642B1" w:rsidRPr="00FA08F9" w:rsidRDefault="001642B1" w:rsidP="00D9569B">
      <w:pPr>
        <w:pStyle w:val="ListParagraph"/>
        <w:rPr>
          <w:sz w:val="24"/>
          <w:szCs w:val="24"/>
        </w:rPr>
      </w:pPr>
      <w:r w:rsidRPr="00FA08F9">
        <w:rPr>
          <w:sz w:val="24"/>
          <w:szCs w:val="24"/>
        </w:rPr>
        <w:t>N/A</w:t>
      </w:r>
    </w:p>
    <w:p w:rsidR="001642B1" w:rsidRPr="00FA08F9" w:rsidRDefault="001642B1" w:rsidP="00D9569B">
      <w:pPr>
        <w:pStyle w:val="ListParagraph"/>
        <w:rPr>
          <w:sz w:val="24"/>
          <w:szCs w:val="24"/>
        </w:rPr>
      </w:pPr>
    </w:p>
    <w:p w:rsidR="001642B1" w:rsidRPr="00FA08F9" w:rsidRDefault="001642B1" w:rsidP="00D9569B">
      <w:pPr>
        <w:pStyle w:val="ListParagraph"/>
        <w:rPr>
          <w:sz w:val="24"/>
          <w:szCs w:val="24"/>
        </w:rPr>
      </w:pPr>
    </w:p>
    <w:p w:rsidR="001642B1" w:rsidRPr="00FA08F9" w:rsidRDefault="001642B1" w:rsidP="005803B5">
      <w:pPr>
        <w:jc w:val="center"/>
        <w:rPr>
          <w:b/>
          <w:bCs/>
          <w:sz w:val="24"/>
          <w:szCs w:val="24"/>
          <w:lang w:val="fr-FR"/>
        </w:rPr>
      </w:pPr>
      <w:r w:rsidRPr="00FA08F9">
        <w:rPr>
          <w:b/>
          <w:bCs/>
          <w:sz w:val="24"/>
          <w:szCs w:val="24"/>
          <w:lang w:val="fr-FR"/>
        </w:rPr>
        <w:br w:type="page"/>
        <w:t xml:space="preserve">Document </w:t>
      </w:r>
      <w:r w:rsidRPr="00FA08F9">
        <w:rPr>
          <w:b/>
          <w:bCs/>
          <w:sz w:val="24"/>
          <w:szCs w:val="24"/>
        </w:rPr>
        <w:t>Revision</w:t>
      </w:r>
      <w:r w:rsidRPr="00FA08F9">
        <w:rPr>
          <w:b/>
          <w:bCs/>
          <w:sz w:val="24"/>
          <w:szCs w:val="24"/>
          <w:lang w:val="fr-FR"/>
        </w:rPr>
        <w:t xml:space="preserve"> </w:t>
      </w:r>
      <w:r w:rsidRPr="00FA08F9">
        <w:rPr>
          <w:b/>
          <w:bCs/>
          <w:sz w:val="24"/>
          <w:szCs w:val="24"/>
        </w:rPr>
        <w:t>History</w:t>
      </w:r>
    </w:p>
    <w:tbl>
      <w:tblPr>
        <w:tblW w:w="0" w:type="auto"/>
        <w:tblLayout w:type="fixed"/>
        <w:tblLook w:val="00A0" w:firstRow="1" w:lastRow="0" w:firstColumn="1" w:lastColumn="0" w:noHBand="0" w:noVBand="0"/>
      </w:tblPr>
      <w:tblGrid>
        <w:gridCol w:w="1728"/>
        <w:gridCol w:w="1260"/>
        <w:gridCol w:w="3752"/>
        <w:gridCol w:w="1417"/>
        <w:gridCol w:w="1417"/>
      </w:tblGrid>
      <w:tr w:rsidR="001642B1" w:rsidRPr="00FA08F9" w:rsidTr="005803B5">
        <w:tc>
          <w:tcPr>
            <w:tcW w:w="1728" w:type="dxa"/>
            <w:tcBorders>
              <w:top w:val="single" w:sz="6" w:space="0" w:color="auto"/>
              <w:left w:val="single" w:sz="6" w:space="0" w:color="auto"/>
              <w:bottom w:val="single" w:sz="6" w:space="0" w:color="auto"/>
              <w:right w:val="nil"/>
            </w:tcBorders>
          </w:tcPr>
          <w:p w:rsidR="001642B1" w:rsidRPr="00FA08F9" w:rsidRDefault="001642B1" w:rsidP="00041DDE">
            <w:pPr>
              <w:spacing w:after="0"/>
              <w:jc w:val="center"/>
              <w:rPr>
                <w:sz w:val="24"/>
                <w:szCs w:val="24"/>
              </w:rPr>
            </w:pPr>
            <w:r w:rsidRPr="00FA08F9">
              <w:rPr>
                <w:sz w:val="24"/>
                <w:szCs w:val="24"/>
              </w:rPr>
              <w:t>Change Order Number:</w:t>
            </w:r>
          </w:p>
        </w:tc>
        <w:tc>
          <w:tcPr>
            <w:tcW w:w="1260" w:type="dxa"/>
            <w:tcBorders>
              <w:top w:val="single" w:sz="6" w:space="0" w:color="auto"/>
              <w:left w:val="single" w:sz="6" w:space="0" w:color="auto"/>
              <w:bottom w:val="single" w:sz="6" w:space="0" w:color="auto"/>
              <w:right w:val="nil"/>
            </w:tcBorders>
          </w:tcPr>
          <w:p w:rsidR="001642B1" w:rsidRPr="00FA08F9" w:rsidRDefault="001642B1" w:rsidP="00041DDE">
            <w:pPr>
              <w:spacing w:after="0"/>
              <w:jc w:val="center"/>
              <w:rPr>
                <w:sz w:val="24"/>
                <w:szCs w:val="24"/>
              </w:rPr>
            </w:pPr>
            <w:r w:rsidRPr="00FA08F9">
              <w:rPr>
                <w:sz w:val="24"/>
                <w:szCs w:val="24"/>
              </w:rPr>
              <w:t>Version Number:</w:t>
            </w:r>
          </w:p>
        </w:tc>
        <w:tc>
          <w:tcPr>
            <w:tcW w:w="3752" w:type="dxa"/>
            <w:tcBorders>
              <w:top w:val="single" w:sz="6" w:space="0" w:color="auto"/>
              <w:left w:val="single" w:sz="6" w:space="0" w:color="auto"/>
              <w:bottom w:val="single" w:sz="6" w:space="0" w:color="auto"/>
              <w:right w:val="nil"/>
            </w:tcBorders>
          </w:tcPr>
          <w:p w:rsidR="001642B1" w:rsidRPr="00FA08F9" w:rsidRDefault="001642B1" w:rsidP="00041DDE">
            <w:pPr>
              <w:spacing w:after="0"/>
              <w:rPr>
                <w:sz w:val="24"/>
                <w:szCs w:val="24"/>
              </w:rPr>
            </w:pPr>
            <w:r w:rsidRPr="00FA08F9">
              <w:rPr>
                <w:sz w:val="24"/>
                <w:szCs w:val="24"/>
              </w:rPr>
              <w:t>Description of Change:</w:t>
            </w:r>
          </w:p>
          <w:p w:rsidR="001642B1" w:rsidRPr="00FA08F9" w:rsidRDefault="001642B1" w:rsidP="00041DDE">
            <w:pPr>
              <w:spacing w:after="0"/>
              <w:rPr>
                <w:sz w:val="24"/>
                <w:szCs w:val="24"/>
              </w:rPr>
            </w:pPr>
          </w:p>
          <w:p w:rsidR="001642B1" w:rsidRPr="00FA08F9" w:rsidRDefault="001642B1" w:rsidP="00041DDE">
            <w:pPr>
              <w:spacing w:after="0"/>
              <w:rPr>
                <w:sz w:val="24"/>
                <w:szCs w:val="24"/>
              </w:rPr>
            </w:pPr>
          </w:p>
        </w:tc>
        <w:tc>
          <w:tcPr>
            <w:tcW w:w="1417" w:type="dxa"/>
            <w:tcBorders>
              <w:top w:val="single" w:sz="6" w:space="0" w:color="auto"/>
              <w:left w:val="single" w:sz="6" w:space="0" w:color="auto"/>
              <w:bottom w:val="single" w:sz="6" w:space="0" w:color="auto"/>
              <w:right w:val="nil"/>
            </w:tcBorders>
          </w:tcPr>
          <w:p w:rsidR="001642B1" w:rsidRPr="00FA08F9" w:rsidRDefault="001642B1" w:rsidP="00041DDE">
            <w:pPr>
              <w:spacing w:after="0"/>
              <w:rPr>
                <w:sz w:val="24"/>
                <w:szCs w:val="24"/>
              </w:rPr>
            </w:pPr>
            <w:r w:rsidRPr="00FA08F9">
              <w:rPr>
                <w:sz w:val="24"/>
                <w:szCs w:val="24"/>
              </w:rPr>
              <w:t>Date:</w:t>
            </w:r>
          </w:p>
        </w:tc>
        <w:tc>
          <w:tcPr>
            <w:tcW w:w="1417" w:type="dxa"/>
            <w:tcBorders>
              <w:top w:val="single" w:sz="6" w:space="0" w:color="auto"/>
              <w:left w:val="single" w:sz="6" w:space="0" w:color="auto"/>
              <w:bottom w:val="single" w:sz="6" w:space="0" w:color="auto"/>
              <w:right w:val="single" w:sz="6" w:space="0" w:color="auto"/>
            </w:tcBorders>
          </w:tcPr>
          <w:p w:rsidR="001642B1" w:rsidRPr="00FA08F9" w:rsidRDefault="001642B1" w:rsidP="00041DDE">
            <w:pPr>
              <w:spacing w:after="0"/>
              <w:rPr>
                <w:sz w:val="24"/>
                <w:szCs w:val="24"/>
              </w:rPr>
            </w:pPr>
            <w:r w:rsidRPr="00FA08F9">
              <w:rPr>
                <w:sz w:val="24"/>
                <w:szCs w:val="24"/>
              </w:rPr>
              <w:t>Updated by:</w:t>
            </w:r>
          </w:p>
        </w:tc>
      </w:tr>
      <w:tr w:rsidR="001642B1" w:rsidRPr="00FA08F9" w:rsidTr="005803B5">
        <w:trPr>
          <w:tblHeader/>
        </w:trPr>
        <w:tc>
          <w:tcPr>
            <w:tcW w:w="1728" w:type="dxa"/>
            <w:tcBorders>
              <w:top w:val="single" w:sz="6" w:space="0" w:color="auto"/>
              <w:left w:val="single" w:sz="6" w:space="0" w:color="auto"/>
              <w:bottom w:val="single" w:sz="6" w:space="0" w:color="auto"/>
              <w:right w:val="nil"/>
            </w:tcBorders>
          </w:tcPr>
          <w:p w:rsidR="001642B1" w:rsidRPr="00FA08F9" w:rsidRDefault="00DB33CF" w:rsidP="00041DDE">
            <w:pPr>
              <w:spacing w:after="0"/>
              <w:jc w:val="center"/>
              <w:rPr>
                <w:sz w:val="24"/>
                <w:szCs w:val="24"/>
              </w:rPr>
            </w:pPr>
            <w:r>
              <w:rPr>
                <w:sz w:val="24"/>
                <w:szCs w:val="24"/>
              </w:rPr>
              <w:t>CC-120328-01</w:t>
            </w:r>
          </w:p>
        </w:tc>
        <w:tc>
          <w:tcPr>
            <w:tcW w:w="1260" w:type="dxa"/>
            <w:tcBorders>
              <w:top w:val="single" w:sz="6" w:space="0" w:color="auto"/>
              <w:left w:val="single" w:sz="6" w:space="0" w:color="auto"/>
              <w:bottom w:val="single" w:sz="6" w:space="0" w:color="auto"/>
              <w:right w:val="nil"/>
            </w:tcBorders>
          </w:tcPr>
          <w:p w:rsidR="001642B1" w:rsidRPr="00FA08F9" w:rsidRDefault="001642B1" w:rsidP="00041DDE">
            <w:pPr>
              <w:spacing w:after="0"/>
              <w:jc w:val="center"/>
              <w:rPr>
                <w:sz w:val="24"/>
                <w:szCs w:val="24"/>
              </w:rPr>
            </w:pPr>
            <w:r w:rsidRPr="00FA08F9">
              <w:rPr>
                <w:sz w:val="24"/>
                <w:szCs w:val="24"/>
              </w:rPr>
              <w:t>000</w:t>
            </w:r>
          </w:p>
        </w:tc>
        <w:tc>
          <w:tcPr>
            <w:tcW w:w="3752" w:type="dxa"/>
            <w:tcBorders>
              <w:top w:val="single" w:sz="6" w:space="0" w:color="auto"/>
              <w:left w:val="single" w:sz="6" w:space="0" w:color="auto"/>
              <w:bottom w:val="single" w:sz="6" w:space="0" w:color="auto"/>
              <w:right w:val="nil"/>
            </w:tcBorders>
          </w:tcPr>
          <w:p w:rsidR="001642B1" w:rsidRPr="00FA08F9" w:rsidRDefault="001642B1" w:rsidP="00041DDE">
            <w:pPr>
              <w:spacing w:after="0"/>
              <w:rPr>
                <w:sz w:val="24"/>
                <w:szCs w:val="24"/>
              </w:rPr>
            </w:pPr>
            <w:r w:rsidRPr="00FA08F9">
              <w:rPr>
                <w:sz w:val="24"/>
                <w:szCs w:val="24"/>
              </w:rPr>
              <w:t>New Document</w:t>
            </w:r>
          </w:p>
        </w:tc>
        <w:tc>
          <w:tcPr>
            <w:tcW w:w="1417" w:type="dxa"/>
            <w:tcBorders>
              <w:top w:val="single" w:sz="6" w:space="0" w:color="auto"/>
              <w:left w:val="single" w:sz="6" w:space="0" w:color="auto"/>
              <w:bottom w:val="single" w:sz="6" w:space="0" w:color="auto"/>
              <w:right w:val="nil"/>
            </w:tcBorders>
          </w:tcPr>
          <w:p w:rsidR="001642B1" w:rsidRPr="00FA08F9" w:rsidRDefault="00382B15" w:rsidP="00041DDE">
            <w:pPr>
              <w:spacing w:after="0"/>
              <w:jc w:val="center"/>
              <w:rPr>
                <w:sz w:val="24"/>
                <w:szCs w:val="24"/>
              </w:rPr>
            </w:pPr>
            <w:r>
              <w:rPr>
                <w:sz w:val="24"/>
                <w:szCs w:val="24"/>
              </w:rPr>
              <w:t>5/14/12</w:t>
            </w:r>
          </w:p>
        </w:tc>
        <w:tc>
          <w:tcPr>
            <w:tcW w:w="1417" w:type="dxa"/>
            <w:tcBorders>
              <w:top w:val="single" w:sz="6" w:space="0" w:color="auto"/>
              <w:left w:val="single" w:sz="6" w:space="0" w:color="auto"/>
              <w:bottom w:val="single" w:sz="6" w:space="0" w:color="auto"/>
              <w:right w:val="single" w:sz="6" w:space="0" w:color="auto"/>
            </w:tcBorders>
          </w:tcPr>
          <w:p w:rsidR="001642B1" w:rsidRPr="00EC3EAA" w:rsidRDefault="00EC3EAA" w:rsidP="00EC3EAA">
            <w:pPr>
              <w:pStyle w:val="ListParagraph"/>
              <w:numPr>
                <w:ilvl w:val="0"/>
                <w:numId w:val="34"/>
              </w:numPr>
              <w:spacing w:after="0"/>
              <w:jc w:val="center"/>
              <w:rPr>
                <w:sz w:val="24"/>
                <w:szCs w:val="24"/>
              </w:rPr>
            </w:pPr>
            <w:r>
              <w:rPr>
                <w:sz w:val="24"/>
                <w:szCs w:val="24"/>
              </w:rPr>
              <w:t>Mason</w:t>
            </w:r>
          </w:p>
        </w:tc>
      </w:tr>
      <w:tr w:rsidR="001642B1" w:rsidRPr="00FA08F9" w:rsidTr="005803B5">
        <w:trPr>
          <w:tblHeader/>
        </w:trPr>
        <w:tc>
          <w:tcPr>
            <w:tcW w:w="1728" w:type="dxa"/>
            <w:tcBorders>
              <w:top w:val="single" w:sz="6" w:space="0" w:color="auto"/>
              <w:left w:val="single" w:sz="6" w:space="0" w:color="auto"/>
              <w:bottom w:val="single" w:sz="6" w:space="0" w:color="auto"/>
              <w:right w:val="nil"/>
            </w:tcBorders>
          </w:tcPr>
          <w:p w:rsidR="001642B1" w:rsidRPr="00FA08F9" w:rsidRDefault="0052202A" w:rsidP="00041DDE">
            <w:pPr>
              <w:spacing w:after="0"/>
              <w:jc w:val="center"/>
              <w:rPr>
                <w:sz w:val="24"/>
                <w:szCs w:val="24"/>
              </w:rPr>
            </w:pPr>
            <w:r>
              <w:rPr>
                <w:sz w:val="24"/>
                <w:szCs w:val="24"/>
              </w:rPr>
              <w:t>CC-130319-02</w:t>
            </w:r>
          </w:p>
        </w:tc>
        <w:tc>
          <w:tcPr>
            <w:tcW w:w="1260" w:type="dxa"/>
            <w:tcBorders>
              <w:top w:val="single" w:sz="6" w:space="0" w:color="auto"/>
              <w:left w:val="single" w:sz="6" w:space="0" w:color="auto"/>
              <w:bottom w:val="single" w:sz="6" w:space="0" w:color="auto"/>
              <w:right w:val="nil"/>
            </w:tcBorders>
          </w:tcPr>
          <w:p w:rsidR="001642B1" w:rsidRPr="00FA08F9" w:rsidRDefault="0052202A" w:rsidP="00041DDE">
            <w:pPr>
              <w:spacing w:after="0"/>
              <w:jc w:val="center"/>
              <w:rPr>
                <w:sz w:val="24"/>
                <w:szCs w:val="24"/>
              </w:rPr>
            </w:pPr>
            <w:proofErr w:type="spellStart"/>
            <w:r>
              <w:rPr>
                <w:sz w:val="24"/>
                <w:szCs w:val="24"/>
              </w:rPr>
              <w:t>Obs</w:t>
            </w:r>
            <w:proofErr w:type="spellEnd"/>
          </w:p>
        </w:tc>
        <w:tc>
          <w:tcPr>
            <w:tcW w:w="3752" w:type="dxa"/>
            <w:tcBorders>
              <w:top w:val="single" w:sz="6" w:space="0" w:color="auto"/>
              <w:left w:val="single" w:sz="6" w:space="0" w:color="auto"/>
              <w:bottom w:val="single" w:sz="6" w:space="0" w:color="auto"/>
              <w:right w:val="nil"/>
            </w:tcBorders>
          </w:tcPr>
          <w:p w:rsidR="001642B1" w:rsidRPr="00FA08F9" w:rsidRDefault="0052202A" w:rsidP="00041DDE">
            <w:pPr>
              <w:spacing w:after="0"/>
              <w:rPr>
                <w:sz w:val="24"/>
                <w:szCs w:val="24"/>
              </w:rPr>
            </w:pPr>
            <w:r>
              <w:rPr>
                <w:sz w:val="24"/>
                <w:szCs w:val="24"/>
              </w:rPr>
              <w:t>Obsolete Document.</w:t>
            </w:r>
          </w:p>
        </w:tc>
        <w:tc>
          <w:tcPr>
            <w:tcW w:w="1417" w:type="dxa"/>
            <w:tcBorders>
              <w:top w:val="single" w:sz="6" w:space="0" w:color="auto"/>
              <w:left w:val="single" w:sz="6" w:space="0" w:color="auto"/>
              <w:bottom w:val="single" w:sz="6" w:space="0" w:color="auto"/>
              <w:right w:val="nil"/>
            </w:tcBorders>
          </w:tcPr>
          <w:p w:rsidR="001642B1" w:rsidRPr="00FA08F9" w:rsidRDefault="0052202A" w:rsidP="00041DDE">
            <w:pPr>
              <w:spacing w:after="0"/>
              <w:jc w:val="center"/>
              <w:rPr>
                <w:sz w:val="24"/>
                <w:szCs w:val="24"/>
                <w:lang w:val="fr-FR"/>
              </w:rPr>
            </w:pPr>
            <w:r>
              <w:rPr>
                <w:sz w:val="24"/>
                <w:szCs w:val="24"/>
                <w:lang w:val="fr-FR"/>
              </w:rPr>
              <w:t>3/21/13</w:t>
            </w:r>
          </w:p>
        </w:tc>
        <w:tc>
          <w:tcPr>
            <w:tcW w:w="1417" w:type="dxa"/>
            <w:tcBorders>
              <w:top w:val="single" w:sz="6" w:space="0" w:color="auto"/>
              <w:left w:val="single" w:sz="6" w:space="0" w:color="auto"/>
              <w:bottom w:val="single" w:sz="6" w:space="0" w:color="auto"/>
              <w:right w:val="single" w:sz="6" w:space="0" w:color="auto"/>
            </w:tcBorders>
          </w:tcPr>
          <w:p w:rsidR="001642B1" w:rsidRPr="00FA08F9" w:rsidRDefault="0052202A" w:rsidP="00041DDE">
            <w:pPr>
              <w:spacing w:after="0"/>
              <w:jc w:val="center"/>
              <w:rPr>
                <w:sz w:val="24"/>
                <w:szCs w:val="24"/>
                <w:lang w:val="fr-FR"/>
              </w:rPr>
            </w:pPr>
            <w:r>
              <w:rPr>
                <w:sz w:val="24"/>
                <w:szCs w:val="24"/>
                <w:lang w:val="fr-FR"/>
              </w:rPr>
              <w:t>L. Kurth</w:t>
            </w:r>
            <w:bookmarkStart w:id="0" w:name="_GoBack"/>
            <w:bookmarkEnd w:id="0"/>
          </w:p>
        </w:tc>
      </w:tr>
      <w:tr w:rsidR="001642B1" w:rsidRPr="00FA08F9" w:rsidTr="005803B5">
        <w:trPr>
          <w:tblHeader/>
        </w:trPr>
        <w:tc>
          <w:tcPr>
            <w:tcW w:w="1728" w:type="dxa"/>
            <w:tcBorders>
              <w:top w:val="single" w:sz="6" w:space="0" w:color="auto"/>
              <w:left w:val="single" w:sz="6" w:space="0" w:color="auto"/>
              <w:bottom w:val="single" w:sz="6" w:space="0" w:color="auto"/>
              <w:right w:val="nil"/>
            </w:tcBorders>
          </w:tcPr>
          <w:p w:rsidR="001642B1" w:rsidRPr="00FA08F9" w:rsidRDefault="001642B1" w:rsidP="00041DDE">
            <w:pPr>
              <w:spacing w:after="0"/>
              <w:jc w:val="center"/>
              <w:rPr>
                <w:sz w:val="24"/>
                <w:szCs w:val="24"/>
              </w:rPr>
            </w:pPr>
          </w:p>
        </w:tc>
        <w:tc>
          <w:tcPr>
            <w:tcW w:w="1260" w:type="dxa"/>
            <w:tcBorders>
              <w:top w:val="single" w:sz="6" w:space="0" w:color="auto"/>
              <w:left w:val="single" w:sz="6" w:space="0" w:color="auto"/>
              <w:bottom w:val="single" w:sz="6" w:space="0" w:color="auto"/>
              <w:right w:val="nil"/>
            </w:tcBorders>
          </w:tcPr>
          <w:p w:rsidR="001642B1" w:rsidRPr="00FA08F9" w:rsidRDefault="001642B1" w:rsidP="00041DDE">
            <w:pPr>
              <w:spacing w:after="0"/>
              <w:jc w:val="center"/>
              <w:rPr>
                <w:sz w:val="24"/>
                <w:szCs w:val="24"/>
              </w:rPr>
            </w:pPr>
          </w:p>
        </w:tc>
        <w:tc>
          <w:tcPr>
            <w:tcW w:w="3752" w:type="dxa"/>
            <w:tcBorders>
              <w:top w:val="single" w:sz="6" w:space="0" w:color="auto"/>
              <w:left w:val="single" w:sz="6" w:space="0" w:color="auto"/>
              <w:bottom w:val="single" w:sz="6" w:space="0" w:color="auto"/>
              <w:right w:val="nil"/>
            </w:tcBorders>
          </w:tcPr>
          <w:p w:rsidR="001642B1" w:rsidRPr="00FA08F9" w:rsidRDefault="001642B1" w:rsidP="00041DDE">
            <w:pPr>
              <w:spacing w:after="0"/>
              <w:rPr>
                <w:sz w:val="24"/>
                <w:szCs w:val="24"/>
              </w:rPr>
            </w:pPr>
          </w:p>
        </w:tc>
        <w:tc>
          <w:tcPr>
            <w:tcW w:w="1417" w:type="dxa"/>
            <w:tcBorders>
              <w:top w:val="single" w:sz="6" w:space="0" w:color="auto"/>
              <w:left w:val="single" w:sz="6" w:space="0" w:color="auto"/>
              <w:bottom w:val="single" w:sz="6" w:space="0" w:color="auto"/>
              <w:right w:val="nil"/>
            </w:tcBorders>
          </w:tcPr>
          <w:p w:rsidR="001642B1" w:rsidRPr="00FA08F9" w:rsidRDefault="001642B1" w:rsidP="00041DDE">
            <w:pPr>
              <w:spacing w:after="0"/>
              <w:jc w:val="center"/>
              <w:rPr>
                <w:sz w:val="24"/>
                <w:szCs w:val="24"/>
              </w:rPr>
            </w:pPr>
          </w:p>
        </w:tc>
        <w:tc>
          <w:tcPr>
            <w:tcW w:w="1417" w:type="dxa"/>
            <w:tcBorders>
              <w:top w:val="single" w:sz="6" w:space="0" w:color="auto"/>
              <w:left w:val="single" w:sz="6" w:space="0" w:color="auto"/>
              <w:bottom w:val="single" w:sz="6" w:space="0" w:color="auto"/>
              <w:right w:val="single" w:sz="6" w:space="0" w:color="auto"/>
            </w:tcBorders>
          </w:tcPr>
          <w:p w:rsidR="001642B1" w:rsidRPr="00FA08F9" w:rsidRDefault="001642B1" w:rsidP="00041DDE">
            <w:pPr>
              <w:spacing w:after="0"/>
              <w:jc w:val="center"/>
              <w:rPr>
                <w:sz w:val="24"/>
                <w:szCs w:val="24"/>
              </w:rPr>
            </w:pPr>
          </w:p>
        </w:tc>
      </w:tr>
      <w:tr w:rsidR="001642B1" w:rsidRPr="00FA08F9" w:rsidTr="005803B5">
        <w:trPr>
          <w:tblHeader/>
        </w:trPr>
        <w:tc>
          <w:tcPr>
            <w:tcW w:w="1728" w:type="dxa"/>
            <w:tcBorders>
              <w:top w:val="single" w:sz="6" w:space="0" w:color="auto"/>
              <w:left w:val="single" w:sz="6" w:space="0" w:color="auto"/>
              <w:bottom w:val="single" w:sz="6" w:space="0" w:color="auto"/>
              <w:right w:val="nil"/>
            </w:tcBorders>
          </w:tcPr>
          <w:p w:rsidR="001642B1" w:rsidRPr="00FA08F9" w:rsidRDefault="001642B1" w:rsidP="00041DDE">
            <w:pPr>
              <w:spacing w:after="0"/>
              <w:jc w:val="center"/>
              <w:rPr>
                <w:sz w:val="24"/>
                <w:szCs w:val="24"/>
              </w:rPr>
            </w:pPr>
          </w:p>
        </w:tc>
        <w:tc>
          <w:tcPr>
            <w:tcW w:w="1260" w:type="dxa"/>
            <w:tcBorders>
              <w:top w:val="single" w:sz="6" w:space="0" w:color="auto"/>
              <w:left w:val="single" w:sz="6" w:space="0" w:color="auto"/>
              <w:bottom w:val="single" w:sz="6" w:space="0" w:color="auto"/>
              <w:right w:val="nil"/>
            </w:tcBorders>
          </w:tcPr>
          <w:p w:rsidR="001642B1" w:rsidRPr="00FA08F9" w:rsidRDefault="001642B1" w:rsidP="00041DDE">
            <w:pPr>
              <w:spacing w:after="0"/>
              <w:jc w:val="center"/>
              <w:rPr>
                <w:sz w:val="24"/>
                <w:szCs w:val="24"/>
              </w:rPr>
            </w:pPr>
          </w:p>
        </w:tc>
        <w:tc>
          <w:tcPr>
            <w:tcW w:w="3752" w:type="dxa"/>
            <w:tcBorders>
              <w:top w:val="single" w:sz="6" w:space="0" w:color="auto"/>
              <w:left w:val="single" w:sz="6" w:space="0" w:color="auto"/>
              <w:bottom w:val="single" w:sz="6" w:space="0" w:color="auto"/>
              <w:right w:val="nil"/>
            </w:tcBorders>
          </w:tcPr>
          <w:p w:rsidR="001642B1" w:rsidRPr="00FA08F9" w:rsidRDefault="001642B1" w:rsidP="00041DDE">
            <w:pPr>
              <w:spacing w:after="0"/>
              <w:rPr>
                <w:sz w:val="24"/>
                <w:szCs w:val="24"/>
              </w:rPr>
            </w:pPr>
          </w:p>
        </w:tc>
        <w:tc>
          <w:tcPr>
            <w:tcW w:w="1417" w:type="dxa"/>
            <w:tcBorders>
              <w:top w:val="single" w:sz="6" w:space="0" w:color="auto"/>
              <w:left w:val="single" w:sz="6" w:space="0" w:color="auto"/>
              <w:bottom w:val="single" w:sz="6" w:space="0" w:color="auto"/>
              <w:right w:val="nil"/>
            </w:tcBorders>
          </w:tcPr>
          <w:p w:rsidR="001642B1" w:rsidRPr="00FA08F9" w:rsidRDefault="001642B1" w:rsidP="00041DDE">
            <w:pPr>
              <w:spacing w:after="0"/>
              <w:rPr>
                <w:sz w:val="24"/>
                <w:szCs w:val="24"/>
              </w:rPr>
            </w:pPr>
          </w:p>
        </w:tc>
        <w:tc>
          <w:tcPr>
            <w:tcW w:w="1417" w:type="dxa"/>
            <w:tcBorders>
              <w:top w:val="single" w:sz="6" w:space="0" w:color="auto"/>
              <w:left w:val="single" w:sz="6" w:space="0" w:color="auto"/>
              <w:bottom w:val="single" w:sz="6" w:space="0" w:color="auto"/>
              <w:right w:val="single" w:sz="6" w:space="0" w:color="auto"/>
            </w:tcBorders>
          </w:tcPr>
          <w:p w:rsidR="001642B1" w:rsidRPr="00FA08F9" w:rsidRDefault="001642B1" w:rsidP="00041DDE">
            <w:pPr>
              <w:spacing w:after="0"/>
              <w:jc w:val="center"/>
              <w:rPr>
                <w:sz w:val="24"/>
                <w:szCs w:val="24"/>
              </w:rPr>
            </w:pPr>
          </w:p>
        </w:tc>
      </w:tr>
      <w:tr w:rsidR="001642B1" w:rsidRPr="00FA08F9" w:rsidTr="005803B5">
        <w:trPr>
          <w:tblHeader/>
        </w:trPr>
        <w:tc>
          <w:tcPr>
            <w:tcW w:w="1728" w:type="dxa"/>
            <w:tcBorders>
              <w:top w:val="single" w:sz="6" w:space="0" w:color="auto"/>
              <w:left w:val="single" w:sz="6" w:space="0" w:color="auto"/>
              <w:bottom w:val="single" w:sz="6" w:space="0" w:color="auto"/>
              <w:right w:val="nil"/>
            </w:tcBorders>
          </w:tcPr>
          <w:p w:rsidR="001642B1" w:rsidRPr="00FA08F9" w:rsidRDefault="001642B1" w:rsidP="00041DDE">
            <w:pPr>
              <w:spacing w:after="0"/>
              <w:jc w:val="center"/>
              <w:rPr>
                <w:sz w:val="24"/>
                <w:szCs w:val="24"/>
              </w:rPr>
            </w:pPr>
          </w:p>
        </w:tc>
        <w:tc>
          <w:tcPr>
            <w:tcW w:w="1260" w:type="dxa"/>
            <w:tcBorders>
              <w:top w:val="single" w:sz="6" w:space="0" w:color="auto"/>
              <w:left w:val="single" w:sz="6" w:space="0" w:color="auto"/>
              <w:bottom w:val="single" w:sz="6" w:space="0" w:color="auto"/>
              <w:right w:val="nil"/>
            </w:tcBorders>
          </w:tcPr>
          <w:p w:rsidR="001642B1" w:rsidRPr="00FA08F9" w:rsidRDefault="001642B1" w:rsidP="00041DDE">
            <w:pPr>
              <w:spacing w:after="0"/>
              <w:jc w:val="center"/>
              <w:rPr>
                <w:sz w:val="24"/>
                <w:szCs w:val="24"/>
              </w:rPr>
            </w:pPr>
          </w:p>
        </w:tc>
        <w:tc>
          <w:tcPr>
            <w:tcW w:w="3752" w:type="dxa"/>
            <w:tcBorders>
              <w:top w:val="single" w:sz="6" w:space="0" w:color="auto"/>
              <w:left w:val="single" w:sz="6" w:space="0" w:color="auto"/>
              <w:bottom w:val="single" w:sz="6" w:space="0" w:color="auto"/>
              <w:right w:val="nil"/>
            </w:tcBorders>
          </w:tcPr>
          <w:p w:rsidR="001642B1" w:rsidRPr="00FA08F9" w:rsidRDefault="001642B1" w:rsidP="00041DDE">
            <w:pPr>
              <w:spacing w:after="0"/>
              <w:rPr>
                <w:sz w:val="24"/>
                <w:szCs w:val="24"/>
              </w:rPr>
            </w:pPr>
          </w:p>
        </w:tc>
        <w:tc>
          <w:tcPr>
            <w:tcW w:w="1417" w:type="dxa"/>
            <w:tcBorders>
              <w:top w:val="single" w:sz="6" w:space="0" w:color="auto"/>
              <w:left w:val="single" w:sz="6" w:space="0" w:color="auto"/>
              <w:bottom w:val="single" w:sz="6" w:space="0" w:color="auto"/>
              <w:right w:val="nil"/>
            </w:tcBorders>
          </w:tcPr>
          <w:p w:rsidR="001642B1" w:rsidRPr="00FA08F9" w:rsidRDefault="001642B1" w:rsidP="00041DDE">
            <w:pPr>
              <w:spacing w:after="0"/>
              <w:rPr>
                <w:sz w:val="24"/>
                <w:szCs w:val="24"/>
              </w:rPr>
            </w:pPr>
          </w:p>
        </w:tc>
        <w:tc>
          <w:tcPr>
            <w:tcW w:w="1417" w:type="dxa"/>
            <w:tcBorders>
              <w:top w:val="single" w:sz="6" w:space="0" w:color="auto"/>
              <w:left w:val="single" w:sz="6" w:space="0" w:color="auto"/>
              <w:bottom w:val="single" w:sz="6" w:space="0" w:color="auto"/>
              <w:right w:val="single" w:sz="6" w:space="0" w:color="auto"/>
            </w:tcBorders>
          </w:tcPr>
          <w:p w:rsidR="001642B1" w:rsidRPr="00FA08F9" w:rsidRDefault="001642B1" w:rsidP="00041DDE">
            <w:pPr>
              <w:spacing w:after="0"/>
              <w:jc w:val="center"/>
              <w:rPr>
                <w:sz w:val="24"/>
                <w:szCs w:val="24"/>
              </w:rPr>
            </w:pPr>
          </w:p>
        </w:tc>
      </w:tr>
      <w:tr w:rsidR="001642B1" w:rsidRPr="00FA08F9" w:rsidTr="005803B5">
        <w:trPr>
          <w:tblHeader/>
        </w:trPr>
        <w:tc>
          <w:tcPr>
            <w:tcW w:w="1728" w:type="dxa"/>
            <w:tcBorders>
              <w:top w:val="single" w:sz="6" w:space="0" w:color="auto"/>
              <w:left w:val="single" w:sz="6" w:space="0" w:color="auto"/>
              <w:bottom w:val="single" w:sz="6" w:space="0" w:color="auto"/>
              <w:right w:val="nil"/>
            </w:tcBorders>
          </w:tcPr>
          <w:p w:rsidR="001642B1" w:rsidRPr="00FA08F9" w:rsidRDefault="001642B1" w:rsidP="00041DDE">
            <w:pPr>
              <w:spacing w:after="0"/>
              <w:jc w:val="center"/>
              <w:rPr>
                <w:sz w:val="24"/>
                <w:szCs w:val="24"/>
              </w:rPr>
            </w:pPr>
          </w:p>
        </w:tc>
        <w:tc>
          <w:tcPr>
            <w:tcW w:w="1260" w:type="dxa"/>
            <w:tcBorders>
              <w:top w:val="single" w:sz="6" w:space="0" w:color="auto"/>
              <w:left w:val="single" w:sz="6" w:space="0" w:color="auto"/>
              <w:bottom w:val="single" w:sz="6" w:space="0" w:color="auto"/>
              <w:right w:val="nil"/>
            </w:tcBorders>
          </w:tcPr>
          <w:p w:rsidR="001642B1" w:rsidRPr="00FA08F9" w:rsidRDefault="001642B1" w:rsidP="00041DDE">
            <w:pPr>
              <w:spacing w:after="0"/>
              <w:jc w:val="center"/>
              <w:rPr>
                <w:sz w:val="24"/>
                <w:szCs w:val="24"/>
              </w:rPr>
            </w:pPr>
          </w:p>
        </w:tc>
        <w:tc>
          <w:tcPr>
            <w:tcW w:w="3752" w:type="dxa"/>
            <w:tcBorders>
              <w:top w:val="single" w:sz="6" w:space="0" w:color="auto"/>
              <w:left w:val="single" w:sz="6" w:space="0" w:color="auto"/>
              <w:bottom w:val="single" w:sz="6" w:space="0" w:color="auto"/>
              <w:right w:val="nil"/>
            </w:tcBorders>
          </w:tcPr>
          <w:p w:rsidR="001642B1" w:rsidRPr="00FA08F9" w:rsidRDefault="001642B1" w:rsidP="00041DDE">
            <w:pPr>
              <w:spacing w:after="0"/>
              <w:rPr>
                <w:sz w:val="24"/>
                <w:szCs w:val="24"/>
              </w:rPr>
            </w:pPr>
          </w:p>
        </w:tc>
        <w:tc>
          <w:tcPr>
            <w:tcW w:w="1417" w:type="dxa"/>
            <w:tcBorders>
              <w:top w:val="single" w:sz="6" w:space="0" w:color="auto"/>
              <w:left w:val="single" w:sz="6" w:space="0" w:color="auto"/>
              <w:bottom w:val="single" w:sz="6" w:space="0" w:color="auto"/>
              <w:right w:val="nil"/>
            </w:tcBorders>
          </w:tcPr>
          <w:p w:rsidR="001642B1" w:rsidRPr="00FA08F9" w:rsidRDefault="001642B1" w:rsidP="00041DDE">
            <w:pPr>
              <w:spacing w:after="0"/>
              <w:rPr>
                <w:sz w:val="24"/>
                <w:szCs w:val="24"/>
              </w:rPr>
            </w:pPr>
          </w:p>
        </w:tc>
        <w:tc>
          <w:tcPr>
            <w:tcW w:w="1417" w:type="dxa"/>
            <w:tcBorders>
              <w:top w:val="single" w:sz="6" w:space="0" w:color="auto"/>
              <w:left w:val="single" w:sz="6" w:space="0" w:color="auto"/>
              <w:bottom w:val="single" w:sz="6" w:space="0" w:color="auto"/>
              <w:right w:val="single" w:sz="6" w:space="0" w:color="auto"/>
            </w:tcBorders>
          </w:tcPr>
          <w:p w:rsidR="001642B1" w:rsidRPr="00FA08F9" w:rsidRDefault="001642B1" w:rsidP="00041DDE">
            <w:pPr>
              <w:spacing w:after="0"/>
              <w:jc w:val="center"/>
              <w:rPr>
                <w:sz w:val="24"/>
                <w:szCs w:val="24"/>
              </w:rPr>
            </w:pPr>
          </w:p>
        </w:tc>
      </w:tr>
      <w:tr w:rsidR="001642B1" w:rsidRPr="00FA08F9" w:rsidTr="005803B5">
        <w:trPr>
          <w:tblHeader/>
        </w:trPr>
        <w:tc>
          <w:tcPr>
            <w:tcW w:w="1728" w:type="dxa"/>
            <w:tcBorders>
              <w:top w:val="single" w:sz="6" w:space="0" w:color="auto"/>
              <w:left w:val="single" w:sz="6" w:space="0" w:color="auto"/>
              <w:bottom w:val="single" w:sz="6" w:space="0" w:color="auto"/>
              <w:right w:val="nil"/>
            </w:tcBorders>
          </w:tcPr>
          <w:p w:rsidR="001642B1" w:rsidRPr="00FA08F9" w:rsidRDefault="001642B1" w:rsidP="00041DDE">
            <w:pPr>
              <w:spacing w:after="0"/>
              <w:jc w:val="center"/>
              <w:rPr>
                <w:sz w:val="24"/>
                <w:szCs w:val="24"/>
              </w:rPr>
            </w:pPr>
          </w:p>
        </w:tc>
        <w:tc>
          <w:tcPr>
            <w:tcW w:w="1260" w:type="dxa"/>
            <w:tcBorders>
              <w:top w:val="single" w:sz="6" w:space="0" w:color="auto"/>
              <w:left w:val="single" w:sz="6" w:space="0" w:color="auto"/>
              <w:bottom w:val="single" w:sz="6" w:space="0" w:color="auto"/>
              <w:right w:val="nil"/>
            </w:tcBorders>
          </w:tcPr>
          <w:p w:rsidR="001642B1" w:rsidRPr="00FA08F9" w:rsidRDefault="001642B1" w:rsidP="00041DDE">
            <w:pPr>
              <w:spacing w:after="0"/>
              <w:jc w:val="center"/>
              <w:rPr>
                <w:sz w:val="24"/>
                <w:szCs w:val="24"/>
              </w:rPr>
            </w:pPr>
          </w:p>
        </w:tc>
        <w:tc>
          <w:tcPr>
            <w:tcW w:w="3752" w:type="dxa"/>
            <w:tcBorders>
              <w:top w:val="single" w:sz="6" w:space="0" w:color="auto"/>
              <w:left w:val="single" w:sz="6" w:space="0" w:color="auto"/>
              <w:bottom w:val="single" w:sz="6" w:space="0" w:color="auto"/>
              <w:right w:val="nil"/>
            </w:tcBorders>
          </w:tcPr>
          <w:p w:rsidR="001642B1" w:rsidRPr="00FA08F9" w:rsidRDefault="001642B1" w:rsidP="00041DDE">
            <w:pPr>
              <w:spacing w:after="0"/>
              <w:rPr>
                <w:sz w:val="24"/>
                <w:szCs w:val="24"/>
              </w:rPr>
            </w:pPr>
          </w:p>
        </w:tc>
        <w:tc>
          <w:tcPr>
            <w:tcW w:w="1417" w:type="dxa"/>
            <w:tcBorders>
              <w:top w:val="single" w:sz="6" w:space="0" w:color="auto"/>
              <w:left w:val="single" w:sz="6" w:space="0" w:color="auto"/>
              <w:bottom w:val="single" w:sz="6" w:space="0" w:color="auto"/>
              <w:right w:val="nil"/>
            </w:tcBorders>
          </w:tcPr>
          <w:p w:rsidR="001642B1" w:rsidRPr="00FA08F9" w:rsidRDefault="001642B1" w:rsidP="00041DDE">
            <w:pPr>
              <w:spacing w:after="0"/>
              <w:rPr>
                <w:sz w:val="24"/>
                <w:szCs w:val="24"/>
              </w:rPr>
            </w:pPr>
          </w:p>
        </w:tc>
        <w:tc>
          <w:tcPr>
            <w:tcW w:w="1417" w:type="dxa"/>
            <w:tcBorders>
              <w:top w:val="single" w:sz="6" w:space="0" w:color="auto"/>
              <w:left w:val="single" w:sz="6" w:space="0" w:color="auto"/>
              <w:bottom w:val="single" w:sz="6" w:space="0" w:color="auto"/>
              <w:right w:val="single" w:sz="6" w:space="0" w:color="auto"/>
            </w:tcBorders>
          </w:tcPr>
          <w:p w:rsidR="001642B1" w:rsidRPr="00FA08F9" w:rsidRDefault="001642B1" w:rsidP="00041DDE">
            <w:pPr>
              <w:spacing w:after="0"/>
              <w:jc w:val="center"/>
              <w:rPr>
                <w:sz w:val="24"/>
                <w:szCs w:val="24"/>
              </w:rPr>
            </w:pPr>
          </w:p>
        </w:tc>
      </w:tr>
      <w:tr w:rsidR="001642B1" w:rsidRPr="00FA08F9" w:rsidTr="005803B5">
        <w:trPr>
          <w:tblHeader/>
        </w:trPr>
        <w:tc>
          <w:tcPr>
            <w:tcW w:w="1728" w:type="dxa"/>
            <w:tcBorders>
              <w:top w:val="single" w:sz="6" w:space="0" w:color="auto"/>
              <w:left w:val="single" w:sz="6" w:space="0" w:color="auto"/>
              <w:bottom w:val="single" w:sz="6" w:space="0" w:color="auto"/>
              <w:right w:val="nil"/>
            </w:tcBorders>
          </w:tcPr>
          <w:p w:rsidR="001642B1" w:rsidRPr="00FA08F9" w:rsidRDefault="001642B1" w:rsidP="00041DDE">
            <w:pPr>
              <w:spacing w:after="0"/>
              <w:jc w:val="center"/>
              <w:rPr>
                <w:sz w:val="24"/>
                <w:szCs w:val="24"/>
              </w:rPr>
            </w:pPr>
          </w:p>
        </w:tc>
        <w:tc>
          <w:tcPr>
            <w:tcW w:w="1260" w:type="dxa"/>
            <w:tcBorders>
              <w:top w:val="single" w:sz="6" w:space="0" w:color="auto"/>
              <w:left w:val="single" w:sz="6" w:space="0" w:color="auto"/>
              <w:bottom w:val="single" w:sz="6" w:space="0" w:color="auto"/>
              <w:right w:val="nil"/>
            </w:tcBorders>
          </w:tcPr>
          <w:p w:rsidR="001642B1" w:rsidRPr="00FA08F9" w:rsidRDefault="001642B1" w:rsidP="00041DDE">
            <w:pPr>
              <w:spacing w:after="0"/>
              <w:jc w:val="center"/>
              <w:rPr>
                <w:sz w:val="24"/>
                <w:szCs w:val="24"/>
              </w:rPr>
            </w:pPr>
          </w:p>
        </w:tc>
        <w:tc>
          <w:tcPr>
            <w:tcW w:w="3752" w:type="dxa"/>
            <w:tcBorders>
              <w:top w:val="single" w:sz="6" w:space="0" w:color="auto"/>
              <w:left w:val="single" w:sz="6" w:space="0" w:color="auto"/>
              <w:bottom w:val="single" w:sz="6" w:space="0" w:color="auto"/>
              <w:right w:val="nil"/>
            </w:tcBorders>
          </w:tcPr>
          <w:p w:rsidR="001642B1" w:rsidRPr="00FA08F9" w:rsidRDefault="001642B1" w:rsidP="00041DDE">
            <w:pPr>
              <w:spacing w:after="0"/>
              <w:rPr>
                <w:sz w:val="24"/>
                <w:szCs w:val="24"/>
              </w:rPr>
            </w:pPr>
          </w:p>
        </w:tc>
        <w:tc>
          <w:tcPr>
            <w:tcW w:w="1417" w:type="dxa"/>
            <w:tcBorders>
              <w:top w:val="single" w:sz="6" w:space="0" w:color="auto"/>
              <w:left w:val="single" w:sz="6" w:space="0" w:color="auto"/>
              <w:bottom w:val="single" w:sz="6" w:space="0" w:color="auto"/>
              <w:right w:val="nil"/>
            </w:tcBorders>
          </w:tcPr>
          <w:p w:rsidR="001642B1" w:rsidRPr="00FA08F9" w:rsidRDefault="001642B1" w:rsidP="00041DDE">
            <w:pPr>
              <w:spacing w:after="0"/>
              <w:rPr>
                <w:sz w:val="24"/>
                <w:szCs w:val="24"/>
              </w:rPr>
            </w:pPr>
          </w:p>
        </w:tc>
        <w:tc>
          <w:tcPr>
            <w:tcW w:w="1417" w:type="dxa"/>
            <w:tcBorders>
              <w:top w:val="single" w:sz="6" w:space="0" w:color="auto"/>
              <w:left w:val="single" w:sz="6" w:space="0" w:color="auto"/>
              <w:bottom w:val="single" w:sz="6" w:space="0" w:color="auto"/>
              <w:right w:val="single" w:sz="6" w:space="0" w:color="auto"/>
            </w:tcBorders>
          </w:tcPr>
          <w:p w:rsidR="001642B1" w:rsidRPr="00FA08F9" w:rsidRDefault="001642B1" w:rsidP="00041DDE">
            <w:pPr>
              <w:spacing w:after="0"/>
              <w:jc w:val="center"/>
              <w:rPr>
                <w:sz w:val="24"/>
                <w:szCs w:val="24"/>
              </w:rPr>
            </w:pPr>
          </w:p>
        </w:tc>
      </w:tr>
      <w:tr w:rsidR="001642B1" w:rsidRPr="00FA08F9" w:rsidTr="005803B5">
        <w:trPr>
          <w:tblHeader/>
        </w:trPr>
        <w:tc>
          <w:tcPr>
            <w:tcW w:w="1728" w:type="dxa"/>
            <w:tcBorders>
              <w:top w:val="single" w:sz="6" w:space="0" w:color="auto"/>
              <w:left w:val="single" w:sz="6" w:space="0" w:color="auto"/>
              <w:bottom w:val="single" w:sz="6" w:space="0" w:color="auto"/>
              <w:right w:val="nil"/>
            </w:tcBorders>
          </w:tcPr>
          <w:p w:rsidR="001642B1" w:rsidRPr="00FA08F9" w:rsidRDefault="001642B1" w:rsidP="00041DDE">
            <w:pPr>
              <w:spacing w:after="0"/>
              <w:jc w:val="center"/>
              <w:rPr>
                <w:sz w:val="24"/>
                <w:szCs w:val="24"/>
              </w:rPr>
            </w:pPr>
          </w:p>
        </w:tc>
        <w:tc>
          <w:tcPr>
            <w:tcW w:w="1260" w:type="dxa"/>
            <w:tcBorders>
              <w:top w:val="single" w:sz="6" w:space="0" w:color="auto"/>
              <w:left w:val="single" w:sz="6" w:space="0" w:color="auto"/>
              <w:bottom w:val="single" w:sz="6" w:space="0" w:color="auto"/>
              <w:right w:val="nil"/>
            </w:tcBorders>
          </w:tcPr>
          <w:p w:rsidR="001642B1" w:rsidRPr="00FA08F9" w:rsidRDefault="001642B1" w:rsidP="00041DDE">
            <w:pPr>
              <w:spacing w:after="0"/>
              <w:jc w:val="center"/>
              <w:rPr>
                <w:sz w:val="24"/>
                <w:szCs w:val="24"/>
              </w:rPr>
            </w:pPr>
          </w:p>
        </w:tc>
        <w:tc>
          <w:tcPr>
            <w:tcW w:w="3752" w:type="dxa"/>
            <w:tcBorders>
              <w:top w:val="single" w:sz="6" w:space="0" w:color="auto"/>
              <w:left w:val="single" w:sz="6" w:space="0" w:color="auto"/>
              <w:bottom w:val="single" w:sz="6" w:space="0" w:color="auto"/>
              <w:right w:val="nil"/>
            </w:tcBorders>
          </w:tcPr>
          <w:p w:rsidR="001642B1" w:rsidRPr="00FA08F9" w:rsidRDefault="001642B1" w:rsidP="00041DDE">
            <w:pPr>
              <w:spacing w:after="0"/>
              <w:rPr>
                <w:sz w:val="24"/>
                <w:szCs w:val="24"/>
              </w:rPr>
            </w:pPr>
          </w:p>
        </w:tc>
        <w:tc>
          <w:tcPr>
            <w:tcW w:w="1417" w:type="dxa"/>
            <w:tcBorders>
              <w:top w:val="single" w:sz="6" w:space="0" w:color="auto"/>
              <w:left w:val="single" w:sz="6" w:space="0" w:color="auto"/>
              <w:bottom w:val="single" w:sz="6" w:space="0" w:color="auto"/>
              <w:right w:val="nil"/>
            </w:tcBorders>
          </w:tcPr>
          <w:p w:rsidR="001642B1" w:rsidRPr="00FA08F9" w:rsidRDefault="001642B1" w:rsidP="00041DDE">
            <w:pPr>
              <w:spacing w:after="0"/>
              <w:rPr>
                <w:sz w:val="24"/>
                <w:szCs w:val="24"/>
              </w:rPr>
            </w:pPr>
          </w:p>
        </w:tc>
        <w:tc>
          <w:tcPr>
            <w:tcW w:w="1417" w:type="dxa"/>
            <w:tcBorders>
              <w:top w:val="single" w:sz="6" w:space="0" w:color="auto"/>
              <w:left w:val="single" w:sz="6" w:space="0" w:color="auto"/>
              <w:bottom w:val="single" w:sz="6" w:space="0" w:color="auto"/>
              <w:right w:val="single" w:sz="6" w:space="0" w:color="auto"/>
            </w:tcBorders>
          </w:tcPr>
          <w:p w:rsidR="001642B1" w:rsidRPr="00FA08F9" w:rsidRDefault="001642B1" w:rsidP="00041DDE">
            <w:pPr>
              <w:spacing w:after="0"/>
              <w:jc w:val="center"/>
              <w:rPr>
                <w:sz w:val="24"/>
                <w:szCs w:val="24"/>
              </w:rPr>
            </w:pPr>
          </w:p>
        </w:tc>
      </w:tr>
      <w:tr w:rsidR="001642B1" w:rsidRPr="00FA08F9" w:rsidTr="005803B5">
        <w:trPr>
          <w:tblHeader/>
        </w:trPr>
        <w:tc>
          <w:tcPr>
            <w:tcW w:w="1728" w:type="dxa"/>
            <w:tcBorders>
              <w:top w:val="single" w:sz="6" w:space="0" w:color="auto"/>
              <w:left w:val="single" w:sz="6" w:space="0" w:color="auto"/>
              <w:bottom w:val="single" w:sz="6" w:space="0" w:color="auto"/>
              <w:right w:val="nil"/>
            </w:tcBorders>
          </w:tcPr>
          <w:p w:rsidR="001642B1" w:rsidRPr="00FA08F9" w:rsidRDefault="001642B1" w:rsidP="00041DDE">
            <w:pPr>
              <w:spacing w:after="0"/>
              <w:jc w:val="center"/>
              <w:rPr>
                <w:sz w:val="24"/>
                <w:szCs w:val="24"/>
              </w:rPr>
            </w:pPr>
          </w:p>
        </w:tc>
        <w:tc>
          <w:tcPr>
            <w:tcW w:w="1260" w:type="dxa"/>
            <w:tcBorders>
              <w:top w:val="single" w:sz="6" w:space="0" w:color="auto"/>
              <w:left w:val="single" w:sz="6" w:space="0" w:color="auto"/>
              <w:bottom w:val="single" w:sz="6" w:space="0" w:color="auto"/>
              <w:right w:val="nil"/>
            </w:tcBorders>
          </w:tcPr>
          <w:p w:rsidR="001642B1" w:rsidRPr="00FA08F9" w:rsidRDefault="001642B1" w:rsidP="00041DDE">
            <w:pPr>
              <w:spacing w:after="0"/>
              <w:jc w:val="center"/>
              <w:rPr>
                <w:sz w:val="24"/>
                <w:szCs w:val="24"/>
              </w:rPr>
            </w:pPr>
          </w:p>
        </w:tc>
        <w:tc>
          <w:tcPr>
            <w:tcW w:w="3752" w:type="dxa"/>
            <w:tcBorders>
              <w:top w:val="single" w:sz="6" w:space="0" w:color="auto"/>
              <w:left w:val="single" w:sz="6" w:space="0" w:color="auto"/>
              <w:bottom w:val="single" w:sz="6" w:space="0" w:color="auto"/>
              <w:right w:val="nil"/>
            </w:tcBorders>
          </w:tcPr>
          <w:p w:rsidR="001642B1" w:rsidRPr="00FA08F9" w:rsidRDefault="001642B1" w:rsidP="00041DDE">
            <w:pPr>
              <w:spacing w:after="0"/>
              <w:rPr>
                <w:sz w:val="24"/>
                <w:szCs w:val="24"/>
              </w:rPr>
            </w:pPr>
          </w:p>
        </w:tc>
        <w:tc>
          <w:tcPr>
            <w:tcW w:w="1417" w:type="dxa"/>
            <w:tcBorders>
              <w:top w:val="single" w:sz="6" w:space="0" w:color="auto"/>
              <w:left w:val="single" w:sz="6" w:space="0" w:color="auto"/>
              <w:bottom w:val="single" w:sz="6" w:space="0" w:color="auto"/>
              <w:right w:val="nil"/>
            </w:tcBorders>
          </w:tcPr>
          <w:p w:rsidR="001642B1" w:rsidRPr="00FA08F9" w:rsidRDefault="001642B1" w:rsidP="00041DDE">
            <w:pPr>
              <w:spacing w:after="0"/>
              <w:rPr>
                <w:sz w:val="24"/>
                <w:szCs w:val="24"/>
              </w:rPr>
            </w:pPr>
          </w:p>
        </w:tc>
        <w:tc>
          <w:tcPr>
            <w:tcW w:w="1417" w:type="dxa"/>
            <w:tcBorders>
              <w:top w:val="single" w:sz="6" w:space="0" w:color="auto"/>
              <w:left w:val="single" w:sz="6" w:space="0" w:color="auto"/>
              <w:bottom w:val="single" w:sz="6" w:space="0" w:color="auto"/>
              <w:right w:val="single" w:sz="6" w:space="0" w:color="auto"/>
            </w:tcBorders>
          </w:tcPr>
          <w:p w:rsidR="001642B1" w:rsidRPr="00FA08F9" w:rsidRDefault="001642B1" w:rsidP="00041DDE">
            <w:pPr>
              <w:spacing w:after="0"/>
              <w:jc w:val="center"/>
              <w:rPr>
                <w:sz w:val="24"/>
                <w:szCs w:val="24"/>
              </w:rPr>
            </w:pPr>
          </w:p>
        </w:tc>
      </w:tr>
      <w:tr w:rsidR="001642B1" w:rsidRPr="00FA08F9" w:rsidTr="005803B5">
        <w:trPr>
          <w:tblHeader/>
        </w:trPr>
        <w:tc>
          <w:tcPr>
            <w:tcW w:w="1728" w:type="dxa"/>
            <w:tcBorders>
              <w:top w:val="single" w:sz="6" w:space="0" w:color="auto"/>
              <w:left w:val="single" w:sz="6" w:space="0" w:color="auto"/>
              <w:bottom w:val="single" w:sz="6" w:space="0" w:color="auto"/>
              <w:right w:val="nil"/>
            </w:tcBorders>
          </w:tcPr>
          <w:p w:rsidR="001642B1" w:rsidRPr="00FA08F9" w:rsidRDefault="001642B1" w:rsidP="00041DDE">
            <w:pPr>
              <w:spacing w:after="0"/>
              <w:jc w:val="center"/>
              <w:rPr>
                <w:sz w:val="24"/>
                <w:szCs w:val="24"/>
              </w:rPr>
            </w:pPr>
          </w:p>
        </w:tc>
        <w:tc>
          <w:tcPr>
            <w:tcW w:w="1260" w:type="dxa"/>
            <w:tcBorders>
              <w:top w:val="single" w:sz="6" w:space="0" w:color="auto"/>
              <w:left w:val="single" w:sz="6" w:space="0" w:color="auto"/>
              <w:bottom w:val="single" w:sz="6" w:space="0" w:color="auto"/>
              <w:right w:val="nil"/>
            </w:tcBorders>
          </w:tcPr>
          <w:p w:rsidR="001642B1" w:rsidRPr="00FA08F9" w:rsidRDefault="001642B1" w:rsidP="00041DDE">
            <w:pPr>
              <w:spacing w:after="0"/>
              <w:jc w:val="center"/>
              <w:rPr>
                <w:sz w:val="24"/>
                <w:szCs w:val="24"/>
              </w:rPr>
            </w:pPr>
          </w:p>
        </w:tc>
        <w:tc>
          <w:tcPr>
            <w:tcW w:w="3752" w:type="dxa"/>
            <w:tcBorders>
              <w:top w:val="single" w:sz="6" w:space="0" w:color="auto"/>
              <w:left w:val="single" w:sz="6" w:space="0" w:color="auto"/>
              <w:bottom w:val="single" w:sz="6" w:space="0" w:color="auto"/>
              <w:right w:val="nil"/>
            </w:tcBorders>
          </w:tcPr>
          <w:p w:rsidR="001642B1" w:rsidRPr="00FA08F9" w:rsidRDefault="001642B1" w:rsidP="00041DDE">
            <w:pPr>
              <w:spacing w:after="0"/>
              <w:rPr>
                <w:sz w:val="24"/>
                <w:szCs w:val="24"/>
              </w:rPr>
            </w:pPr>
          </w:p>
        </w:tc>
        <w:tc>
          <w:tcPr>
            <w:tcW w:w="1417" w:type="dxa"/>
            <w:tcBorders>
              <w:top w:val="single" w:sz="6" w:space="0" w:color="auto"/>
              <w:left w:val="single" w:sz="6" w:space="0" w:color="auto"/>
              <w:bottom w:val="single" w:sz="6" w:space="0" w:color="auto"/>
              <w:right w:val="nil"/>
            </w:tcBorders>
          </w:tcPr>
          <w:p w:rsidR="001642B1" w:rsidRPr="00FA08F9" w:rsidRDefault="001642B1" w:rsidP="00041DDE">
            <w:pPr>
              <w:spacing w:after="0"/>
              <w:rPr>
                <w:sz w:val="24"/>
                <w:szCs w:val="24"/>
              </w:rPr>
            </w:pPr>
          </w:p>
        </w:tc>
        <w:tc>
          <w:tcPr>
            <w:tcW w:w="1417" w:type="dxa"/>
            <w:tcBorders>
              <w:top w:val="single" w:sz="6" w:space="0" w:color="auto"/>
              <w:left w:val="single" w:sz="6" w:space="0" w:color="auto"/>
              <w:bottom w:val="single" w:sz="6" w:space="0" w:color="auto"/>
              <w:right w:val="single" w:sz="6" w:space="0" w:color="auto"/>
            </w:tcBorders>
          </w:tcPr>
          <w:p w:rsidR="001642B1" w:rsidRPr="00FA08F9" w:rsidRDefault="001642B1" w:rsidP="00041DDE">
            <w:pPr>
              <w:spacing w:after="0"/>
              <w:jc w:val="center"/>
              <w:rPr>
                <w:sz w:val="24"/>
                <w:szCs w:val="24"/>
              </w:rPr>
            </w:pPr>
          </w:p>
        </w:tc>
      </w:tr>
      <w:tr w:rsidR="001642B1" w:rsidRPr="00FA08F9" w:rsidTr="005803B5">
        <w:trPr>
          <w:tblHeader/>
        </w:trPr>
        <w:tc>
          <w:tcPr>
            <w:tcW w:w="1728" w:type="dxa"/>
            <w:tcBorders>
              <w:top w:val="single" w:sz="6" w:space="0" w:color="auto"/>
              <w:left w:val="single" w:sz="6" w:space="0" w:color="auto"/>
              <w:bottom w:val="single" w:sz="6" w:space="0" w:color="auto"/>
              <w:right w:val="nil"/>
            </w:tcBorders>
          </w:tcPr>
          <w:p w:rsidR="001642B1" w:rsidRPr="00FA08F9" w:rsidRDefault="001642B1" w:rsidP="00041DDE">
            <w:pPr>
              <w:spacing w:after="0"/>
              <w:jc w:val="center"/>
              <w:rPr>
                <w:sz w:val="24"/>
                <w:szCs w:val="24"/>
              </w:rPr>
            </w:pPr>
          </w:p>
        </w:tc>
        <w:tc>
          <w:tcPr>
            <w:tcW w:w="1260" w:type="dxa"/>
            <w:tcBorders>
              <w:top w:val="single" w:sz="6" w:space="0" w:color="auto"/>
              <w:left w:val="single" w:sz="6" w:space="0" w:color="auto"/>
              <w:bottom w:val="single" w:sz="6" w:space="0" w:color="auto"/>
              <w:right w:val="nil"/>
            </w:tcBorders>
          </w:tcPr>
          <w:p w:rsidR="001642B1" w:rsidRPr="00FA08F9" w:rsidRDefault="001642B1" w:rsidP="00041DDE">
            <w:pPr>
              <w:spacing w:after="0"/>
              <w:jc w:val="center"/>
              <w:rPr>
                <w:sz w:val="24"/>
                <w:szCs w:val="24"/>
              </w:rPr>
            </w:pPr>
          </w:p>
        </w:tc>
        <w:tc>
          <w:tcPr>
            <w:tcW w:w="3752" w:type="dxa"/>
            <w:tcBorders>
              <w:top w:val="single" w:sz="6" w:space="0" w:color="auto"/>
              <w:left w:val="single" w:sz="6" w:space="0" w:color="auto"/>
              <w:bottom w:val="single" w:sz="6" w:space="0" w:color="auto"/>
              <w:right w:val="nil"/>
            </w:tcBorders>
          </w:tcPr>
          <w:p w:rsidR="001642B1" w:rsidRPr="00FA08F9" w:rsidRDefault="001642B1" w:rsidP="00041DDE">
            <w:pPr>
              <w:spacing w:after="0"/>
              <w:rPr>
                <w:sz w:val="24"/>
                <w:szCs w:val="24"/>
              </w:rPr>
            </w:pPr>
          </w:p>
        </w:tc>
        <w:tc>
          <w:tcPr>
            <w:tcW w:w="1417" w:type="dxa"/>
            <w:tcBorders>
              <w:top w:val="single" w:sz="6" w:space="0" w:color="auto"/>
              <w:left w:val="single" w:sz="6" w:space="0" w:color="auto"/>
              <w:bottom w:val="single" w:sz="6" w:space="0" w:color="auto"/>
              <w:right w:val="nil"/>
            </w:tcBorders>
          </w:tcPr>
          <w:p w:rsidR="001642B1" w:rsidRPr="00FA08F9" w:rsidRDefault="001642B1" w:rsidP="00041DDE">
            <w:pPr>
              <w:spacing w:after="0"/>
              <w:rPr>
                <w:sz w:val="24"/>
                <w:szCs w:val="24"/>
              </w:rPr>
            </w:pPr>
          </w:p>
        </w:tc>
        <w:tc>
          <w:tcPr>
            <w:tcW w:w="1417" w:type="dxa"/>
            <w:tcBorders>
              <w:top w:val="single" w:sz="6" w:space="0" w:color="auto"/>
              <w:left w:val="single" w:sz="6" w:space="0" w:color="auto"/>
              <w:bottom w:val="single" w:sz="6" w:space="0" w:color="auto"/>
              <w:right w:val="single" w:sz="6" w:space="0" w:color="auto"/>
            </w:tcBorders>
          </w:tcPr>
          <w:p w:rsidR="001642B1" w:rsidRPr="00FA08F9" w:rsidRDefault="001642B1" w:rsidP="00041DDE">
            <w:pPr>
              <w:spacing w:after="0"/>
              <w:jc w:val="center"/>
              <w:rPr>
                <w:sz w:val="24"/>
                <w:szCs w:val="24"/>
              </w:rPr>
            </w:pPr>
          </w:p>
        </w:tc>
      </w:tr>
      <w:tr w:rsidR="001642B1" w:rsidRPr="00FA08F9" w:rsidTr="005803B5">
        <w:trPr>
          <w:tblHeader/>
        </w:trPr>
        <w:tc>
          <w:tcPr>
            <w:tcW w:w="1728" w:type="dxa"/>
            <w:tcBorders>
              <w:top w:val="single" w:sz="6" w:space="0" w:color="auto"/>
              <w:left w:val="single" w:sz="6" w:space="0" w:color="auto"/>
              <w:bottom w:val="single" w:sz="6" w:space="0" w:color="auto"/>
              <w:right w:val="nil"/>
            </w:tcBorders>
          </w:tcPr>
          <w:p w:rsidR="001642B1" w:rsidRPr="00FA08F9" w:rsidRDefault="001642B1" w:rsidP="00041DDE">
            <w:pPr>
              <w:spacing w:after="0"/>
              <w:jc w:val="center"/>
              <w:rPr>
                <w:sz w:val="24"/>
                <w:szCs w:val="24"/>
              </w:rPr>
            </w:pPr>
          </w:p>
        </w:tc>
        <w:tc>
          <w:tcPr>
            <w:tcW w:w="1260" w:type="dxa"/>
            <w:tcBorders>
              <w:top w:val="single" w:sz="6" w:space="0" w:color="auto"/>
              <w:left w:val="single" w:sz="6" w:space="0" w:color="auto"/>
              <w:bottom w:val="single" w:sz="6" w:space="0" w:color="auto"/>
              <w:right w:val="nil"/>
            </w:tcBorders>
          </w:tcPr>
          <w:p w:rsidR="001642B1" w:rsidRPr="00FA08F9" w:rsidRDefault="001642B1" w:rsidP="00041DDE">
            <w:pPr>
              <w:spacing w:after="0"/>
              <w:jc w:val="center"/>
              <w:rPr>
                <w:sz w:val="24"/>
                <w:szCs w:val="24"/>
              </w:rPr>
            </w:pPr>
          </w:p>
        </w:tc>
        <w:tc>
          <w:tcPr>
            <w:tcW w:w="3752" w:type="dxa"/>
            <w:tcBorders>
              <w:top w:val="single" w:sz="6" w:space="0" w:color="auto"/>
              <w:left w:val="single" w:sz="6" w:space="0" w:color="auto"/>
              <w:bottom w:val="single" w:sz="6" w:space="0" w:color="auto"/>
              <w:right w:val="nil"/>
            </w:tcBorders>
          </w:tcPr>
          <w:p w:rsidR="001642B1" w:rsidRPr="00FA08F9" w:rsidRDefault="001642B1" w:rsidP="00041DDE">
            <w:pPr>
              <w:spacing w:after="0"/>
              <w:rPr>
                <w:sz w:val="24"/>
                <w:szCs w:val="24"/>
              </w:rPr>
            </w:pPr>
          </w:p>
        </w:tc>
        <w:tc>
          <w:tcPr>
            <w:tcW w:w="1417" w:type="dxa"/>
            <w:tcBorders>
              <w:top w:val="single" w:sz="6" w:space="0" w:color="auto"/>
              <w:left w:val="single" w:sz="6" w:space="0" w:color="auto"/>
              <w:bottom w:val="single" w:sz="6" w:space="0" w:color="auto"/>
              <w:right w:val="nil"/>
            </w:tcBorders>
          </w:tcPr>
          <w:p w:rsidR="001642B1" w:rsidRPr="00FA08F9" w:rsidRDefault="001642B1" w:rsidP="00041DDE">
            <w:pPr>
              <w:spacing w:after="0"/>
              <w:rPr>
                <w:sz w:val="24"/>
                <w:szCs w:val="24"/>
              </w:rPr>
            </w:pPr>
          </w:p>
        </w:tc>
        <w:tc>
          <w:tcPr>
            <w:tcW w:w="1417" w:type="dxa"/>
            <w:tcBorders>
              <w:top w:val="single" w:sz="6" w:space="0" w:color="auto"/>
              <w:left w:val="single" w:sz="6" w:space="0" w:color="auto"/>
              <w:bottom w:val="single" w:sz="6" w:space="0" w:color="auto"/>
              <w:right w:val="single" w:sz="6" w:space="0" w:color="auto"/>
            </w:tcBorders>
          </w:tcPr>
          <w:p w:rsidR="001642B1" w:rsidRPr="00FA08F9" w:rsidRDefault="001642B1" w:rsidP="00041DDE">
            <w:pPr>
              <w:spacing w:after="0"/>
              <w:jc w:val="center"/>
              <w:rPr>
                <w:sz w:val="24"/>
                <w:szCs w:val="24"/>
              </w:rPr>
            </w:pPr>
          </w:p>
        </w:tc>
      </w:tr>
      <w:tr w:rsidR="001642B1" w:rsidRPr="00FA08F9" w:rsidTr="005803B5">
        <w:trPr>
          <w:tblHeader/>
        </w:trPr>
        <w:tc>
          <w:tcPr>
            <w:tcW w:w="1728" w:type="dxa"/>
            <w:tcBorders>
              <w:top w:val="single" w:sz="6" w:space="0" w:color="auto"/>
              <w:left w:val="single" w:sz="6" w:space="0" w:color="auto"/>
              <w:bottom w:val="single" w:sz="6" w:space="0" w:color="auto"/>
              <w:right w:val="nil"/>
            </w:tcBorders>
          </w:tcPr>
          <w:p w:rsidR="001642B1" w:rsidRPr="00FA08F9" w:rsidRDefault="001642B1" w:rsidP="00041DDE">
            <w:pPr>
              <w:spacing w:after="0"/>
              <w:jc w:val="center"/>
              <w:rPr>
                <w:sz w:val="24"/>
                <w:szCs w:val="24"/>
              </w:rPr>
            </w:pPr>
          </w:p>
        </w:tc>
        <w:tc>
          <w:tcPr>
            <w:tcW w:w="1260" w:type="dxa"/>
            <w:tcBorders>
              <w:top w:val="single" w:sz="6" w:space="0" w:color="auto"/>
              <w:left w:val="single" w:sz="6" w:space="0" w:color="auto"/>
              <w:bottom w:val="single" w:sz="6" w:space="0" w:color="auto"/>
              <w:right w:val="nil"/>
            </w:tcBorders>
          </w:tcPr>
          <w:p w:rsidR="001642B1" w:rsidRPr="00FA08F9" w:rsidRDefault="001642B1" w:rsidP="00041DDE">
            <w:pPr>
              <w:spacing w:after="0"/>
              <w:jc w:val="center"/>
              <w:rPr>
                <w:sz w:val="24"/>
                <w:szCs w:val="24"/>
              </w:rPr>
            </w:pPr>
          </w:p>
        </w:tc>
        <w:tc>
          <w:tcPr>
            <w:tcW w:w="3752" w:type="dxa"/>
            <w:tcBorders>
              <w:top w:val="single" w:sz="6" w:space="0" w:color="auto"/>
              <w:left w:val="single" w:sz="6" w:space="0" w:color="auto"/>
              <w:bottom w:val="single" w:sz="6" w:space="0" w:color="auto"/>
              <w:right w:val="nil"/>
            </w:tcBorders>
          </w:tcPr>
          <w:p w:rsidR="001642B1" w:rsidRPr="00FA08F9" w:rsidRDefault="001642B1" w:rsidP="00041DDE">
            <w:pPr>
              <w:spacing w:after="0"/>
              <w:rPr>
                <w:sz w:val="24"/>
                <w:szCs w:val="24"/>
              </w:rPr>
            </w:pPr>
          </w:p>
        </w:tc>
        <w:tc>
          <w:tcPr>
            <w:tcW w:w="1417" w:type="dxa"/>
            <w:tcBorders>
              <w:top w:val="single" w:sz="6" w:space="0" w:color="auto"/>
              <w:left w:val="single" w:sz="6" w:space="0" w:color="auto"/>
              <w:bottom w:val="single" w:sz="6" w:space="0" w:color="auto"/>
              <w:right w:val="nil"/>
            </w:tcBorders>
          </w:tcPr>
          <w:p w:rsidR="001642B1" w:rsidRPr="00FA08F9" w:rsidRDefault="001642B1" w:rsidP="00041DDE">
            <w:pPr>
              <w:spacing w:after="0"/>
              <w:rPr>
                <w:sz w:val="24"/>
                <w:szCs w:val="24"/>
              </w:rPr>
            </w:pPr>
          </w:p>
        </w:tc>
        <w:tc>
          <w:tcPr>
            <w:tcW w:w="1417" w:type="dxa"/>
            <w:tcBorders>
              <w:top w:val="single" w:sz="6" w:space="0" w:color="auto"/>
              <w:left w:val="single" w:sz="6" w:space="0" w:color="auto"/>
              <w:bottom w:val="single" w:sz="6" w:space="0" w:color="auto"/>
              <w:right w:val="single" w:sz="6" w:space="0" w:color="auto"/>
            </w:tcBorders>
          </w:tcPr>
          <w:p w:rsidR="001642B1" w:rsidRPr="00FA08F9" w:rsidRDefault="001642B1" w:rsidP="00041DDE">
            <w:pPr>
              <w:spacing w:after="0"/>
              <w:jc w:val="center"/>
              <w:rPr>
                <w:sz w:val="24"/>
                <w:szCs w:val="24"/>
              </w:rPr>
            </w:pPr>
          </w:p>
        </w:tc>
      </w:tr>
      <w:tr w:rsidR="001642B1" w:rsidRPr="00FA08F9" w:rsidTr="005803B5">
        <w:trPr>
          <w:tblHeader/>
        </w:trPr>
        <w:tc>
          <w:tcPr>
            <w:tcW w:w="1728" w:type="dxa"/>
            <w:tcBorders>
              <w:top w:val="single" w:sz="6" w:space="0" w:color="auto"/>
              <w:left w:val="single" w:sz="6" w:space="0" w:color="auto"/>
              <w:bottom w:val="single" w:sz="6" w:space="0" w:color="auto"/>
              <w:right w:val="nil"/>
            </w:tcBorders>
          </w:tcPr>
          <w:p w:rsidR="001642B1" w:rsidRPr="00FA08F9" w:rsidRDefault="001642B1" w:rsidP="00041DDE">
            <w:pPr>
              <w:spacing w:after="0"/>
              <w:jc w:val="center"/>
              <w:rPr>
                <w:sz w:val="24"/>
                <w:szCs w:val="24"/>
              </w:rPr>
            </w:pPr>
          </w:p>
        </w:tc>
        <w:tc>
          <w:tcPr>
            <w:tcW w:w="1260" w:type="dxa"/>
            <w:tcBorders>
              <w:top w:val="single" w:sz="6" w:space="0" w:color="auto"/>
              <w:left w:val="single" w:sz="6" w:space="0" w:color="auto"/>
              <w:bottom w:val="single" w:sz="6" w:space="0" w:color="auto"/>
              <w:right w:val="nil"/>
            </w:tcBorders>
          </w:tcPr>
          <w:p w:rsidR="001642B1" w:rsidRPr="00FA08F9" w:rsidRDefault="001642B1" w:rsidP="00041DDE">
            <w:pPr>
              <w:spacing w:after="0"/>
              <w:jc w:val="center"/>
              <w:rPr>
                <w:sz w:val="24"/>
                <w:szCs w:val="24"/>
              </w:rPr>
            </w:pPr>
          </w:p>
        </w:tc>
        <w:tc>
          <w:tcPr>
            <w:tcW w:w="3752" w:type="dxa"/>
            <w:tcBorders>
              <w:top w:val="single" w:sz="6" w:space="0" w:color="auto"/>
              <w:left w:val="single" w:sz="6" w:space="0" w:color="auto"/>
              <w:bottom w:val="single" w:sz="6" w:space="0" w:color="auto"/>
              <w:right w:val="nil"/>
            </w:tcBorders>
          </w:tcPr>
          <w:p w:rsidR="001642B1" w:rsidRPr="00FA08F9" w:rsidRDefault="001642B1" w:rsidP="00041DDE">
            <w:pPr>
              <w:spacing w:after="0"/>
              <w:rPr>
                <w:sz w:val="24"/>
                <w:szCs w:val="24"/>
              </w:rPr>
            </w:pPr>
          </w:p>
        </w:tc>
        <w:tc>
          <w:tcPr>
            <w:tcW w:w="1417" w:type="dxa"/>
            <w:tcBorders>
              <w:top w:val="single" w:sz="6" w:space="0" w:color="auto"/>
              <w:left w:val="single" w:sz="6" w:space="0" w:color="auto"/>
              <w:bottom w:val="single" w:sz="6" w:space="0" w:color="auto"/>
              <w:right w:val="nil"/>
            </w:tcBorders>
          </w:tcPr>
          <w:p w:rsidR="001642B1" w:rsidRPr="00FA08F9" w:rsidRDefault="001642B1" w:rsidP="00041DDE">
            <w:pPr>
              <w:spacing w:after="0"/>
              <w:rPr>
                <w:sz w:val="24"/>
                <w:szCs w:val="24"/>
              </w:rPr>
            </w:pPr>
          </w:p>
        </w:tc>
        <w:tc>
          <w:tcPr>
            <w:tcW w:w="1417" w:type="dxa"/>
            <w:tcBorders>
              <w:top w:val="single" w:sz="6" w:space="0" w:color="auto"/>
              <w:left w:val="single" w:sz="6" w:space="0" w:color="auto"/>
              <w:bottom w:val="single" w:sz="6" w:space="0" w:color="auto"/>
              <w:right w:val="single" w:sz="6" w:space="0" w:color="auto"/>
            </w:tcBorders>
          </w:tcPr>
          <w:p w:rsidR="001642B1" w:rsidRPr="00FA08F9" w:rsidRDefault="001642B1" w:rsidP="00041DDE">
            <w:pPr>
              <w:spacing w:after="0"/>
              <w:jc w:val="center"/>
              <w:rPr>
                <w:sz w:val="24"/>
                <w:szCs w:val="24"/>
              </w:rPr>
            </w:pPr>
          </w:p>
        </w:tc>
      </w:tr>
      <w:tr w:rsidR="001642B1" w:rsidRPr="00FA08F9" w:rsidTr="005803B5">
        <w:trPr>
          <w:tblHeader/>
        </w:trPr>
        <w:tc>
          <w:tcPr>
            <w:tcW w:w="1728" w:type="dxa"/>
            <w:tcBorders>
              <w:top w:val="single" w:sz="6" w:space="0" w:color="auto"/>
              <w:left w:val="single" w:sz="6" w:space="0" w:color="auto"/>
              <w:bottom w:val="single" w:sz="6" w:space="0" w:color="auto"/>
              <w:right w:val="nil"/>
            </w:tcBorders>
          </w:tcPr>
          <w:p w:rsidR="001642B1" w:rsidRPr="00FA08F9" w:rsidRDefault="001642B1" w:rsidP="00041DDE">
            <w:pPr>
              <w:spacing w:after="0"/>
              <w:jc w:val="center"/>
              <w:rPr>
                <w:sz w:val="24"/>
                <w:szCs w:val="24"/>
              </w:rPr>
            </w:pPr>
          </w:p>
        </w:tc>
        <w:tc>
          <w:tcPr>
            <w:tcW w:w="1260" w:type="dxa"/>
            <w:tcBorders>
              <w:top w:val="single" w:sz="6" w:space="0" w:color="auto"/>
              <w:left w:val="single" w:sz="6" w:space="0" w:color="auto"/>
              <w:bottom w:val="single" w:sz="6" w:space="0" w:color="auto"/>
              <w:right w:val="nil"/>
            </w:tcBorders>
          </w:tcPr>
          <w:p w:rsidR="001642B1" w:rsidRPr="00FA08F9" w:rsidRDefault="001642B1" w:rsidP="00041DDE">
            <w:pPr>
              <w:spacing w:after="0"/>
              <w:jc w:val="center"/>
              <w:rPr>
                <w:sz w:val="24"/>
                <w:szCs w:val="24"/>
              </w:rPr>
            </w:pPr>
          </w:p>
        </w:tc>
        <w:tc>
          <w:tcPr>
            <w:tcW w:w="3752" w:type="dxa"/>
            <w:tcBorders>
              <w:top w:val="single" w:sz="6" w:space="0" w:color="auto"/>
              <w:left w:val="single" w:sz="6" w:space="0" w:color="auto"/>
              <w:bottom w:val="single" w:sz="6" w:space="0" w:color="auto"/>
              <w:right w:val="nil"/>
            </w:tcBorders>
          </w:tcPr>
          <w:p w:rsidR="001642B1" w:rsidRPr="00FA08F9" w:rsidRDefault="001642B1" w:rsidP="00041DDE">
            <w:pPr>
              <w:spacing w:after="0"/>
              <w:rPr>
                <w:sz w:val="24"/>
                <w:szCs w:val="24"/>
              </w:rPr>
            </w:pPr>
          </w:p>
        </w:tc>
        <w:tc>
          <w:tcPr>
            <w:tcW w:w="1417" w:type="dxa"/>
            <w:tcBorders>
              <w:top w:val="single" w:sz="6" w:space="0" w:color="auto"/>
              <w:left w:val="single" w:sz="6" w:space="0" w:color="auto"/>
              <w:bottom w:val="single" w:sz="6" w:space="0" w:color="auto"/>
              <w:right w:val="nil"/>
            </w:tcBorders>
          </w:tcPr>
          <w:p w:rsidR="001642B1" w:rsidRPr="00FA08F9" w:rsidRDefault="001642B1" w:rsidP="00041DDE">
            <w:pPr>
              <w:spacing w:after="0"/>
              <w:rPr>
                <w:sz w:val="24"/>
                <w:szCs w:val="24"/>
              </w:rPr>
            </w:pPr>
          </w:p>
        </w:tc>
        <w:tc>
          <w:tcPr>
            <w:tcW w:w="1417" w:type="dxa"/>
            <w:tcBorders>
              <w:top w:val="single" w:sz="6" w:space="0" w:color="auto"/>
              <w:left w:val="single" w:sz="6" w:space="0" w:color="auto"/>
              <w:bottom w:val="single" w:sz="6" w:space="0" w:color="auto"/>
              <w:right w:val="single" w:sz="6" w:space="0" w:color="auto"/>
            </w:tcBorders>
          </w:tcPr>
          <w:p w:rsidR="001642B1" w:rsidRPr="00FA08F9" w:rsidRDefault="001642B1" w:rsidP="00041DDE">
            <w:pPr>
              <w:spacing w:after="0"/>
              <w:jc w:val="center"/>
              <w:rPr>
                <w:sz w:val="24"/>
                <w:szCs w:val="24"/>
              </w:rPr>
            </w:pPr>
          </w:p>
        </w:tc>
      </w:tr>
      <w:tr w:rsidR="001642B1" w:rsidRPr="00FA08F9" w:rsidTr="005803B5">
        <w:trPr>
          <w:tblHeader/>
        </w:trPr>
        <w:tc>
          <w:tcPr>
            <w:tcW w:w="1728" w:type="dxa"/>
            <w:tcBorders>
              <w:top w:val="single" w:sz="6" w:space="0" w:color="auto"/>
              <w:left w:val="single" w:sz="6" w:space="0" w:color="auto"/>
              <w:bottom w:val="single" w:sz="6" w:space="0" w:color="auto"/>
              <w:right w:val="nil"/>
            </w:tcBorders>
          </w:tcPr>
          <w:p w:rsidR="001642B1" w:rsidRPr="00FA08F9" w:rsidRDefault="001642B1" w:rsidP="00041DDE">
            <w:pPr>
              <w:spacing w:after="0"/>
              <w:jc w:val="center"/>
              <w:rPr>
                <w:sz w:val="24"/>
                <w:szCs w:val="24"/>
              </w:rPr>
            </w:pPr>
          </w:p>
        </w:tc>
        <w:tc>
          <w:tcPr>
            <w:tcW w:w="1260" w:type="dxa"/>
            <w:tcBorders>
              <w:top w:val="single" w:sz="6" w:space="0" w:color="auto"/>
              <w:left w:val="single" w:sz="6" w:space="0" w:color="auto"/>
              <w:bottom w:val="single" w:sz="6" w:space="0" w:color="auto"/>
              <w:right w:val="nil"/>
            </w:tcBorders>
          </w:tcPr>
          <w:p w:rsidR="001642B1" w:rsidRPr="00FA08F9" w:rsidRDefault="001642B1" w:rsidP="00041DDE">
            <w:pPr>
              <w:spacing w:after="0"/>
              <w:jc w:val="center"/>
              <w:rPr>
                <w:sz w:val="24"/>
                <w:szCs w:val="24"/>
              </w:rPr>
            </w:pPr>
          </w:p>
        </w:tc>
        <w:tc>
          <w:tcPr>
            <w:tcW w:w="3752" w:type="dxa"/>
            <w:tcBorders>
              <w:top w:val="single" w:sz="6" w:space="0" w:color="auto"/>
              <w:left w:val="single" w:sz="6" w:space="0" w:color="auto"/>
              <w:bottom w:val="single" w:sz="6" w:space="0" w:color="auto"/>
              <w:right w:val="nil"/>
            </w:tcBorders>
          </w:tcPr>
          <w:p w:rsidR="001642B1" w:rsidRPr="00FA08F9" w:rsidRDefault="001642B1" w:rsidP="00041DDE">
            <w:pPr>
              <w:spacing w:after="0"/>
              <w:rPr>
                <w:sz w:val="24"/>
                <w:szCs w:val="24"/>
              </w:rPr>
            </w:pPr>
          </w:p>
        </w:tc>
        <w:tc>
          <w:tcPr>
            <w:tcW w:w="1417" w:type="dxa"/>
            <w:tcBorders>
              <w:top w:val="single" w:sz="6" w:space="0" w:color="auto"/>
              <w:left w:val="single" w:sz="6" w:space="0" w:color="auto"/>
              <w:bottom w:val="single" w:sz="6" w:space="0" w:color="auto"/>
              <w:right w:val="nil"/>
            </w:tcBorders>
          </w:tcPr>
          <w:p w:rsidR="001642B1" w:rsidRPr="00FA08F9" w:rsidRDefault="001642B1" w:rsidP="00041DDE">
            <w:pPr>
              <w:spacing w:after="0"/>
              <w:rPr>
                <w:sz w:val="24"/>
                <w:szCs w:val="24"/>
              </w:rPr>
            </w:pPr>
          </w:p>
        </w:tc>
        <w:tc>
          <w:tcPr>
            <w:tcW w:w="1417" w:type="dxa"/>
            <w:tcBorders>
              <w:top w:val="single" w:sz="6" w:space="0" w:color="auto"/>
              <w:left w:val="single" w:sz="6" w:space="0" w:color="auto"/>
              <w:bottom w:val="single" w:sz="6" w:space="0" w:color="auto"/>
              <w:right w:val="single" w:sz="6" w:space="0" w:color="auto"/>
            </w:tcBorders>
          </w:tcPr>
          <w:p w:rsidR="001642B1" w:rsidRPr="00FA08F9" w:rsidRDefault="001642B1" w:rsidP="00041DDE">
            <w:pPr>
              <w:spacing w:after="0"/>
              <w:jc w:val="center"/>
              <w:rPr>
                <w:sz w:val="24"/>
                <w:szCs w:val="24"/>
              </w:rPr>
            </w:pPr>
          </w:p>
        </w:tc>
      </w:tr>
      <w:tr w:rsidR="001642B1" w:rsidRPr="00FA08F9" w:rsidTr="005803B5">
        <w:trPr>
          <w:tblHeader/>
        </w:trPr>
        <w:tc>
          <w:tcPr>
            <w:tcW w:w="1728" w:type="dxa"/>
            <w:tcBorders>
              <w:top w:val="single" w:sz="6" w:space="0" w:color="auto"/>
              <w:left w:val="single" w:sz="6" w:space="0" w:color="auto"/>
              <w:bottom w:val="single" w:sz="6" w:space="0" w:color="auto"/>
              <w:right w:val="nil"/>
            </w:tcBorders>
          </w:tcPr>
          <w:p w:rsidR="001642B1" w:rsidRPr="00FA08F9" w:rsidRDefault="001642B1" w:rsidP="00041DDE">
            <w:pPr>
              <w:spacing w:after="0"/>
              <w:jc w:val="center"/>
              <w:rPr>
                <w:sz w:val="24"/>
                <w:szCs w:val="24"/>
              </w:rPr>
            </w:pPr>
          </w:p>
        </w:tc>
        <w:tc>
          <w:tcPr>
            <w:tcW w:w="1260" w:type="dxa"/>
            <w:tcBorders>
              <w:top w:val="single" w:sz="6" w:space="0" w:color="auto"/>
              <w:left w:val="single" w:sz="6" w:space="0" w:color="auto"/>
              <w:bottom w:val="single" w:sz="6" w:space="0" w:color="auto"/>
              <w:right w:val="nil"/>
            </w:tcBorders>
          </w:tcPr>
          <w:p w:rsidR="001642B1" w:rsidRPr="00FA08F9" w:rsidRDefault="001642B1" w:rsidP="00041DDE">
            <w:pPr>
              <w:spacing w:after="0"/>
              <w:jc w:val="center"/>
              <w:rPr>
                <w:sz w:val="24"/>
                <w:szCs w:val="24"/>
              </w:rPr>
            </w:pPr>
          </w:p>
        </w:tc>
        <w:tc>
          <w:tcPr>
            <w:tcW w:w="3752" w:type="dxa"/>
            <w:tcBorders>
              <w:top w:val="single" w:sz="6" w:space="0" w:color="auto"/>
              <w:left w:val="single" w:sz="6" w:space="0" w:color="auto"/>
              <w:bottom w:val="single" w:sz="6" w:space="0" w:color="auto"/>
              <w:right w:val="nil"/>
            </w:tcBorders>
          </w:tcPr>
          <w:p w:rsidR="001642B1" w:rsidRPr="00FA08F9" w:rsidRDefault="001642B1" w:rsidP="00041DDE">
            <w:pPr>
              <w:spacing w:after="0"/>
              <w:rPr>
                <w:sz w:val="24"/>
                <w:szCs w:val="24"/>
              </w:rPr>
            </w:pPr>
          </w:p>
        </w:tc>
        <w:tc>
          <w:tcPr>
            <w:tcW w:w="1417" w:type="dxa"/>
            <w:tcBorders>
              <w:top w:val="single" w:sz="6" w:space="0" w:color="auto"/>
              <w:left w:val="single" w:sz="6" w:space="0" w:color="auto"/>
              <w:bottom w:val="single" w:sz="6" w:space="0" w:color="auto"/>
              <w:right w:val="nil"/>
            </w:tcBorders>
          </w:tcPr>
          <w:p w:rsidR="001642B1" w:rsidRPr="00FA08F9" w:rsidRDefault="001642B1" w:rsidP="00041DDE">
            <w:pPr>
              <w:spacing w:after="0"/>
              <w:rPr>
                <w:sz w:val="24"/>
                <w:szCs w:val="24"/>
              </w:rPr>
            </w:pPr>
          </w:p>
        </w:tc>
        <w:tc>
          <w:tcPr>
            <w:tcW w:w="1417" w:type="dxa"/>
            <w:tcBorders>
              <w:top w:val="single" w:sz="6" w:space="0" w:color="auto"/>
              <w:left w:val="single" w:sz="6" w:space="0" w:color="auto"/>
              <w:bottom w:val="single" w:sz="6" w:space="0" w:color="auto"/>
              <w:right w:val="single" w:sz="6" w:space="0" w:color="auto"/>
            </w:tcBorders>
          </w:tcPr>
          <w:p w:rsidR="001642B1" w:rsidRPr="00FA08F9" w:rsidRDefault="001642B1" w:rsidP="00041DDE">
            <w:pPr>
              <w:spacing w:after="0"/>
              <w:jc w:val="center"/>
              <w:rPr>
                <w:sz w:val="24"/>
                <w:szCs w:val="24"/>
              </w:rPr>
            </w:pPr>
          </w:p>
        </w:tc>
      </w:tr>
      <w:tr w:rsidR="001642B1" w:rsidRPr="00FA08F9" w:rsidTr="005803B5">
        <w:trPr>
          <w:tblHeader/>
        </w:trPr>
        <w:tc>
          <w:tcPr>
            <w:tcW w:w="1728" w:type="dxa"/>
            <w:tcBorders>
              <w:top w:val="single" w:sz="6" w:space="0" w:color="auto"/>
              <w:left w:val="single" w:sz="6" w:space="0" w:color="auto"/>
              <w:bottom w:val="single" w:sz="6" w:space="0" w:color="auto"/>
              <w:right w:val="nil"/>
            </w:tcBorders>
          </w:tcPr>
          <w:p w:rsidR="001642B1" w:rsidRPr="00FA08F9" w:rsidRDefault="001642B1" w:rsidP="00041DDE">
            <w:pPr>
              <w:spacing w:after="0"/>
              <w:jc w:val="center"/>
              <w:rPr>
                <w:sz w:val="24"/>
                <w:szCs w:val="24"/>
              </w:rPr>
            </w:pPr>
          </w:p>
        </w:tc>
        <w:tc>
          <w:tcPr>
            <w:tcW w:w="1260" w:type="dxa"/>
            <w:tcBorders>
              <w:top w:val="single" w:sz="6" w:space="0" w:color="auto"/>
              <w:left w:val="single" w:sz="6" w:space="0" w:color="auto"/>
              <w:bottom w:val="single" w:sz="6" w:space="0" w:color="auto"/>
              <w:right w:val="nil"/>
            </w:tcBorders>
          </w:tcPr>
          <w:p w:rsidR="001642B1" w:rsidRPr="00FA08F9" w:rsidRDefault="001642B1" w:rsidP="00041DDE">
            <w:pPr>
              <w:spacing w:after="0"/>
              <w:jc w:val="center"/>
              <w:rPr>
                <w:sz w:val="24"/>
                <w:szCs w:val="24"/>
              </w:rPr>
            </w:pPr>
          </w:p>
        </w:tc>
        <w:tc>
          <w:tcPr>
            <w:tcW w:w="3752" w:type="dxa"/>
            <w:tcBorders>
              <w:top w:val="single" w:sz="6" w:space="0" w:color="auto"/>
              <w:left w:val="single" w:sz="6" w:space="0" w:color="auto"/>
              <w:bottom w:val="single" w:sz="6" w:space="0" w:color="auto"/>
              <w:right w:val="nil"/>
            </w:tcBorders>
          </w:tcPr>
          <w:p w:rsidR="001642B1" w:rsidRPr="00FA08F9" w:rsidRDefault="001642B1" w:rsidP="00041DDE">
            <w:pPr>
              <w:spacing w:after="0"/>
              <w:rPr>
                <w:sz w:val="24"/>
                <w:szCs w:val="24"/>
              </w:rPr>
            </w:pPr>
          </w:p>
        </w:tc>
        <w:tc>
          <w:tcPr>
            <w:tcW w:w="1417" w:type="dxa"/>
            <w:tcBorders>
              <w:top w:val="single" w:sz="6" w:space="0" w:color="auto"/>
              <w:left w:val="single" w:sz="6" w:space="0" w:color="auto"/>
              <w:bottom w:val="single" w:sz="6" w:space="0" w:color="auto"/>
              <w:right w:val="nil"/>
            </w:tcBorders>
          </w:tcPr>
          <w:p w:rsidR="001642B1" w:rsidRPr="00FA08F9" w:rsidRDefault="001642B1" w:rsidP="00041DDE">
            <w:pPr>
              <w:spacing w:after="0"/>
              <w:rPr>
                <w:sz w:val="24"/>
                <w:szCs w:val="24"/>
              </w:rPr>
            </w:pPr>
          </w:p>
        </w:tc>
        <w:tc>
          <w:tcPr>
            <w:tcW w:w="1417" w:type="dxa"/>
            <w:tcBorders>
              <w:top w:val="single" w:sz="6" w:space="0" w:color="auto"/>
              <w:left w:val="single" w:sz="6" w:space="0" w:color="auto"/>
              <w:bottom w:val="single" w:sz="6" w:space="0" w:color="auto"/>
              <w:right w:val="single" w:sz="6" w:space="0" w:color="auto"/>
            </w:tcBorders>
          </w:tcPr>
          <w:p w:rsidR="001642B1" w:rsidRPr="00FA08F9" w:rsidRDefault="001642B1" w:rsidP="00041DDE">
            <w:pPr>
              <w:spacing w:after="0"/>
              <w:jc w:val="center"/>
              <w:rPr>
                <w:sz w:val="24"/>
                <w:szCs w:val="24"/>
              </w:rPr>
            </w:pPr>
          </w:p>
        </w:tc>
      </w:tr>
      <w:tr w:rsidR="001642B1" w:rsidRPr="00FA08F9" w:rsidTr="005803B5">
        <w:trPr>
          <w:tblHeader/>
        </w:trPr>
        <w:tc>
          <w:tcPr>
            <w:tcW w:w="1728" w:type="dxa"/>
            <w:tcBorders>
              <w:top w:val="single" w:sz="6" w:space="0" w:color="auto"/>
              <w:left w:val="single" w:sz="6" w:space="0" w:color="auto"/>
              <w:bottom w:val="single" w:sz="6" w:space="0" w:color="auto"/>
              <w:right w:val="nil"/>
            </w:tcBorders>
          </w:tcPr>
          <w:p w:rsidR="001642B1" w:rsidRPr="00FA08F9" w:rsidRDefault="001642B1" w:rsidP="00041DDE">
            <w:pPr>
              <w:spacing w:after="0"/>
              <w:jc w:val="center"/>
              <w:rPr>
                <w:sz w:val="24"/>
                <w:szCs w:val="24"/>
              </w:rPr>
            </w:pPr>
          </w:p>
        </w:tc>
        <w:tc>
          <w:tcPr>
            <w:tcW w:w="1260" w:type="dxa"/>
            <w:tcBorders>
              <w:top w:val="single" w:sz="6" w:space="0" w:color="auto"/>
              <w:left w:val="single" w:sz="6" w:space="0" w:color="auto"/>
              <w:bottom w:val="single" w:sz="6" w:space="0" w:color="auto"/>
              <w:right w:val="nil"/>
            </w:tcBorders>
          </w:tcPr>
          <w:p w:rsidR="001642B1" w:rsidRPr="00FA08F9" w:rsidRDefault="001642B1" w:rsidP="00041DDE">
            <w:pPr>
              <w:spacing w:after="0"/>
              <w:jc w:val="center"/>
              <w:rPr>
                <w:sz w:val="24"/>
                <w:szCs w:val="24"/>
              </w:rPr>
            </w:pPr>
          </w:p>
        </w:tc>
        <w:tc>
          <w:tcPr>
            <w:tcW w:w="3752" w:type="dxa"/>
            <w:tcBorders>
              <w:top w:val="single" w:sz="6" w:space="0" w:color="auto"/>
              <w:left w:val="single" w:sz="6" w:space="0" w:color="auto"/>
              <w:bottom w:val="single" w:sz="6" w:space="0" w:color="auto"/>
              <w:right w:val="nil"/>
            </w:tcBorders>
          </w:tcPr>
          <w:p w:rsidR="001642B1" w:rsidRPr="00FA08F9" w:rsidRDefault="001642B1" w:rsidP="00041DDE">
            <w:pPr>
              <w:spacing w:after="0"/>
              <w:rPr>
                <w:sz w:val="24"/>
                <w:szCs w:val="24"/>
              </w:rPr>
            </w:pPr>
          </w:p>
        </w:tc>
        <w:tc>
          <w:tcPr>
            <w:tcW w:w="1417" w:type="dxa"/>
            <w:tcBorders>
              <w:top w:val="single" w:sz="6" w:space="0" w:color="auto"/>
              <w:left w:val="single" w:sz="6" w:space="0" w:color="auto"/>
              <w:bottom w:val="single" w:sz="6" w:space="0" w:color="auto"/>
              <w:right w:val="nil"/>
            </w:tcBorders>
          </w:tcPr>
          <w:p w:rsidR="001642B1" w:rsidRPr="00FA08F9" w:rsidRDefault="001642B1" w:rsidP="00041DDE">
            <w:pPr>
              <w:spacing w:after="0"/>
              <w:rPr>
                <w:sz w:val="24"/>
                <w:szCs w:val="24"/>
              </w:rPr>
            </w:pPr>
          </w:p>
        </w:tc>
        <w:tc>
          <w:tcPr>
            <w:tcW w:w="1417" w:type="dxa"/>
            <w:tcBorders>
              <w:top w:val="single" w:sz="6" w:space="0" w:color="auto"/>
              <w:left w:val="single" w:sz="6" w:space="0" w:color="auto"/>
              <w:bottom w:val="single" w:sz="6" w:space="0" w:color="auto"/>
              <w:right w:val="single" w:sz="6" w:space="0" w:color="auto"/>
            </w:tcBorders>
          </w:tcPr>
          <w:p w:rsidR="001642B1" w:rsidRPr="00FA08F9" w:rsidRDefault="001642B1" w:rsidP="00041DDE">
            <w:pPr>
              <w:spacing w:after="0"/>
              <w:jc w:val="center"/>
              <w:rPr>
                <w:sz w:val="24"/>
                <w:szCs w:val="24"/>
              </w:rPr>
            </w:pPr>
          </w:p>
        </w:tc>
      </w:tr>
      <w:tr w:rsidR="001642B1" w:rsidRPr="00FA08F9" w:rsidTr="005803B5">
        <w:trPr>
          <w:tblHeader/>
        </w:trPr>
        <w:tc>
          <w:tcPr>
            <w:tcW w:w="1728" w:type="dxa"/>
            <w:tcBorders>
              <w:top w:val="single" w:sz="6" w:space="0" w:color="auto"/>
              <w:left w:val="single" w:sz="6" w:space="0" w:color="auto"/>
              <w:bottom w:val="single" w:sz="6" w:space="0" w:color="auto"/>
              <w:right w:val="nil"/>
            </w:tcBorders>
          </w:tcPr>
          <w:p w:rsidR="001642B1" w:rsidRPr="00FA08F9" w:rsidRDefault="001642B1" w:rsidP="00041DDE">
            <w:pPr>
              <w:spacing w:after="0"/>
              <w:jc w:val="center"/>
              <w:rPr>
                <w:sz w:val="24"/>
                <w:szCs w:val="24"/>
              </w:rPr>
            </w:pPr>
          </w:p>
        </w:tc>
        <w:tc>
          <w:tcPr>
            <w:tcW w:w="1260" w:type="dxa"/>
            <w:tcBorders>
              <w:top w:val="single" w:sz="6" w:space="0" w:color="auto"/>
              <w:left w:val="single" w:sz="6" w:space="0" w:color="auto"/>
              <w:bottom w:val="single" w:sz="6" w:space="0" w:color="auto"/>
              <w:right w:val="nil"/>
            </w:tcBorders>
          </w:tcPr>
          <w:p w:rsidR="001642B1" w:rsidRPr="00FA08F9" w:rsidRDefault="001642B1" w:rsidP="00041DDE">
            <w:pPr>
              <w:spacing w:after="0"/>
              <w:jc w:val="center"/>
              <w:rPr>
                <w:sz w:val="24"/>
                <w:szCs w:val="24"/>
              </w:rPr>
            </w:pPr>
          </w:p>
        </w:tc>
        <w:tc>
          <w:tcPr>
            <w:tcW w:w="3752" w:type="dxa"/>
            <w:tcBorders>
              <w:top w:val="single" w:sz="6" w:space="0" w:color="auto"/>
              <w:left w:val="single" w:sz="6" w:space="0" w:color="auto"/>
              <w:bottom w:val="single" w:sz="6" w:space="0" w:color="auto"/>
              <w:right w:val="nil"/>
            </w:tcBorders>
          </w:tcPr>
          <w:p w:rsidR="001642B1" w:rsidRPr="00FA08F9" w:rsidRDefault="001642B1" w:rsidP="00041DDE">
            <w:pPr>
              <w:spacing w:after="0"/>
              <w:rPr>
                <w:sz w:val="24"/>
                <w:szCs w:val="24"/>
              </w:rPr>
            </w:pPr>
          </w:p>
        </w:tc>
        <w:tc>
          <w:tcPr>
            <w:tcW w:w="1417" w:type="dxa"/>
            <w:tcBorders>
              <w:top w:val="single" w:sz="6" w:space="0" w:color="auto"/>
              <w:left w:val="single" w:sz="6" w:space="0" w:color="auto"/>
              <w:bottom w:val="single" w:sz="6" w:space="0" w:color="auto"/>
              <w:right w:val="nil"/>
            </w:tcBorders>
          </w:tcPr>
          <w:p w:rsidR="001642B1" w:rsidRPr="00FA08F9" w:rsidRDefault="001642B1" w:rsidP="00041DDE">
            <w:pPr>
              <w:spacing w:after="0"/>
              <w:rPr>
                <w:sz w:val="24"/>
                <w:szCs w:val="24"/>
              </w:rPr>
            </w:pPr>
          </w:p>
        </w:tc>
        <w:tc>
          <w:tcPr>
            <w:tcW w:w="1417" w:type="dxa"/>
            <w:tcBorders>
              <w:top w:val="single" w:sz="6" w:space="0" w:color="auto"/>
              <w:left w:val="single" w:sz="6" w:space="0" w:color="auto"/>
              <w:bottom w:val="single" w:sz="6" w:space="0" w:color="auto"/>
              <w:right w:val="single" w:sz="6" w:space="0" w:color="auto"/>
            </w:tcBorders>
          </w:tcPr>
          <w:p w:rsidR="001642B1" w:rsidRPr="00FA08F9" w:rsidRDefault="001642B1" w:rsidP="00041DDE">
            <w:pPr>
              <w:spacing w:after="0"/>
              <w:jc w:val="center"/>
              <w:rPr>
                <w:sz w:val="24"/>
                <w:szCs w:val="24"/>
              </w:rPr>
            </w:pPr>
          </w:p>
        </w:tc>
      </w:tr>
      <w:tr w:rsidR="001642B1" w:rsidRPr="00FA08F9" w:rsidTr="005803B5">
        <w:trPr>
          <w:tblHeader/>
        </w:trPr>
        <w:tc>
          <w:tcPr>
            <w:tcW w:w="1728" w:type="dxa"/>
            <w:tcBorders>
              <w:top w:val="single" w:sz="6" w:space="0" w:color="auto"/>
              <w:left w:val="single" w:sz="6" w:space="0" w:color="auto"/>
              <w:bottom w:val="single" w:sz="6" w:space="0" w:color="auto"/>
              <w:right w:val="nil"/>
            </w:tcBorders>
          </w:tcPr>
          <w:p w:rsidR="001642B1" w:rsidRPr="00FA08F9" w:rsidRDefault="001642B1" w:rsidP="00041DDE">
            <w:pPr>
              <w:spacing w:after="0"/>
              <w:jc w:val="center"/>
              <w:rPr>
                <w:sz w:val="24"/>
                <w:szCs w:val="24"/>
              </w:rPr>
            </w:pPr>
          </w:p>
        </w:tc>
        <w:tc>
          <w:tcPr>
            <w:tcW w:w="1260" w:type="dxa"/>
            <w:tcBorders>
              <w:top w:val="single" w:sz="6" w:space="0" w:color="auto"/>
              <w:left w:val="single" w:sz="6" w:space="0" w:color="auto"/>
              <w:bottom w:val="single" w:sz="6" w:space="0" w:color="auto"/>
              <w:right w:val="nil"/>
            </w:tcBorders>
          </w:tcPr>
          <w:p w:rsidR="001642B1" w:rsidRPr="00FA08F9" w:rsidRDefault="001642B1" w:rsidP="00041DDE">
            <w:pPr>
              <w:spacing w:after="0"/>
              <w:jc w:val="center"/>
              <w:rPr>
                <w:sz w:val="24"/>
                <w:szCs w:val="24"/>
              </w:rPr>
            </w:pPr>
          </w:p>
        </w:tc>
        <w:tc>
          <w:tcPr>
            <w:tcW w:w="3752" w:type="dxa"/>
            <w:tcBorders>
              <w:top w:val="single" w:sz="6" w:space="0" w:color="auto"/>
              <w:left w:val="single" w:sz="6" w:space="0" w:color="auto"/>
              <w:bottom w:val="single" w:sz="6" w:space="0" w:color="auto"/>
              <w:right w:val="nil"/>
            </w:tcBorders>
          </w:tcPr>
          <w:p w:rsidR="001642B1" w:rsidRPr="00FA08F9" w:rsidRDefault="001642B1" w:rsidP="00041DDE">
            <w:pPr>
              <w:spacing w:after="0"/>
              <w:rPr>
                <w:sz w:val="24"/>
                <w:szCs w:val="24"/>
              </w:rPr>
            </w:pPr>
          </w:p>
        </w:tc>
        <w:tc>
          <w:tcPr>
            <w:tcW w:w="1417" w:type="dxa"/>
            <w:tcBorders>
              <w:top w:val="single" w:sz="6" w:space="0" w:color="auto"/>
              <w:left w:val="single" w:sz="6" w:space="0" w:color="auto"/>
              <w:bottom w:val="single" w:sz="6" w:space="0" w:color="auto"/>
              <w:right w:val="nil"/>
            </w:tcBorders>
          </w:tcPr>
          <w:p w:rsidR="001642B1" w:rsidRPr="00FA08F9" w:rsidRDefault="001642B1" w:rsidP="00041DDE">
            <w:pPr>
              <w:spacing w:after="0"/>
              <w:rPr>
                <w:sz w:val="24"/>
                <w:szCs w:val="24"/>
              </w:rPr>
            </w:pPr>
          </w:p>
        </w:tc>
        <w:tc>
          <w:tcPr>
            <w:tcW w:w="1417" w:type="dxa"/>
            <w:tcBorders>
              <w:top w:val="single" w:sz="6" w:space="0" w:color="auto"/>
              <w:left w:val="single" w:sz="6" w:space="0" w:color="auto"/>
              <w:bottom w:val="single" w:sz="6" w:space="0" w:color="auto"/>
              <w:right w:val="single" w:sz="6" w:space="0" w:color="auto"/>
            </w:tcBorders>
          </w:tcPr>
          <w:p w:rsidR="001642B1" w:rsidRPr="00FA08F9" w:rsidRDefault="001642B1" w:rsidP="00041DDE">
            <w:pPr>
              <w:spacing w:after="0"/>
              <w:jc w:val="center"/>
              <w:rPr>
                <w:sz w:val="24"/>
                <w:szCs w:val="24"/>
              </w:rPr>
            </w:pPr>
          </w:p>
        </w:tc>
      </w:tr>
      <w:tr w:rsidR="001642B1" w:rsidRPr="00FA08F9" w:rsidTr="005803B5">
        <w:trPr>
          <w:tblHeader/>
        </w:trPr>
        <w:tc>
          <w:tcPr>
            <w:tcW w:w="1728" w:type="dxa"/>
            <w:tcBorders>
              <w:top w:val="single" w:sz="6" w:space="0" w:color="auto"/>
              <w:left w:val="single" w:sz="6" w:space="0" w:color="auto"/>
              <w:bottom w:val="single" w:sz="6" w:space="0" w:color="auto"/>
              <w:right w:val="nil"/>
            </w:tcBorders>
          </w:tcPr>
          <w:p w:rsidR="001642B1" w:rsidRPr="00FA08F9" w:rsidRDefault="001642B1" w:rsidP="00041DDE">
            <w:pPr>
              <w:spacing w:after="0"/>
              <w:jc w:val="center"/>
              <w:rPr>
                <w:sz w:val="24"/>
                <w:szCs w:val="24"/>
              </w:rPr>
            </w:pPr>
          </w:p>
        </w:tc>
        <w:tc>
          <w:tcPr>
            <w:tcW w:w="1260" w:type="dxa"/>
            <w:tcBorders>
              <w:top w:val="single" w:sz="6" w:space="0" w:color="auto"/>
              <w:left w:val="single" w:sz="6" w:space="0" w:color="auto"/>
              <w:bottom w:val="single" w:sz="6" w:space="0" w:color="auto"/>
              <w:right w:val="nil"/>
            </w:tcBorders>
          </w:tcPr>
          <w:p w:rsidR="001642B1" w:rsidRPr="00FA08F9" w:rsidRDefault="001642B1" w:rsidP="00041DDE">
            <w:pPr>
              <w:spacing w:after="0"/>
              <w:jc w:val="center"/>
              <w:rPr>
                <w:sz w:val="24"/>
                <w:szCs w:val="24"/>
              </w:rPr>
            </w:pPr>
          </w:p>
        </w:tc>
        <w:tc>
          <w:tcPr>
            <w:tcW w:w="3752" w:type="dxa"/>
            <w:tcBorders>
              <w:top w:val="single" w:sz="6" w:space="0" w:color="auto"/>
              <w:left w:val="single" w:sz="6" w:space="0" w:color="auto"/>
              <w:bottom w:val="single" w:sz="6" w:space="0" w:color="auto"/>
              <w:right w:val="nil"/>
            </w:tcBorders>
          </w:tcPr>
          <w:p w:rsidR="001642B1" w:rsidRPr="00FA08F9" w:rsidRDefault="001642B1" w:rsidP="00041DDE">
            <w:pPr>
              <w:spacing w:after="0"/>
              <w:rPr>
                <w:sz w:val="24"/>
                <w:szCs w:val="24"/>
              </w:rPr>
            </w:pPr>
          </w:p>
        </w:tc>
        <w:tc>
          <w:tcPr>
            <w:tcW w:w="1417" w:type="dxa"/>
            <w:tcBorders>
              <w:top w:val="single" w:sz="6" w:space="0" w:color="auto"/>
              <w:left w:val="single" w:sz="6" w:space="0" w:color="auto"/>
              <w:bottom w:val="single" w:sz="6" w:space="0" w:color="auto"/>
              <w:right w:val="nil"/>
            </w:tcBorders>
          </w:tcPr>
          <w:p w:rsidR="001642B1" w:rsidRPr="00FA08F9" w:rsidRDefault="001642B1" w:rsidP="00041DDE">
            <w:pPr>
              <w:spacing w:after="0"/>
              <w:rPr>
                <w:sz w:val="24"/>
                <w:szCs w:val="24"/>
              </w:rPr>
            </w:pPr>
          </w:p>
        </w:tc>
        <w:tc>
          <w:tcPr>
            <w:tcW w:w="1417" w:type="dxa"/>
            <w:tcBorders>
              <w:top w:val="single" w:sz="6" w:space="0" w:color="auto"/>
              <w:left w:val="single" w:sz="6" w:space="0" w:color="auto"/>
              <w:bottom w:val="single" w:sz="6" w:space="0" w:color="auto"/>
              <w:right w:val="single" w:sz="6" w:space="0" w:color="auto"/>
            </w:tcBorders>
          </w:tcPr>
          <w:p w:rsidR="001642B1" w:rsidRPr="00FA08F9" w:rsidRDefault="001642B1" w:rsidP="00041DDE">
            <w:pPr>
              <w:spacing w:after="0"/>
              <w:jc w:val="center"/>
              <w:rPr>
                <w:sz w:val="24"/>
                <w:szCs w:val="24"/>
              </w:rPr>
            </w:pPr>
          </w:p>
        </w:tc>
      </w:tr>
      <w:tr w:rsidR="001642B1" w:rsidRPr="00FA08F9" w:rsidTr="005803B5">
        <w:trPr>
          <w:tblHeader/>
        </w:trPr>
        <w:tc>
          <w:tcPr>
            <w:tcW w:w="1728" w:type="dxa"/>
            <w:tcBorders>
              <w:top w:val="single" w:sz="6" w:space="0" w:color="auto"/>
              <w:left w:val="single" w:sz="6" w:space="0" w:color="auto"/>
              <w:bottom w:val="single" w:sz="6" w:space="0" w:color="auto"/>
              <w:right w:val="nil"/>
            </w:tcBorders>
          </w:tcPr>
          <w:p w:rsidR="001642B1" w:rsidRPr="00FA08F9" w:rsidRDefault="001642B1" w:rsidP="00041DDE">
            <w:pPr>
              <w:spacing w:after="0"/>
              <w:jc w:val="center"/>
              <w:rPr>
                <w:sz w:val="24"/>
                <w:szCs w:val="24"/>
              </w:rPr>
            </w:pPr>
          </w:p>
        </w:tc>
        <w:tc>
          <w:tcPr>
            <w:tcW w:w="1260" w:type="dxa"/>
            <w:tcBorders>
              <w:top w:val="single" w:sz="6" w:space="0" w:color="auto"/>
              <w:left w:val="single" w:sz="6" w:space="0" w:color="auto"/>
              <w:bottom w:val="single" w:sz="6" w:space="0" w:color="auto"/>
              <w:right w:val="nil"/>
            </w:tcBorders>
          </w:tcPr>
          <w:p w:rsidR="001642B1" w:rsidRPr="00FA08F9" w:rsidRDefault="001642B1" w:rsidP="00041DDE">
            <w:pPr>
              <w:spacing w:after="0"/>
              <w:jc w:val="center"/>
              <w:rPr>
                <w:sz w:val="24"/>
                <w:szCs w:val="24"/>
              </w:rPr>
            </w:pPr>
          </w:p>
        </w:tc>
        <w:tc>
          <w:tcPr>
            <w:tcW w:w="3752" w:type="dxa"/>
            <w:tcBorders>
              <w:top w:val="single" w:sz="6" w:space="0" w:color="auto"/>
              <w:left w:val="single" w:sz="6" w:space="0" w:color="auto"/>
              <w:bottom w:val="single" w:sz="6" w:space="0" w:color="auto"/>
              <w:right w:val="nil"/>
            </w:tcBorders>
          </w:tcPr>
          <w:p w:rsidR="001642B1" w:rsidRPr="00FA08F9" w:rsidRDefault="001642B1" w:rsidP="00041DDE">
            <w:pPr>
              <w:spacing w:after="0"/>
              <w:rPr>
                <w:sz w:val="24"/>
                <w:szCs w:val="24"/>
              </w:rPr>
            </w:pPr>
          </w:p>
        </w:tc>
        <w:tc>
          <w:tcPr>
            <w:tcW w:w="1417" w:type="dxa"/>
            <w:tcBorders>
              <w:top w:val="single" w:sz="6" w:space="0" w:color="auto"/>
              <w:left w:val="single" w:sz="6" w:space="0" w:color="auto"/>
              <w:bottom w:val="single" w:sz="6" w:space="0" w:color="auto"/>
              <w:right w:val="nil"/>
            </w:tcBorders>
          </w:tcPr>
          <w:p w:rsidR="001642B1" w:rsidRPr="00FA08F9" w:rsidRDefault="001642B1" w:rsidP="00041DDE">
            <w:pPr>
              <w:spacing w:after="0"/>
              <w:rPr>
                <w:sz w:val="24"/>
                <w:szCs w:val="24"/>
              </w:rPr>
            </w:pPr>
          </w:p>
        </w:tc>
        <w:tc>
          <w:tcPr>
            <w:tcW w:w="1417" w:type="dxa"/>
            <w:tcBorders>
              <w:top w:val="single" w:sz="6" w:space="0" w:color="auto"/>
              <w:left w:val="single" w:sz="6" w:space="0" w:color="auto"/>
              <w:bottom w:val="single" w:sz="6" w:space="0" w:color="auto"/>
              <w:right w:val="single" w:sz="6" w:space="0" w:color="auto"/>
            </w:tcBorders>
          </w:tcPr>
          <w:p w:rsidR="001642B1" w:rsidRPr="00FA08F9" w:rsidRDefault="001642B1" w:rsidP="00041DDE">
            <w:pPr>
              <w:spacing w:after="0"/>
              <w:jc w:val="center"/>
              <w:rPr>
                <w:sz w:val="24"/>
                <w:szCs w:val="24"/>
              </w:rPr>
            </w:pPr>
          </w:p>
        </w:tc>
      </w:tr>
    </w:tbl>
    <w:p w:rsidR="001642B1" w:rsidRPr="00FA08F9" w:rsidRDefault="001642B1" w:rsidP="00D9569B">
      <w:pPr>
        <w:pStyle w:val="ListParagraph"/>
        <w:rPr>
          <w:b/>
          <w:bCs/>
          <w:sz w:val="24"/>
          <w:szCs w:val="24"/>
        </w:rPr>
      </w:pPr>
    </w:p>
    <w:p w:rsidR="001642B1" w:rsidRPr="00FA08F9" w:rsidRDefault="001642B1" w:rsidP="00D9569B">
      <w:pPr>
        <w:pStyle w:val="ListParagraph"/>
        <w:rPr>
          <w:b/>
          <w:bCs/>
          <w:sz w:val="24"/>
          <w:szCs w:val="24"/>
        </w:rPr>
      </w:pPr>
    </w:p>
    <w:sectPr w:rsidR="001642B1" w:rsidRPr="00FA08F9" w:rsidSect="0065054B">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F1B94" w:rsidRDefault="002F1B94" w:rsidP="00237642">
      <w:pPr>
        <w:spacing w:after="0" w:line="240" w:lineRule="auto"/>
      </w:pPr>
      <w:r>
        <w:separator/>
      </w:r>
    </w:p>
  </w:endnote>
  <w:endnote w:type="continuationSeparator" w:id="0">
    <w:p w:rsidR="002F1B94" w:rsidRDefault="002F1B94" w:rsidP="002376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F1B94" w:rsidRPr="00700DF4" w:rsidRDefault="002F1B94" w:rsidP="00237642">
    <w:pPr>
      <w:pStyle w:val="Footer"/>
      <w:rPr>
        <w:rFonts w:asciiTheme="minorHAnsi" w:hAnsiTheme="minorHAnsi" w:cs="Times New Roman"/>
        <w:sz w:val="18"/>
        <w:szCs w:val="18"/>
      </w:rPr>
    </w:pPr>
    <w:r w:rsidRPr="00700DF4">
      <w:rPr>
        <w:rFonts w:asciiTheme="minorHAnsi" w:hAnsiTheme="minorHAnsi" w:cs="Times New Roman"/>
        <w:sz w:val="18"/>
        <w:szCs w:val="18"/>
      </w:rPr>
      <w:t>Software Design Guidance</w:t>
    </w:r>
    <w:r w:rsidRPr="00700DF4">
      <w:rPr>
        <w:rFonts w:asciiTheme="minorHAnsi" w:hAnsiTheme="minorHAnsi" w:cs="Times New Roman"/>
        <w:sz w:val="18"/>
        <w:szCs w:val="18"/>
      </w:rPr>
      <w:tab/>
    </w:r>
    <w:r w:rsidRPr="00700DF4">
      <w:rPr>
        <w:rFonts w:asciiTheme="minorHAnsi" w:hAnsiTheme="minorHAnsi" w:cs="Times New Roman"/>
        <w:sz w:val="18"/>
        <w:szCs w:val="18"/>
      </w:rPr>
      <w:tab/>
      <w:t>Confidential &amp; Proprietary</w:t>
    </w:r>
    <w:r w:rsidRPr="00700DF4">
      <w:rPr>
        <w:rFonts w:asciiTheme="minorHAnsi" w:hAnsiTheme="minorHAnsi" w:cs="Times New Roman"/>
        <w:sz w:val="18"/>
        <w:szCs w:val="18"/>
      </w:rPr>
      <w:tab/>
      <w:t xml:space="preserve">  </w:t>
    </w:r>
  </w:p>
  <w:p w:rsidR="002F1B94" w:rsidRPr="00700DF4" w:rsidRDefault="002F1B94" w:rsidP="00237642">
    <w:pPr>
      <w:pStyle w:val="Footer"/>
      <w:rPr>
        <w:rFonts w:asciiTheme="minorHAnsi" w:hAnsiTheme="minorHAnsi" w:cs="Times New Roman"/>
        <w:sz w:val="18"/>
        <w:szCs w:val="18"/>
      </w:rPr>
    </w:pPr>
    <w:r w:rsidRPr="00700DF4">
      <w:rPr>
        <w:rFonts w:asciiTheme="minorHAnsi" w:hAnsiTheme="minorHAnsi" w:cs="Times New Roman"/>
        <w:sz w:val="18"/>
        <w:szCs w:val="18"/>
      </w:rPr>
      <w:t>Document Number: IT-004</w:t>
    </w:r>
    <w:r w:rsidRPr="00700DF4">
      <w:rPr>
        <w:rFonts w:asciiTheme="minorHAnsi" w:hAnsiTheme="minorHAnsi" w:cs="Times New Roman"/>
        <w:sz w:val="18"/>
        <w:szCs w:val="18"/>
      </w:rPr>
      <w:tab/>
    </w:r>
    <w:r w:rsidRPr="00700DF4">
      <w:rPr>
        <w:rFonts w:asciiTheme="minorHAnsi" w:hAnsiTheme="minorHAnsi" w:cs="Times New Roman"/>
        <w:sz w:val="18"/>
        <w:szCs w:val="18"/>
      </w:rPr>
      <w:tab/>
      <w:t xml:space="preserve">Page </w:t>
    </w:r>
    <w:r w:rsidRPr="00700DF4">
      <w:rPr>
        <w:rFonts w:asciiTheme="minorHAnsi" w:hAnsiTheme="minorHAnsi" w:cs="Times New Roman"/>
        <w:sz w:val="18"/>
        <w:szCs w:val="18"/>
      </w:rPr>
      <w:fldChar w:fldCharType="begin"/>
    </w:r>
    <w:r w:rsidRPr="00700DF4">
      <w:rPr>
        <w:rFonts w:asciiTheme="minorHAnsi" w:hAnsiTheme="minorHAnsi" w:cs="Times New Roman"/>
        <w:sz w:val="18"/>
        <w:szCs w:val="18"/>
      </w:rPr>
      <w:instrText xml:space="preserve"> PAGE   \* MERGEFORMAT </w:instrText>
    </w:r>
    <w:r w:rsidRPr="00700DF4">
      <w:rPr>
        <w:rFonts w:asciiTheme="minorHAnsi" w:hAnsiTheme="minorHAnsi" w:cs="Times New Roman"/>
        <w:sz w:val="18"/>
        <w:szCs w:val="18"/>
      </w:rPr>
      <w:fldChar w:fldCharType="separate"/>
    </w:r>
    <w:r w:rsidR="0052202A">
      <w:rPr>
        <w:rFonts w:asciiTheme="minorHAnsi" w:hAnsiTheme="minorHAnsi" w:cs="Times New Roman"/>
        <w:noProof/>
        <w:sz w:val="18"/>
        <w:szCs w:val="18"/>
      </w:rPr>
      <w:t>6</w:t>
    </w:r>
    <w:r w:rsidRPr="00700DF4">
      <w:rPr>
        <w:rFonts w:asciiTheme="minorHAnsi" w:hAnsiTheme="minorHAnsi" w:cs="Times New Roman"/>
        <w:sz w:val="18"/>
        <w:szCs w:val="18"/>
      </w:rPr>
      <w:fldChar w:fldCharType="end"/>
    </w:r>
    <w:r w:rsidRPr="00700DF4">
      <w:rPr>
        <w:rFonts w:asciiTheme="minorHAnsi" w:hAnsiTheme="minorHAnsi" w:cs="Times New Roman"/>
        <w:sz w:val="18"/>
        <w:szCs w:val="18"/>
      </w:rPr>
      <w:t xml:space="preserve">of </w:t>
    </w:r>
    <w:r w:rsidRPr="00700DF4">
      <w:rPr>
        <w:sz w:val="18"/>
        <w:szCs w:val="18"/>
      </w:rPr>
      <w:fldChar w:fldCharType="begin"/>
    </w:r>
    <w:r w:rsidRPr="00700DF4">
      <w:rPr>
        <w:sz w:val="18"/>
        <w:szCs w:val="18"/>
      </w:rPr>
      <w:instrText xml:space="preserve"> NUMPAGES   \* MERGEFORMAT </w:instrText>
    </w:r>
    <w:r w:rsidRPr="00700DF4">
      <w:rPr>
        <w:sz w:val="18"/>
        <w:szCs w:val="18"/>
      </w:rPr>
      <w:fldChar w:fldCharType="separate"/>
    </w:r>
    <w:r w:rsidR="0052202A" w:rsidRPr="0052202A">
      <w:rPr>
        <w:rFonts w:asciiTheme="minorHAnsi" w:hAnsiTheme="minorHAnsi" w:cs="Times New Roman"/>
        <w:noProof/>
        <w:sz w:val="18"/>
        <w:szCs w:val="18"/>
      </w:rPr>
      <w:t>6</w:t>
    </w:r>
    <w:r w:rsidRPr="00700DF4">
      <w:rPr>
        <w:rFonts w:asciiTheme="minorHAnsi" w:hAnsiTheme="minorHAnsi" w:cs="Times New Roman"/>
        <w:noProof/>
        <w:sz w:val="18"/>
        <w:szCs w:val="18"/>
      </w:rPr>
      <w:fldChar w:fldCharType="end"/>
    </w:r>
  </w:p>
  <w:p w:rsidR="002F1B94" w:rsidRPr="00700DF4" w:rsidRDefault="002F1B94" w:rsidP="00041DDE">
    <w:pPr>
      <w:pStyle w:val="Footer"/>
      <w:rPr>
        <w:rFonts w:asciiTheme="minorHAnsi" w:hAnsiTheme="minorHAnsi"/>
        <w:sz w:val="18"/>
        <w:szCs w:val="18"/>
      </w:rPr>
    </w:pPr>
    <w:r w:rsidRPr="00700DF4">
      <w:rPr>
        <w:rFonts w:asciiTheme="minorHAnsi" w:hAnsiTheme="minorHAnsi" w:cs="Times New Roman"/>
        <w:sz w:val="18"/>
        <w:szCs w:val="18"/>
      </w:rPr>
      <w:t>Version Number:  000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F1B94" w:rsidRDefault="002F1B94" w:rsidP="00237642">
      <w:pPr>
        <w:spacing w:after="0" w:line="240" w:lineRule="auto"/>
      </w:pPr>
      <w:r>
        <w:separator/>
      </w:r>
    </w:p>
  </w:footnote>
  <w:footnote w:type="continuationSeparator" w:id="0">
    <w:p w:rsidR="002F1B94" w:rsidRDefault="002F1B94" w:rsidP="0023764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798"/>
      <w:gridCol w:w="5778"/>
    </w:tblGrid>
    <w:tr w:rsidR="002F1B94" w:rsidRPr="00CE1099">
      <w:trPr>
        <w:trHeight w:val="980"/>
      </w:trPr>
      <w:tc>
        <w:tcPr>
          <w:tcW w:w="3798" w:type="dxa"/>
          <w:vAlign w:val="center"/>
        </w:tcPr>
        <w:p w:rsidR="002F1B94" w:rsidRPr="00041DDE" w:rsidRDefault="002F1B94" w:rsidP="00FA08F9">
          <w:pPr>
            <w:pStyle w:val="Header"/>
            <w:jc w:val="center"/>
            <w:rPr>
              <w:sz w:val="40"/>
              <w:szCs w:val="40"/>
            </w:rPr>
          </w:pPr>
          <w:r>
            <w:rPr>
              <w:noProof/>
              <w:sz w:val="40"/>
              <w:szCs w:val="40"/>
            </w:rPr>
            <w:drawing>
              <wp:inline distT="0" distB="0" distL="0" distR="0" wp14:anchorId="4070B991" wp14:editId="3F8BBAAE">
                <wp:extent cx="1885950" cy="571500"/>
                <wp:effectExtent l="19050" t="0" r="0" b="0"/>
                <wp:docPr id="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srcRect/>
                        <a:stretch>
                          <a:fillRect/>
                        </a:stretch>
                      </pic:blipFill>
                      <pic:spPr bwMode="auto">
                        <a:xfrm>
                          <a:off x="0" y="0"/>
                          <a:ext cx="1885950" cy="571500"/>
                        </a:xfrm>
                        <a:prstGeom prst="rect">
                          <a:avLst/>
                        </a:prstGeom>
                        <a:noFill/>
                        <a:ln w="9525">
                          <a:noFill/>
                          <a:miter lim="800000"/>
                          <a:headEnd/>
                          <a:tailEnd/>
                        </a:ln>
                      </pic:spPr>
                    </pic:pic>
                  </a:graphicData>
                </a:graphic>
              </wp:inline>
            </w:drawing>
          </w:r>
        </w:p>
      </w:tc>
      <w:tc>
        <w:tcPr>
          <w:tcW w:w="5778" w:type="dxa"/>
          <w:vAlign w:val="center"/>
        </w:tcPr>
        <w:p w:rsidR="002F1B94" w:rsidRPr="00041DDE" w:rsidRDefault="002F1B94">
          <w:pPr>
            <w:pStyle w:val="Header"/>
            <w:jc w:val="center"/>
            <w:rPr>
              <w:b/>
              <w:bCs/>
              <w:sz w:val="40"/>
              <w:szCs w:val="40"/>
            </w:rPr>
          </w:pPr>
          <w:r w:rsidRPr="00700DF4">
            <w:rPr>
              <w:b/>
              <w:bCs/>
              <w:sz w:val="36"/>
              <w:szCs w:val="40"/>
            </w:rPr>
            <w:t>Software Design Guidance</w:t>
          </w:r>
        </w:p>
      </w:tc>
    </w:tr>
  </w:tbl>
  <w:p w:rsidR="002F1B94" w:rsidRDefault="002F1B94" w:rsidP="0023764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C7D4E"/>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nsid w:val="02C906AB"/>
    <w:multiLevelType w:val="multilevel"/>
    <w:tmpl w:val="EF5C1EF6"/>
    <w:lvl w:ilvl="0">
      <w:start w:val="1"/>
      <w:numFmt w:val="bullet"/>
      <w:lvlText w:val=""/>
      <w:lvlJc w:val="left"/>
      <w:pPr>
        <w:tabs>
          <w:tab w:val="num" w:pos="2160"/>
        </w:tabs>
        <w:ind w:left="2880" w:hanging="720"/>
      </w:pPr>
      <w:rPr>
        <w:rFonts w:ascii="Symbol" w:hAnsi="Symbol" w:cs="Symbol" w:hint="default"/>
        <w:b/>
        <w:bCs/>
      </w:rPr>
    </w:lvl>
    <w:lvl w:ilvl="1">
      <w:start w:val="1"/>
      <w:numFmt w:val="decimal"/>
      <w:lvlText w:val="%1.%2"/>
      <w:lvlJc w:val="left"/>
      <w:pPr>
        <w:tabs>
          <w:tab w:val="num" w:pos="2160"/>
        </w:tabs>
        <w:ind w:left="3600" w:hanging="720"/>
      </w:pPr>
      <w:rPr>
        <w:rFonts w:hint="default"/>
      </w:rPr>
    </w:lvl>
    <w:lvl w:ilvl="2">
      <w:start w:val="1"/>
      <w:numFmt w:val="none"/>
      <w:lvlText w:val="6.2.1"/>
      <w:lvlJc w:val="left"/>
      <w:pPr>
        <w:tabs>
          <w:tab w:val="num" w:pos="2160"/>
        </w:tabs>
        <w:ind w:left="4320" w:hanging="720"/>
      </w:pPr>
      <w:rPr>
        <w:rFonts w:hint="default"/>
      </w:rPr>
    </w:lvl>
    <w:lvl w:ilvl="3">
      <w:start w:val="1"/>
      <w:numFmt w:val="decimal"/>
      <w:lvlText w:val="%1.%2.%3.%4"/>
      <w:lvlJc w:val="left"/>
      <w:pPr>
        <w:tabs>
          <w:tab w:val="num" w:pos="2160"/>
        </w:tabs>
        <w:ind w:left="5040" w:hanging="720"/>
      </w:pPr>
      <w:rPr>
        <w:rFonts w:hint="default"/>
      </w:rPr>
    </w:lvl>
    <w:lvl w:ilvl="4">
      <w:start w:val="1"/>
      <w:numFmt w:val="decimal"/>
      <w:lvlText w:val="%1.%2.%3.%4.%5"/>
      <w:lvlJc w:val="left"/>
      <w:pPr>
        <w:tabs>
          <w:tab w:val="num" w:pos="2160"/>
        </w:tabs>
        <w:ind w:left="6120" w:hanging="1080"/>
      </w:pPr>
      <w:rPr>
        <w:rFonts w:hint="default"/>
      </w:rPr>
    </w:lvl>
    <w:lvl w:ilvl="5">
      <w:start w:val="1"/>
      <w:numFmt w:val="decimal"/>
      <w:lvlText w:val="%1.%2.%3.%4.%5.%6"/>
      <w:lvlJc w:val="left"/>
      <w:pPr>
        <w:tabs>
          <w:tab w:val="num" w:pos="2160"/>
        </w:tabs>
        <w:ind w:left="6840" w:hanging="1080"/>
      </w:pPr>
      <w:rPr>
        <w:rFonts w:hint="default"/>
      </w:rPr>
    </w:lvl>
    <w:lvl w:ilvl="6">
      <w:start w:val="1"/>
      <w:numFmt w:val="decimal"/>
      <w:lvlText w:val="%1.%2.%3.%4.%5.%6.%7"/>
      <w:lvlJc w:val="left"/>
      <w:pPr>
        <w:tabs>
          <w:tab w:val="num" w:pos="2160"/>
        </w:tabs>
        <w:ind w:left="7920" w:hanging="1440"/>
      </w:pPr>
      <w:rPr>
        <w:rFonts w:hint="default"/>
      </w:rPr>
    </w:lvl>
    <w:lvl w:ilvl="7">
      <w:start w:val="1"/>
      <w:numFmt w:val="decimal"/>
      <w:lvlText w:val="%1.%2.%3.%4.%5.%6.%7.%8"/>
      <w:lvlJc w:val="left"/>
      <w:pPr>
        <w:tabs>
          <w:tab w:val="num" w:pos="2160"/>
        </w:tabs>
        <w:ind w:left="8640" w:hanging="1440"/>
      </w:pPr>
      <w:rPr>
        <w:rFonts w:hint="default"/>
      </w:rPr>
    </w:lvl>
    <w:lvl w:ilvl="8">
      <w:start w:val="1"/>
      <w:numFmt w:val="decimal"/>
      <w:lvlText w:val="%1.%2.%3.%4.%5.%6.%7.%8.%9"/>
      <w:lvlJc w:val="left"/>
      <w:pPr>
        <w:tabs>
          <w:tab w:val="num" w:pos="2160"/>
        </w:tabs>
        <w:ind w:left="9720" w:hanging="1800"/>
      </w:pPr>
      <w:rPr>
        <w:rFonts w:hint="default"/>
      </w:rPr>
    </w:lvl>
  </w:abstractNum>
  <w:abstractNum w:abstractNumId="2">
    <w:nsid w:val="040F5874"/>
    <w:multiLevelType w:val="multilevel"/>
    <w:tmpl w:val="D018C8C4"/>
    <w:lvl w:ilvl="0">
      <w:start w:val="4"/>
      <w:numFmt w:val="decimal"/>
      <w:lvlText w:val="%1.0"/>
      <w:lvlJc w:val="left"/>
      <w:pPr>
        <w:tabs>
          <w:tab w:val="num" w:pos="0"/>
        </w:tabs>
        <w:ind w:left="720" w:hanging="720"/>
      </w:pPr>
      <w:rPr>
        <w:rFonts w:hint="default"/>
        <w:b/>
        <w:bCs/>
      </w:rPr>
    </w:lvl>
    <w:lvl w:ilvl="1">
      <w:start w:val="1"/>
      <w:numFmt w:val="decimal"/>
      <w:lvlText w:val="%1.%2"/>
      <w:lvlJc w:val="left"/>
      <w:pPr>
        <w:tabs>
          <w:tab w:val="num" w:pos="0"/>
        </w:tabs>
        <w:ind w:left="1440" w:hanging="720"/>
      </w:pPr>
      <w:rPr>
        <w:rFonts w:hint="default"/>
      </w:rPr>
    </w:lvl>
    <w:lvl w:ilvl="2">
      <w:start w:val="1"/>
      <w:numFmt w:val="none"/>
      <w:lvlText w:val="6.2.1"/>
      <w:lvlJc w:val="left"/>
      <w:pPr>
        <w:tabs>
          <w:tab w:val="num" w:pos="0"/>
        </w:tabs>
        <w:ind w:left="2160" w:hanging="720"/>
      </w:pPr>
      <w:rPr>
        <w:rFonts w:hint="default"/>
      </w:rPr>
    </w:lvl>
    <w:lvl w:ilvl="3">
      <w:start w:val="1"/>
      <w:numFmt w:val="decimal"/>
      <w:lvlText w:val="%1.%2.%3.%4"/>
      <w:lvlJc w:val="left"/>
      <w:pPr>
        <w:tabs>
          <w:tab w:val="num" w:pos="0"/>
        </w:tabs>
        <w:ind w:left="2880" w:hanging="720"/>
      </w:pPr>
      <w:rPr>
        <w:rFonts w:hint="default"/>
      </w:rPr>
    </w:lvl>
    <w:lvl w:ilvl="4">
      <w:start w:val="1"/>
      <w:numFmt w:val="decimal"/>
      <w:lvlText w:val="%1.%2.%3.%4.%5"/>
      <w:lvlJc w:val="left"/>
      <w:pPr>
        <w:tabs>
          <w:tab w:val="num" w:pos="0"/>
        </w:tabs>
        <w:ind w:left="3960" w:hanging="1080"/>
      </w:pPr>
      <w:rPr>
        <w:rFonts w:hint="default"/>
      </w:rPr>
    </w:lvl>
    <w:lvl w:ilvl="5">
      <w:start w:val="1"/>
      <w:numFmt w:val="decimal"/>
      <w:lvlText w:val="%1.%2.%3.%4.%5.%6"/>
      <w:lvlJc w:val="left"/>
      <w:pPr>
        <w:tabs>
          <w:tab w:val="num" w:pos="0"/>
        </w:tabs>
        <w:ind w:left="4680" w:hanging="1080"/>
      </w:pPr>
      <w:rPr>
        <w:rFonts w:hint="default"/>
      </w:rPr>
    </w:lvl>
    <w:lvl w:ilvl="6">
      <w:start w:val="1"/>
      <w:numFmt w:val="decimal"/>
      <w:lvlText w:val="%1.%2.%3.%4.%5.%6.%7"/>
      <w:lvlJc w:val="left"/>
      <w:pPr>
        <w:tabs>
          <w:tab w:val="num" w:pos="0"/>
        </w:tabs>
        <w:ind w:left="5760" w:hanging="1440"/>
      </w:pPr>
      <w:rPr>
        <w:rFonts w:hint="default"/>
      </w:rPr>
    </w:lvl>
    <w:lvl w:ilvl="7">
      <w:start w:val="1"/>
      <w:numFmt w:val="decimal"/>
      <w:lvlText w:val="%1.%2.%3.%4.%5.%6.%7.%8"/>
      <w:lvlJc w:val="left"/>
      <w:pPr>
        <w:tabs>
          <w:tab w:val="num" w:pos="0"/>
        </w:tabs>
        <w:ind w:left="6480" w:hanging="1440"/>
      </w:pPr>
      <w:rPr>
        <w:rFonts w:hint="default"/>
      </w:rPr>
    </w:lvl>
    <w:lvl w:ilvl="8">
      <w:start w:val="1"/>
      <w:numFmt w:val="decimal"/>
      <w:lvlText w:val="%1.%2.%3.%4.%5.%6.%7.%8.%9"/>
      <w:lvlJc w:val="left"/>
      <w:pPr>
        <w:tabs>
          <w:tab w:val="num" w:pos="0"/>
        </w:tabs>
        <w:ind w:left="7560" w:hanging="1800"/>
      </w:pPr>
      <w:rPr>
        <w:rFonts w:hint="default"/>
      </w:rPr>
    </w:lvl>
  </w:abstractNum>
  <w:abstractNum w:abstractNumId="3">
    <w:nsid w:val="05CB6A7D"/>
    <w:multiLevelType w:val="hybridMultilevel"/>
    <w:tmpl w:val="0C74142C"/>
    <w:lvl w:ilvl="0" w:tplc="04090001">
      <w:start w:val="1"/>
      <w:numFmt w:val="bullet"/>
      <w:lvlText w:val=""/>
      <w:lvlJc w:val="left"/>
      <w:pPr>
        <w:tabs>
          <w:tab w:val="num" w:pos="2880"/>
        </w:tabs>
        <w:ind w:left="2880" w:hanging="360"/>
      </w:pPr>
      <w:rPr>
        <w:rFonts w:ascii="Symbol" w:hAnsi="Symbol" w:cs="Symbol" w:hint="default"/>
      </w:rPr>
    </w:lvl>
    <w:lvl w:ilvl="1" w:tplc="04090003" w:tentative="1">
      <w:start w:val="1"/>
      <w:numFmt w:val="bullet"/>
      <w:lvlText w:val="o"/>
      <w:lvlJc w:val="left"/>
      <w:pPr>
        <w:tabs>
          <w:tab w:val="num" w:pos="3600"/>
        </w:tabs>
        <w:ind w:left="3600" w:hanging="360"/>
      </w:pPr>
      <w:rPr>
        <w:rFonts w:ascii="Courier New" w:hAnsi="Courier New" w:cs="Courier New" w:hint="default"/>
      </w:rPr>
    </w:lvl>
    <w:lvl w:ilvl="2" w:tplc="04090005" w:tentative="1">
      <w:start w:val="1"/>
      <w:numFmt w:val="bullet"/>
      <w:lvlText w:val=""/>
      <w:lvlJc w:val="left"/>
      <w:pPr>
        <w:tabs>
          <w:tab w:val="num" w:pos="4320"/>
        </w:tabs>
        <w:ind w:left="4320" w:hanging="360"/>
      </w:pPr>
      <w:rPr>
        <w:rFonts w:ascii="Wingdings" w:hAnsi="Wingdings" w:cs="Wingdings" w:hint="default"/>
      </w:rPr>
    </w:lvl>
    <w:lvl w:ilvl="3" w:tplc="04090001" w:tentative="1">
      <w:start w:val="1"/>
      <w:numFmt w:val="bullet"/>
      <w:lvlText w:val=""/>
      <w:lvlJc w:val="left"/>
      <w:pPr>
        <w:tabs>
          <w:tab w:val="num" w:pos="5040"/>
        </w:tabs>
        <w:ind w:left="5040" w:hanging="360"/>
      </w:pPr>
      <w:rPr>
        <w:rFonts w:ascii="Symbol" w:hAnsi="Symbol" w:cs="Symbol" w:hint="default"/>
      </w:rPr>
    </w:lvl>
    <w:lvl w:ilvl="4" w:tplc="04090003" w:tentative="1">
      <w:start w:val="1"/>
      <w:numFmt w:val="bullet"/>
      <w:lvlText w:val="o"/>
      <w:lvlJc w:val="left"/>
      <w:pPr>
        <w:tabs>
          <w:tab w:val="num" w:pos="5760"/>
        </w:tabs>
        <w:ind w:left="5760" w:hanging="360"/>
      </w:pPr>
      <w:rPr>
        <w:rFonts w:ascii="Courier New" w:hAnsi="Courier New" w:cs="Courier New" w:hint="default"/>
      </w:rPr>
    </w:lvl>
    <w:lvl w:ilvl="5" w:tplc="04090005" w:tentative="1">
      <w:start w:val="1"/>
      <w:numFmt w:val="bullet"/>
      <w:lvlText w:val=""/>
      <w:lvlJc w:val="left"/>
      <w:pPr>
        <w:tabs>
          <w:tab w:val="num" w:pos="6480"/>
        </w:tabs>
        <w:ind w:left="6480" w:hanging="360"/>
      </w:pPr>
      <w:rPr>
        <w:rFonts w:ascii="Wingdings" w:hAnsi="Wingdings" w:cs="Wingdings" w:hint="default"/>
      </w:rPr>
    </w:lvl>
    <w:lvl w:ilvl="6" w:tplc="04090001" w:tentative="1">
      <w:start w:val="1"/>
      <w:numFmt w:val="bullet"/>
      <w:lvlText w:val=""/>
      <w:lvlJc w:val="left"/>
      <w:pPr>
        <w:tabs>
          <w:tab w:val="num" w:pos="7200"/>
        </w:tabs>
        <w:ind w:left="7200" w:hanging="360"/>
      </w:pPr>
      <w:rPr>
        <w:rFonts w:ascii="Symbol" w:hAnsi="Symbol" w:cs="Symbol" w:hint="default"/>
      </w:rPr>
    </w:lvl>
    <w:lvl w:ilvl="7" w:tplc="04090003" w:tentative="1">
      <w:start w:val="1"/>
      <w:numFmt w:val="bullet"/>
      <w:lvlText w:val="o"/>
      <w:lvlJc w:val="left"/>
      <w:pPr>
        <w:tabs>
          <w:tab w:val="num" w:pos="7920"/>
        </w:tabs>
        <w:ind w:left="7920" w:hanging="360"/>
      </w:pPr>
      <w:rPr>
        <w:rFonts w:ascii="Courier New" w:hAnsi="Courier New" w:cs="Courier New" w:hint="default"/>
      </w:rPr>
    </w:lvl>
    <w:lvl w:ilvl="8" w:tplc="04090005" w:tentative="1">
      <w:start w:val="1"/>
      <w:numFmt w:val="bullet"/>
      <w:lvlText w:val=""/>
      <w:lvlJc w:val="left"/>
      <w:pPr>
        <w:tabs>
          <w:tab w:val="num" w:pos="8640"/>
        </w:tabs>
        <w:ind w:left="8640" w:hanging="360"/>
      </w:pPr>
      <w:rPr>
        <w:rFonts w:ascii="Wingdings" w:hAnsi="Wingdings" w:cs="Wingdings" w:hint="default"/>
      </w:rPr>
    </w:lvl>
  </w:abstractNum>
  <w:abstractNum w:abstractNumId="4">
    <w:nsid w:val="0C2778A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nsid w:val="0E1023AF"/>
    <w:multiLevelType w:val="multilevel"/>
    <w:tmpl w:val="D018C8C4"/>
    <w:lvl w:ilvl="0">
      <w:start w:val="4"/>
      <w:numFmt w:val="decimal"/>
      <w:lvlText w:val="%1.0"/>
      <w:lvlJc w:val="left"/>
      <w:pPr>
        <w:tabs>
          <w:tab w:val="num" w:pos="0"/>
        </w:tabs>
        <w:ind w:left="720" w:hanging="720"/>
      </w:pPr>
      <w:rPr>
        <w:rFonts w:hint="default"/>
        <w:b/>
        <w:bCs/>
      </w:rPr>
    </w:lvl>
    <w:lvl w:ilvl="1">
      <w:start w:val="1"/>
      <w:numFmt w:val="decimal"/>
      <w:lvlText w:val="%1.%2"/>
      <w:lvlJc w:val="left"/>
      <w:pPr>
        <w:tabs>
          <w:tab w:val="num" w:pos="0"/>
        </w:tabs>
        <w:ind w:left="1440" w:hanging="720"/>
      </w:pPr>
      <w:rPr>
        <w:rFonts w:hint="default"/>
      </w:rPr>
    </w:lvl>
    <w:lvl w:ilvl="2">
      <w:start w:val="1"/>
      <w:numFmt w:val="none"/>
      <w:lvlText w:val="6.2.1"/>
      <w:lvlJc w:val="left"/>
      <w:pPr>
        <w:tabs>
          <w:tab w:val="num" w:pos="0"/>
        </w:tabs>
        <w:ind w:left="2160" w:hanging="720"/>
      </w:pPr>
      <w:rPr>
        <w:rFonts w:hint="default"/>
      </w:rPr>
    </w:lvl>
    <w:lvl w:ilvl="3">
      <w:start w:val="1"/>
      <w:numFmt w:val="decimal"/>
      <w:lvlText w:val="%1.%2.%3.%4"/>
      <w:lvlJc w:val="left"/>
      <w:pPr>
        <w:tabs>
          <w:tab w:val="num" w:pos="0"/>
        </w:tabs>
        <w:ind w:left="2880" w:hanging="720"/>
      </w:pPr>
      <w:rPr>
        <w:rFonts w:hint="default"/>
      </w:rPr>
    </w:lvl>
    <w:lvl w:ilvl="4">
      <w:start w:val="1"/>
      <w:numFmt w:val="decimal"/>
      <w:lvlText w:val="%1.%2.%3.%4.%5"/>
      <w:lvlJc w:val="left"/>
      <w:pPr>
        <w:tabs>
          <w:tab w:val="num" w:pos="0"/>
        </w:tabs>
        <w:ind w:left="3960" w:hanging="1080"/>
      </w:pPr>
      <w:rPr>
        <w:rFonts w:hint="default"/>
      </w:rPr>
    </w:lvl>
    <w:lvl w:ilvl="5">
      <w:start w:val="1"/>
      <w:numFmt w:val="decimal"/>
      <w:lvlText w:val="%1.%2.%3.%4.%5.%6"/>
      <w:lvlJc w:val="left"/>
      <w:pPr>
        <w:tabs>
          <w:tab w:val="num" w:pos="0"/>
        </w:tabs>
        <w:ind w:left="4680" w:hanging="1080"/>
      </w:pPr>
      <w:rPr>
        <w:rFonts w:hint="default"/>
      </w:rPr>
    </w:lvl>
    <w:lvl w:ilvl="6">
      <w:start w:val="1"/>
      <w:numFmt w:val="decimal"/>
      <w:lvlText w:val="%1.%2.%3.%4.%5.%6.%7"/>
      <w:lvlJc w:val="left"/>
      <w:pPr>
        <w:tabs>
          <w:tab w:val="num" w:pos="0"/>
        </w:tabs>
        <w:ind w:left="5760" w:hanging="1440"/>
      </w:pPr>
      <w:rPr>
        <w:rFonts w:hint="default"/>
      </w:rPr>
    </w:lvl>
    <w:lvl w:ilvl="7">
      <w:start w:val="1"/>
      <w:numFmt w:val="decimal"/>
      <w:lvlText w:val="%1.%2.%3.%4.%5.%6.%7.%8"/>
      <w:lvlJc w:val="left"/>
      <w:pPr>
        <w:tabs>
          <w:tab w:val="num" w:pos="0"/>
        </w:tabs>
        <w:ind w:left="6480" w:hanging="1440"/>
      </w:pPr>
      <w:rPr>
        <w:rFonts w:hint="default"/>
      </w:rPr>
    </w:lvl>
    <w:lvl w:ilvl="8">
      <w:start w:val="1"/>
      <w:numFmt w:val="decimal"/>
      <w:lvlText w:val="%1.%2.%3.%4.%5.%6.%7.%8.%9"/>
      <w:lvlJc w:val="left"/>
      <w:pPr>
        <w:tabs>
          <w:tab w:val="num" w:pos="0"/>
        </w:tabs>
        <w:ind w:left="7560" w:hanging="1800"/>
      </w:pPr>
      <w:rPr>
        <w:rFonts w:hint="default"/>
      </w:rPr>
    </w:lvl>
  </w:abstractNum>
  <w:abstractNum w:abstractNumId="6">
    <w:nsid w:val="10DA3511"/>
    <w:multiLevelType w:val="multilevel"/>
    <w:tmpl w:val="D018C8C4"/>
    <w:lvl w:ilvl="0">
      <w:start w:val="4"/>
      <w:numFmt w:val="decimal"/>
      <w:lvlText w:val="%1.0"/>
      <w:lvlJc w:val="left"/>
      <w:pPr>
        <w:tabs>
          <w:tab w:val="num" w:pos="0"/>
        </w:tabs>
        <w:ind w:left="720" w:hanging="720"/>
      </w:pPr>
      <w:rPr>
        <w:rFonts w:hint="default"/>
        <w:b/>
        <w:bCs/>
      </w:rPr>
    </w:lvl>
    <w:lvl w:ilvl="1">
      <w:start w:val="1"/>
      <w:numFmt w:val="decimal"/>
      <w:lvlText w:val="%1.%2"/>
      <w:lvlJc w:val="left"/>
      <w:pPr>
        <w:tabs>
          <w:tab w:val="num" w:pos="0"/>
        </w:tabs>
        <w:ind w:left="1440" w:hanging="720"/>
      </w:pPr>
      <w:rPr>
        <w:rFonts w:hint="default"/>
      </w:rPr>
    </w:lvl>
    <w:lvl w:ilvl="2">
      <w:start w:val="1"/>
      <w:numFmt w:val="none"/>
      <w:lvlText w:val="6.2.1"/>
      <w:lvlJc w:val="left"/>
      <w:pPr>
        <w:tabs>
          <w:tab w:val="num" w:pos="0"/>
        </w:tabs>
        <w:ind w:left="2160" w:hanging="720"/>
      </w:pPr>
      <w:rPr>
        <w:rFonts w:hint="default"/>
      </w:rPr>
    </w:lvl>
    <w:lvl w:ilvl="3">
      <w:start w:val="1"/>
      <w:numFmt w:val="decimal"/>
      <w:lvlText w:val="%1.%2.%3.%4"/>
      <w:lvlJc w:val="left"/>
      <w:pPr>
        <w:tabs>
          <w:tab w:val="num" w:pos="0"/>
        </w:tabs>
        <w:ind w:left="2880" w:hanging="720"/>
      </w:pPr>
      <w:rPr>
        <w:rFonts w:hint="default"/>
      </w:rPr>
    </w:lvl>
    <w:lvl w:ilvl="4">
      <w:start w:val="1"/>
      <w:numFmt w:val="decimal"/>
      <w:lvlText w:val="%1.%2.%3.%4.%5"/>
      <w:lvlJc w:val="left"/>
      <w:pPr>
        <w:tabs>
          <w:tab w:val="num" w:pos="0"/>
        </w:tabs>
        <w:ind w:left="3960" w:hanging="1080"/>
      </w:pPr>
      <w:rPr>
        <w:rFonts w:hint="default"/>
      </w:rPr>
    </w:lvl>
    <w:lvl w:ilvl="5">
      <w:start w:val="1"/>
      <w:numFmt w:val="decimal"/>
      <w:lvlText w:val="%1.%2.%3.%4.%5.%6"/>
      <w:lvlJc w:val="left"/>
      <w:pPr>
        <w:tabs>
          <w:tab w:val="num" w:pos="0"/>
        </w:tabs>
        <w:ind w:left="4680" w:hanging="1080"/>
      </w:pPr>
      <w:rPr>
        <w:rFonts w:hint="default"/>
      </w:rPr>
    </w:lvl>
    <w:lvl w:ilvl="6">
      <w:start w:val="1"/>
      <w:numFmt w:val="decimal"/>
      <w:lvlText w:val="%1.%2.%3.%4.%5.%6.%7"/>
      <w:lvlJc w:val="left"/>
      <w:pPr>
        <w:tabs>
          <w:tab w:val="num" w:pos="0"/>
        </w:tabs>
        <w:ind w:left="5760" w:hanging="1440"/>
      </w:pPr>
      <w:rPr>
        <w:rFonts w:hint="default"/>
      </w:rPr>
    </w:lvl>
    <w:lvl w:ilvl="7">
      <w:start w:val="1"/>
      <w:numFmt w:val="decimal"/>
      <w:lvlText w:val="%1.%2.%3.%4.%5.%6.%7.%8"/>
      <w:lvlJc w:val="left"/>
      <w:pPr>
        <w:tabs>
          <w:tab w:val="num" w:pos="0"/>
        </w:tabs>
        <w:ind w:left="6480" w:hanging="1440"/>
      </w:pPr>
      <w:rPr>
        <w:rFonts w:hint="default"/>
      </w:rPr>
    </w:lvl>
    <w:lvl w:ilvl="8">
      <w:start w:val="1"/>
      <w:numFmt w:val="decimal"/>
      <w:lvlText w:val="%1.%2.%3.%4.%5.%6.%7.%8.%9"/>
      <w:lvlJc w:val="left"/>
      <w:pPr>
        <w:tabs>
          <w:tab w:val="num" w:pos="0"/>
        </w:tabs>
        <w:ind w:left="7560" w:hanging="1800"/>
      </w:pPr>
      <w:rPr>
        <w:rFonts w:hint="default"/>
      </w:rPr>
    </w:lvl>
  </w:abstractNum>
  <w:abstractNum w:abstractNumId="7">
    <w:nsid w:val="15C55674"/>
    <w:multiLevelType w:val="hybridMultilevel"/>
    <w:tmpl w:val="ED569A20"/>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8">
    <w:nsid w:val="16660136"/>
    <w:multiLevelType w:val="multilevel"/>
    <w:tmpl w:val="AFC001BA"/>
    <w:lvl w:ilvl="0">
      <w:start w:val="4"/>
      <w:numFmt w:val="decimal"/>
      <w:lvlText w:val="%1.0"/>
      <w:lvlJc w:val="left"/>
      <w:pPr>
        <w:tabs>
          <w:tab w:val="num" w:pos="0"/>
        </w:tabs>
        <w:ind w:left="720" w:hanging="720"/>
      </w:pPr>
      <w:rPr>
        <w:rFonts w:hint="default"/>
        <w:b/>
        <w:bCs/>
      </w:rPr>
    </w:lvl>
    <w:lvl w:ilvl="1">
      <w:start w:val="1"/>
      <w:numFmt w:val="decimal"/>
      <w:lvlText w:val="%1.%2"/>
      <w:lvlJc w:val="left"/>
      <w:pPr>
        <w:tabs>
          <w:tab w:val="num" w:pos="0"/>
        </w:tabs>
        <w:ind w:left="1440" w:hanging="720"/>
      </w:pPr>
      <w:rPr>
        <w:rFonts w:hint="default"/>
      </w:rPr>
    </w:lvl>
    <w:lvl w:ilvl="2">
      <w:start w:val="1"/>
      <w:numFmt w:val="decimal"/>
      <w:lvlText w:val="%1.%2.%3"/>
      <w:lvlJc w:val="left"/>
      <w:pPr>
        <w:tabs>
          <w:tab w:val="num" w:pos="0"/>
        </w:tabs>
        <w:ind w:left="2160" w:hanging="720"/>
      </w:pPr>
      <w:rPr>
        <w:rFonts w:hint="default"/>
      </w:rPr>
    </w:lvl>
    <w:lvl w:ilvl="3">
      <w:start w:val="1"/>
      <w:numFmt w:val="decimal"/>
      <w:lvlText w:val="%1.%2.%3.%4"/>
      <w:lvlJc w:val="left"/>
      <w:pPr>
        <w:tabs>
          <w:tab w:val="num" w:pos="0"/>
        </w:tabs>
        <w:ind w:left="2880" w:hanging="720"/>
      </w:pPr>
      <w:rPr>
        <w:rFonts w:hint="default"/>
      </w:rPr>
    </w:lvl>
    <w:lvl w:ilvl="4">
      <w:start w:val="1"/>
      <w:numFmt w:val="decimal"/>
      <w:lvlText w:val="%1.%2.%3.%4.%5"/>
      <w:lvlJc w:val="left"/>
      <w:pPr>
        <w:tabs>
          <w:tab w:val="num" w:pos="0"/>
        </w:tabs>
        <w:ind w:left="3960" w:hanging="1080"/>
      </w:pPr>
      <w:rPr>
        <w:rFonts w:hint="default"/>
      </w:rPr>
    </w:lvl>
    <w:lvl w:ilvl="5">
      <w:start w:val="1"/>
      <w:numFmt w:val="decimal"/>
      <w:lvlText w:val="%1.%2.%3.%4.%5.%6"/>
      <w:lvlJc w:val="left"/>
      <w:pPr>
        <w:tabs>
          <w:tab w:val="num" w:pos="0"/>
        </w:tabs>
        <w:ind w:left="4680" w:hanging="1080"/>
      </w:pPr>
      <w:rPr>
        <w:rFonts w:hint="default"/>
      </w:rPr>
    </w:lvl>
    <w:lvl w:ilvl="6">
      <w:start w:val="1"/>
      <w:numFmt w:val="decimal"/>
      <w:lvlText w:val="%1.%2.%3.%4.%5.%6.%7"/>
      <w:lvlJc w:val="left"/>
      <w:pPr>
        <w:tabs>
          <w:tab w:val="num" w:pos="0"/>
        </w:tabs>
        <w:ind w:left="5760" w:hanging="1440"/>
      </w:pPr>
      <w:rPr>
        <w:rFonts w:hint="default"/>
      </w:rPr>
    </w:lvl>
    <w:lvl w:ilvl="7">
      <w:start w:val="1"/>
      <w:numFmt w:val="decimal"/>
      <w:lvlText w:val="%1.%2.%3.%4.%5.%6.%7.%8"/>
      <w:lvlJc w:val="left"/>
      <w:pPr>
        <w:tabs>
          <w:tab w:val="num" w:pos="0"/>
        </w:tabs>
        <w:ind w:left="6480" w:hanging="1440"/>
      </w:pPr>
      <w:rPr>
        <w:rFonts w:hint="default"/>
      </w:rPr>
    </w:lvl>
    <w:lvl w:ilvl="8">
      <w:start w:val="1"/>
      <w:numFmt w:val="decimal"/>
      <w:lvlText w:val="%1.%2.%3.%4.%5.%6.%7.%8.%9"/>
      <w:lvlJc w:val="left"/>
      <w:pPr>
        <w:tabs>
          <w:tab w:val="num" w:pos="0"/>
        </w:tabs>
        <w:ind w:left="7560" w:hanging="1800"/>
      </w:pPr>
      <w:rPr>
        <w:rFonts w:hint="default"/>
      </w:rPr>
    </w:lvl>
  </w:abstractNum>
  <w:abstractNum w:abstractNumId="9">
    <w:nsid w:val="19CC5B01"/>
    <w:multiLevelType w:val="multilevel"/>
    <w:tmpl w:val="D018C8C4"/>
    <w:lvl w:ilvl="0">
      <w:start w:val="4"/>
      <w:numFmt w:val="decimal"/>
      <w:lvlText w:val="%1.0"/>
      <w:lvlJc w:val="left"/>
      <w:pPr>
        <w:tabs>
          <w:tab w:val="num" w:pos="0"/>
        </w:tabs>
        <w:ind w:left="720" w:hanging="720"/>
      </w:pPr>
      <w:rPr>
        <w:rFonts w:hint="default"/>
        <w:b/>
        <w:bCs/>
      </w:rPr>
    </w:lvl>
    <w:lvl w:ilvl="1">
      <w:start w:val="1"/>
      <w:numFmt w:val="decimal"/>
      <w:lvlText w:val="%1.%2"/>
      <w:lvlJc w:val="left"/>
      <w:pPr>
        <w:tabs>
          <w:tab w:val="num" w:pos="0"/>
        </w:tabs>
        <w:ind w:left="1440" w:hanging="720"/>
      </w:pPr>
      <w:rPr>
        <w:rFonts w:hint="default"/>
      </w:rPr>
    </w:lvl>
    <w:lvl w:ilvl="2">
      <w:start w:val="1"/>
      <w:numFmt w:val="none"/>
      <w:lvlText w:val="6.2.1"/>
      <w:lvlJc w:val="left"/>
      <w:pPr>
        <w:tabs>
          <w:tab w:val="num" w:pos="0"/>
        </w:tabs>
        <w:ind w:left="2160" w:hanging="720"/>
      </w:pPr>
      <w:rPr>
        <w:rFonts w:hint="default"/>
      </w:rPr>
    </w:lvl>
    <w:lvl w:ilvl="3">
      <w:start w:val="1"/>
      <w:numFmt w:val="decimal"/>
      <w:lvlText w:val="%1.%2.%3.%4"/>
      <w:lvlJc w:val="left"/>
      <w:pPr>
        <w:tabs>
          <w:tab w:val="num" w:pos="0"/>
        </w:tabs>
        <w:ind w:left="2880" w:hanging="720"/>
      </w:pPr>
      <w:rPr>
        <w:rFonts w:hint="default"/>
      </w:rPr>
    </w:lvl>
    <w:lvl w:ilvl="4">
      <w:start w:val="1"/>
      <w:numFmt w:val="decimal"/>
      <w:lvlText w:val="%1.%2.%3.%4.%5"/>
      <w:lvlJc w:val="left"/>
      <w:pPr>
        <w:tabs>
          <w:tab w:val="num" w:pos="0"/>
        </w:tabs>
        <w:ind w:left="3960" w:hanging="1080"/>
      </w:pPr>
      <w:rPr>
        <w:rFonts w:hint="default"/>
      </w:rPr>
    </w:lvl>
    <w:lvl w:ilvl="5">
      <w:start w:val="1"/>
      <w:numFmt w:val="decimal"/>
      <w:lvlText w:val="%1.%2.%3.%4.%5.%6"/>
      <w:lvlJc w:val="left"/>
      <w:pPr>
        <w:tabs>
          <w:tab w:val="num" w:pos="0"/>
        </w:tabs>
        <w:ind w:left="4680" w:hanging="1080"/>
      </w:pPr>
      <w:rPr>
        <w:rFonts w:hint="default"/>
      </w:rPr>
    </w:lvl>
    <w:lvl w:ilvl="6">
      <w:start w:val="1"/>
      <w:numFmt w:val="decimal"/>
      <w:lvlText w:val="%1.%2.%3.%4.%5.%6.%7"/>
      <w:lvlJc w:val="left"/>
      <w:pPr>
        <w:tabs>
          <w:tab w:val="num" w:pos="0"/>
        </w:tabs>
        <w:ind w:left="5760" w:hanging="1440"/>
      </w:pPr>
      <w:rPr>
        <w:rFonts w:hint="default"/>
      </w:rPr>
    </w:lvl>
    <w:lvl w:ilvl="7">
      <w:start w:val="1"/>
      <w:numFmt w:val="decimal"/>
      <w:lvlText w:val="%1.%2.%3.%4.%5.%6.%7.%8"/>
      <w:lvlJc w:val="left"/>
      <w:pPr>
        <w:tabs>
          <w:tab w:val="num" w:pos="0"/>
        </w:tabs>
        <w:ind w:left="6480" w:hanging="1440"/>
      </w:pPr>
      <w:rPr>
        <w:rFonts w:hint="default"/>
      </w:rPr>
    </w:lvl>
    <w:lvl w:ilvl="8">
      <w:start w:val="1"/>
      <w:numFmt w:val="decimal"/>
      <w:lvlText w:val="%1.%2.%3.%4.%5.%6.%7.%8.%9"/>
      <w:lvlJc w:val="left"/>
      <w:pPr>
        <w:tabs>
          <w:tab w:val="num" w:pos="0"/>
        </w:tabs>
        <w:ind w:left="7560" w:hanging="1800"/>
      </w:pPr>
      <w:rPr>
        <w:rFonts w:hint="default"/>
      </w:rPr>
    </w:lvl>
  </w:abstractNum>
  <w:abstractNum w:abstractNumId="10">
    <w:nsid w:val="1BAC4DF5"/>
    <w:multiLevelType w:val="multilevel"/>
    <w:tmpl w:val="964A2E8C"/>
    <w:lvl w:ilvl="0">
      <w:start w:val="4"/>
      <w:numFmt w:val="decimal"/>
      <w:lvlText w:val="%1.0"/>
      <w:lvlJc w:val="left"/>
      <w:pPr>
        <w:tabs>
          <w:tab w:val="num" w:pos="0"/>
        </w:tabs>
        <w:ind w:left="720" w:hanging="720"/>
      </w:pPr>
      <w:rPr>
        <w:rFonts w:hint="default"/>
        <w:b/>
        <w:bCs/>
      </w:rPr>
    </w:lvl>
    <w:lvl w:ilvl="1">
      <w:start w:val="1"/>
      <w:numFmt w:val="decimal"/>
      <w:lvlText w:val="%1.%2"/>
      <w:lvlJc w:val="left"/>
      <w:pPr>
        <w:tabs>
          <w:tab w:val="num" w:pos="0"/>
        </w:tabs>
        <w:ind w:left="1440" w:hanging="720"/>
      </w:pPr>
      <w:rPr>
        <w:rFonts w:hint="default"/>
      </w:rPr>
    </w:lvl>
    <w:lvl w:ilvl="2">
      <w:start w:val="1"/>
      <w:numFmt w:val="none"/>
      <w:lvlText w:val="6.3.1"/>
      <w:lvlJc w:val="left"/>
      <w:pPr>
        <w:tabs>
          <w:tab w:val="num" w:pos="0"/>
        </w:tabs>
        <w:ind w:left="2160" w:hanging="720"/>
      </w:pPr>
      <w:rPr>
        <w:rFonts w:hint="default"/>
      </w:rPr>
    </w:lvl>
    <w:lvl w:ilvl="3">
      <w:start w:val="1"/>
      <w:numFmt w:val="decimal"/>
      <w:lvlText w:val="%1.%2.%3.%4"/>
      <w:lvlJc w:val="left"/>
      <w:pPr>
        <w:tabs>
          <w:tab w:val="num" w:pos="0"/>
        </w:tabs>
        <w:ind w:left="2880" w:hanging="720"/>
      </w:pPr>
      <w:rPr>
        <w:rFonts w:hint="default"/>
      </w:rPr>
    </w:lvl>
    <w:lvl w:ilvl="4">
      <w:start w:val="1"/>
      <w:numFmt w:val="decimal"/>
      <w:lvlText w:val="%1.%2.%3.%4.%5"/>
      <w:lvlJc w:val="left"/>
      <w:pPr>
        <w:tabs>
          <w:tab w:val="num" w:pos="0"/>
        </w:tabs>
        <w:ind w:left="3960" w:hanging="1080"/>
      </w:pPr>
      <w:rPr>
        <w:rFonts w:hint="default"/>
      </w:rPr>
    </w:lvl>
    <w:lvl w:ilvl="5">
      <w:start w:val="1"/>
      <w:numFmt w:val="decimal"/>
      <w:lvlText w:val="%1.%2.%3.%4.%5.%6"/>
      <w:lvlJc w:val="left"/>
      <w:pPr>
        <w:tabs>
          <w:tab w:val="num" w:pos="0"/>
        </w:tabs>
        <w:ind w:left="4680" w:hanging="1080"/>
      </w:pPr>
      <w:rPr>
        <w:rFonts w:hint="default"/>
      </w:rPr>
    </w:lvl>
    <w:lvl w:ilvl="6">
      <w:start w:val="1"/>
      <w:numFmt w:val="decimal"/>
      <w:lvlText w:val="%1.%2.%3.%4.%5.%6.%7"/>
      <w:lvlJc w:val="left"/>
      <w:pPr>
        <w:tabs>
          <w:tab w:val="num" w:pos="0"/>
        </w:tabs>
        <w:ind w:left="5760" w:hanging="1440"/>
      </w:pPr>
      <w:rPr>
        <w:rFonts w:hint="default"/>
      </w:rPr>
    </w:lvl>
    <w:lvl w:ilvl="7">
      <w:start w:val="1"/>
      <w:numFmt w:val="decimal"/>
      <w:lvlText w:val="%1.%2.%3.%4.%5.%6.%7.%8"/>
      <w:lvlJc w:val="left"/>
      <w:pPr>
        <w:tabs>
          <w:tab w:val="num" w:pos="0"/>
        </w:tabs>
        <w:ind w:left="6480" w:hanging="1440"/>
      </w:pPr>
      <w:rPr>
        <w:rFonts w:hint="default"/>
      </w:rPr>
    </w:lvl>
    <w:lvl w:ilvl="8">
      <w:start w:val="1"/>
      <w:numFmt w:val="decimal"/>
      <w:lvlText w:val="%1.%2.%3.%4.%5.%6.%7.%8.%9"/>
      <w:lvlJc w:val="left"/>
      <w:pPr>
        <w:tabs>
          <w:tab w:val="num" w:pos="0"/>
        </w:tabs>
        <w:ind w:left="7560" w:hanging="1800"/>
      </w:pPr>
      <w:rPr>
        <w:rFonts w:hint="default"/>
      </w:rPr>
    </w:lvl>
  </w:abstractNum>
  <w:abstractNum w:abstractNumId="11">
    <w:nsid w:val="1BAC5773"/>
    <w:multiLevelType w:val="hybridMultilevel"/>
    <w:tmpl w:val="1DEE8176"/>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2">
    <w:nsid w:val="256D6F5F"/>
    <w:multiLevelType w:val="hybridMultilevel"/>
    <w:tmpl w:val="B55632B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2B84113C"/>
    <w:multiLevelType w:val="hybridMultilevel"/>
    <w:tmpl w:val="77EC0850"/>
    <w:lvl w:ilvl="0" w:tplc="04090001">
      <w:start w:val="1"/>
      <w:numFmt w:val="bullet"/>
      <w:lvlText w:val=""/>
      <w:lvlJc w:val="left"/>
      <w:pPr>
        <w:ind w:left="1440" w:hanging="360"/>
      </w:pPr>
      <w:rPr>
        <w:rFonts w:ascii="Symbol" w:hAnsi="Symbol" w:cs="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cs="Wingdings" w:hint="default"/>
      </w:rPr>
    </w:lvl>
    <w:lvl w:ilvl="3" w:tplc="04090001" w:tentative="1">
      <w:start w:val="1"/>
      <w:numFmt w:val="bullet"/>
      <w:lvlText w:val=""/>
      <w:lvlJc w:val="left"/>
      <w:pPr>
        <w:ind w:left="3600" w:hanging="360"/>
      </w:pPr>
      <w:rPr>
        <w:rFonts w:ascii="Symbol" w:hAnsi="Symbol" w:cs="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cs="Wingdings" w:hint="default"/>
      </w:rPr>
    </w:lvl>
    <w:lvl w:ilvl="6" w:tplc="04090001" w:tentative="1">
      <w:start w:val="1"/>
      <w:numFmt w:val="bullet"/>
      <w:lvlText w:val=""/>
      <w:lvlJc w:val="left"/>
      <w:pPr>
        <w:ind w:left="5760" w:hanging="360"/>
      </w:pPr>
      <w:rPr>
        <w:rFonts w:ascii="Symbol" w:hAnsi="Symbol" w:cs="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cs="Wingdings" w:hint="default"/>
      </w:rPr>
    </w:lvl>
  </w:abstractNum>
  <w:abstractNum w:abstractNumId="14">
    <w:nsid w:val="323E1F49"/>
    <w:multiLevelType w:val="multilevel"/>
    <w:tmpl w:val="964A2E8C"/>
    <w:lvl w:ilvl="0">
      <w:start w:val="4"/>
      <w:numFmt w:val="decimal"/>
      <w:lvlText w:val="%1.0"/>
      <w:lvlJc w:val="left"/>
      <w:pPr>
        <w:tabs>
          <w:tab w:val="num" w:pos="0"/>
        </w:tabs>
        <w:ind w:left="720" w:hanging="720"/>
      </w:pPr>
      <w:rPr>
        <w:rFonts w:hint="default"/>
        <w:b/>
        <w:bCs/>
      </w:rPr>
    </w:lvl>
    <w:lvl w:ilvl="1">
      <w:start w:val="1"/>
      <w:numFmt w:val="decimal"/>
      <w:lvlText w:val="%1.%2"/>
      <w:lvlJc w:val="left"/>
      <w:pPr>
        <w:tabs>
          <w:tab w:val="num" w:pos="0"/>
        </w:tabs>
        <w:ind w:left="1440" w:hanging="720"/>
      </w:pPr>
      <w:rPr>
        <w:rFonts w:hint="default"/>
      </w:rPr>
    </w:lvl>
    <w:lvl w:ilvl="2">
      <w:start w:val="1"/>
      <w:numFmt w:val="none"/>
      <w:lvlText w:val="6.3.1"/>
      <w:lvlJc w:val="left"/>
      <w:pPr>
        <w:tabs>
          <w:tab w:val="num" w:pos="0"/>
        </w:tabs>
        <w:ind w:left="2160" w:hanging="720"/>
      </w:pPr>
      <w:rPr>
        <w:rFonts w:hint="default"/>
      </w:rPr>
    </w:lvl>
    <w:lvl w:ilvl="3">
      <w:start w:val="1"/>
      <w:numFmt w:val="decimal"/>
      <w:lvlText w:val="%1.%2.%3.%4"/>
      <w:lvlJc w:val="left"/>
      <w:pPr>
        <w:tabs>
          <w:tab w:val="num" w:pos="0"/>
        </w:tabs>
        <w:ind w:left="2880" w:hanging="720"/>
      </w:pPr>
      <w:rPr>
        <w:rFonts w:hint="default"/>
      </w:rPr>
    </w:lvl>
    <w:lvl w:ilvl="4">
      <w:start w:val="1"/>
      <w:numFmt w:val="decimal"/>
      <w:lvlText w:val="%1.%2.%3.%4.%5"/>
      <w:lvlJc w:val="left"/>
      <w:pPr>
        <w:tabs>
          <w:tab w:val="num" w:pos="0"/>
        </w:tabs>
        <w:ind w:left="3960" w:hanging="1080"/>
      </w:pPr>
      <w:rPr>
        <w:rFonts w:hint="default"/>
      </w:rPr>
    </w:lvl>
    <w:lvl w:ilvl="5">
      <w:start w:val="1"/>
      <w:numFmt w:val="decimal"/>
      <w:lvlText w:val="%1.%2.%3.%4.%5.%6"/>
      <w:lvlJc w:val="left"/>
      <w:pPr>
        <w:tabs>
          <w:tab w:val="num" w:pos="0"/>
        </w:tabs>
        <w:ind w:left="4680" w:hanging="1080"/>
      </w:pPr>
      <w:rPr>
        <w:rFonts w:hint="default"/>
      </w:rPr>
    </w:lvl>
    <w:lvl w:ilvl="6">
      <w:start w:val="1"/>
      <w:numFmt w:val="decimal"/>
      <w:lvlText w:val="%1.%2.%3.%4.%5.%6.%7"/>
      <w:lvlJc w:val="left"/>
      <w:pPr>
        <w:tabs>
          <w:tab w:val="num" w:pos="0"/>
        </w:tabs>
        <w:ind w:left="5760" w:hanging="1440"/>
      </w:pPr>
      <w:rPr>
        <w:rFonts w:hint="default"/>
      </w:rPr>
    </w:lvl>
    <w:lvl w:ilvl="7">
      <w:start w:val="1"/>
      <w:numFmt w:val="decimal"/>
      <w:lvlText w:val="%1.%2.%3.%4.%5.%6.%7.%8"/>
      <w:lvlJc w:val="left"/>
      <w:pPr>
        <w:tabs>
          <w:tab w:val="num" w:pos="0"/>
        </w:tabs>
        <w:ind w:left="6480" w:hanging="1440"/>
      </w:pPr>
      <w:rPr>
        <w:rFonts w:hint="default"/>
      </w:rPr>
    </w:lvl>
    <w:lvl w:ilvl="8">
      <w:start w:val="1"/>
      <w:numFmt w:val="decimal"/>
      <w:lvlText w:val="%1.%2.%3.%4.%5.%6.%7.%8.%9"/>
      <w:lvlJc w:val="left"/>
      <w:pPr>
        <w:tabs>
          <w:tab w:val="num" w:pos="0"/>
        </w:tabs>
        <w:ind w:left="7560" w:hanging="1800"/>
      </w:pPr>
      <w:rPr>
        <w:rFonts w:hint="default"/>
      </w:rPr>
    </w:lvl>
  </w:abstractNum>
  <w:abstractNum w:abstractNumId="15">
    <w:nsid w:val="39C576DB"/>
    <w:multiLevelType w:val="multilevel"/>
    <w:tmpl w:val="D018C8C4"/>
    <w:lvl w:ilvl="0">
      <w:start w:val="4"/>
      <w:numFmt w:val="decimal"/>
      <w:lvlText w:val="%1.0"/>
      <w:lvlJc w:val="left"/>
      <w:pPr>
        <w:tabs>
          <w:tab w:val="num" w:pos="0"/>
        </w:tabs>
        <w:ind w:left="720" w:hanging="720"/>
      </w:pPr>
      <w:rPr>
        <w:rFonts w:hint="default"/>
        <w:b/>
        <w:bCs/>
      </w:rPr>
    </w:lvl>
    <w:lvl w:ilvl="1">
      <w:start w:val="1"/>
      <w:numFmt w:val="decimal"/>
      <w:lvlText w:val="%1.%2"/>
      <w:lvlJc w:val="left"/>
      <w:pPr>
        <w:tabs>
          <w:tab w:val="num" w:pos="0"/>
        </w:tabs>
        <w:ind w:left="1440" w:hanging="720"/>
      </w:pPr>
      <w:rPr>
        <w:rFonts w:hint="default"/>
      </w:rPr>
    </w:lvl>
    <w:lvl w:ilvl="2">
      <w:start w:val="1"/>
      <w:numFmt w:val="none"/>
      <w:lvlText w:val="6.2.1"/>
      <w:lvlJc w:val="left"/>
      <w:pPr>
        <w:tabs>
          <w:tab w:val="num" w:pos="0"/>
        </w:tabs>
        <w:ind w:left="2160" w:hanging="720"/>
      </w:pPr>
      <w:rPr>
        <w:rFonts w:hint="default"/>
      </w:rPr>
    </w:lvl>
    <w:lvl w:ilvl="3">
      <w:start w:val="1"/>
      <w:numFmt w:val="decimal"/>
      <w:lvlText w:val="%1.%2.%3.%4"/>
      <w:lvlJc w:val="left"/>
      <w:pPr>
        <w:tabs>
          <w:tab w:val="num" w:pos="0"/>
        </w:tabs>
        <w:ind w:left="2880" w:hanging="720"/>
      </w:pPr>
      <w:rPr>
        <w:rFonts w:hint="default"/>
      </w:rPr>
    </w:lvl>
    <w:lvl w:ilvl="4">
      <w:start w:val="1"/>
      <w:numFmt w:val="decimal"/>
      <w:lvlText w:val="%1.%2.%3.%4.%5"/>
      <w:lvlJc w:val="left"/>
      <w:pPr>
        <w:tabs>
          <w:tab w:val="num" w:pos="0"/>
        </w:tabs>
        <w:ind w:left="3960" w:hanging="1080"/>
      </w:pPr>
      <w:rPr>
        <w:rFonts w:hint="default"/>
      </w:rPr>
    </w:lvl>
    <w:lvl w:ilvl="5">
      <w:start w:val="1"/>
      <w:numFmt w:val="decimal"/>
      <w:lvlText w:val="%1.%2.%3.%4.%5.%6"/>
      <w:lvlJc w:val="left"/>
      <w:pPr>
        <w:tabs>
          <w:tab w:val="num" w:pos="0"/>
        </w:tabs>
        <w:ind w:left="4680" w:hanging="1080"/>
      </w:pPr>
      <w:rPr>
        <w:rFonts w:hint="default"/>
      </w:rPr>
    </w:lvl>
    <w:lvl w:ilvl="6">
      <w:start w:val="1"/>
      <w:numFmt w:val="decimal"/>
      <w:lvlText w:val="%1.%2.%3.%4.%5.%6.%7"/>
      <w:lvlJc w:val="left"/>
      <w:pPr>
        <w:tabs>
          <w:tab w:val="num" w:pos="0"/>
        </w:tabs>
        <w:ind w:left="5760" w:hanging="1440"/>
      </w:pPr>
      <w:rPr>
        <w:rFonts w:hint="default"/>
      </w:rPr>
    </w:lvl>
    <w:lvl w:ilvl="7">
      <w:start w:val="1"/>
      <w:numFmt w:val="decimal"/>
      <w:lvlText w:val="%1.%2.%3.%4.%5.%6.%7.%8"/>
      <w:lvlJc w:val="left"/>
      <w:pPr>
        <w:tabs>
          <w:tab w:val="num" w:pos="0"/>
        </w:tabs>
        <w:ind w:left="6480" w:hanging="1440"/>
      </w:pPr>
      <w:rPr>
        <w:rFonts w:hint="default"/>
      </w:rPr>
    </w:lvl>
    <w:lvl w:ilvl="8">
      <w:start w:val="1"/>
      <w:numFmt w:val="decimal"/>
      <w:lvlText w:val="%1.%2.%3.%4.%5.%6.%7.%8.%9"/>
      <w:lvlJc w:val="left"/>
      <w:pPr>
        <w:tabs>
          <w:tab w:val="num" w:pos="0"/>
        </w:tabs>
        <w:ind w:left="7560" w:hanging="1800"/>
      </w:pPr>
      <w:rPr>
        <w:rFonts w:hint="default"/>
      </w:rPr>
    </w:lvl>
  </w:abstractNum>
  <w:abstractNum w:abstractNumId="16">
    <w:nsid w:val="3A5C1D50"/>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7">
    <w:nsid w:val="43CD40E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nsid w:val="45A05B5F"/>
    <w:multiLevelType w:val="multilevel"/>
    <w:tmpl w:val="964A2E8C"/>
    <w:lvl w:ilvl="0">
      <w:start w:val="4"/>
      <w:numFmt w:val="decimal"/>
      <w:lvlText w:val="%1.0"/>
      <w:lvlJc w:val="left"/>
      <w:pPr>
        <w:tabs>
          <w:tab w:val="num" w:pos="0"/>
        </w:tabs>
        <w:ind w:left="720" w:hanging="720"/>
      </w:pPr>
      <w:rPr>
        <w:rFonts w:hint="default"/>
        <w:b/>
        <w:bCs/>
      </w:rPr>
    </w:lvl>
    <w:lvl w:ilvl="1">
      <w:start w:val="1"/>
      <w:numFmt w:val="decimal"/>
      <w:lvlText w:val="%1.%2"/>
      <w:lvlJc w:val="left"/>
      <w:pPr>
        <w:tabs>
          <w:tab w:val="num" w:pos="0"/>
        </w:tabs>
        <w:ind w:left="1440" w:hanging="720"/>
      </w:pPr>
      <w:rPr>
        <w:rFonts w:hint="default"/>
      </w:rPr>
    </w:lvl>
    <w:lvl w:ilvl="2">
      <w:start w:val="1"/>
      <w:numFmt w:val="none"/>
      <w:lvlText w:val="6.3.1"/>
      <w:lvlJc w:val="left"/>
      <w:pPr>
        <w:tabs>
          <w:tab w:val="num" w:pos="0"/>
        </w:tabs>
        <w:ind w:left="2160" w:hanging="720"/>
      </w:pPr>
      <w:rPr>
        <w:rFonts w:hint="default"/>
      </w:rPr>
    </w:lvl>
    <w:lvl w:ilvl="3">
      <w:start w:val="1"/>
      <w:numFmt w:val="decimal"/>
      <w:lvlText w:val="%1.%2.%3.%4"/>
      <w:lvlJc w:val="left"/>
      <w:pPr>
        <w:tabs>
          <w:tab w:val="num" w:pos="0"/>
        </w:tabs>
        <w:ind w:left="2880" w:hanging="720"/>
      </w:pPr>
      <w:rPr>
        <w:rFonts w:hint="default"/>
      </w:rPr>
    </w:lvl>
    <w:lvl w:ilvl="4">
      <w:start w:val="1"/>
      <w:numFmt w:val="decimal"/>
      <w:lvlText w:val="%1.%2.%3.%4.%5"/>
      <w:lvlJc w:val="left"/>
      <w:pPr>
        <w:tabs>
          <w:tab w:val="num" w:pos="0"/>
        </w:tabs>
        <w:ind w:left="3960" w:hanging="1080"/>
      </w:pPr>
      <w:rPr>
        <w:rFonts w:hint="default"/>
      </w:rPr>
    </w:lvl>
    <w:lvl w:ilvl="5">
      <w:start w:val="1"/>
      <w:numFmt w:val="decimal"/>
      <w:lvlText w:val="%1.%2.%3.%4.%5.%6"/>
      <w:lvlJc w:val="left"/>
      <w:pPr>
        <w:tabs>
          <w:tab w:val="num" w:pos="0"/>
        </w:tabs>
        <w:ind w:left="4680" w:hanging="1080"/>
      </w:pPr>
      <w:rPr>
        <w:rFonts w:hint="default"/>
      </w:rPr>
    </w:lvl>
    <w:lvl w:ilvl="6">
      <w:start w:val="1"/>
      <w:numFmt w:val="decimal"/>
      <w:lvlText w:val="%1.%2.%3.%4.%5.%6.%7"/>
      <w:lvlJc w:val="left"/>
      <w:pPr>
        <w:tabs>
          <w:tab w:val="num" w:pos="0"/>
        </w:tabs>
        <w:ind w:left="5760" w:hanging="1440"/>
      </w:pPr>
      <w:rPr>
        <w:rFonts w:hint="default"/>
      </w:rPr>
    </w:lvl>
    <w:lvl w:ilvl="7">
      <w:start w:val="1"/>
      <w:numFmt w:val="decimal"/>
      <w:lvlText w:val="%1.%2.%3.%4.%5.%6.%7.%8"/>
      <w:lvlJc w:val="left"/>
      <w:pPr>
        <w:tabs>
          <w:tab w:val="num" w:pos="0"/>
        </w:tabs>
        <w:ind w:left="6480" w:hanging="1440"/>
      </w:pPr>
      <w:rPr>
        <w:rFonts w:hint="default"/>
      </w:rPr>
    </w:lvl>
    <w:lvl w:ilvl="8">
      <w:start w:val="1"/>
      <w:numFmt w:val="decimal"/>
      <w:lvlText w:val="%1.%2.%3.%4.%5.%6.%7.%8.%9"/>
      <w:lvlJc w:val="left"/>
      <w:pPr>
        <w:tabs>
          <w:tab w:val="num" w:pos="0"/>
        </w:tabs>
        <w:ind w:left="7560" w:hanging="1800"/>
      </w:pPr>
      <w:rPr>
        <w:rFonts w:hint="default"/>
      </w:rPr>
    </w:lvl>
  </w:abstractNum>
  <w:abstractNum w:abstractNumId="19">
    <w:nsid w:val="4BAD5F31"/>
    <w:multiLevelType w:val="hybridMultilevel"/>
    <w:tmpl w:val="A7469F04"/>
    <w:lvl w:ilvl="0" w:tplc="04090001">
      <w:start w:val="1"/>
      <w:numFmt w:val="bullet"/>
      <w:lvlText w:val=""/>
      <w:lvlJc w:val="left"/>
      <w:pPr>
        <w:tabs>
          <w:tab w:val="num" w:pos="720"/>
        </w:tabs>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20">
    <w:nsid w:val="4BF362BA"/>
    <w:multiLevelType w:val="multilevel"/>
    <w:tmpl w:val="D018C8C4"/>
    <w:lvl w:ilvl="0">
      <w:start w:val="4"/>
      <w:numFmt w:val="decimal"/>
      <w:lvlText w:val="%1.0"/>
      <w:lvlJc w:val="left"/>
      <w:pPr>
        <w:tabs>
          <w:tab w:val="num" w:pos="0"/>
        </w:tabs>
        <w:ind w:left="720" w:hanging="720"/>
      </w:pPr>
      <w:rPr>
        <w:rFonts w:hint="default"/>
        <w:b/>
        <w:bCs/>
      </w:rPr>
    </w:lvl>
    <w:lvl w:ilvl="1">
      <w:start w:val="1"/>
      <w:numFmt w:val="decimal"/>
      <w:lvlText w:val="%1.%2"/>
      <w:lvlJc w:val="left"/>
      <w:pPr>
        <w:tabs>
          <w:tab w:val="num" w:pos="0"/>
        </w:tabs>
        <w:ind w:left="1440" w:hanging="720"/>
      </w:pPr>
      <w:rPr>
        <w:rFonts w:hint="default"/>
      </w:rPr>
    </w:lvl>
    <w:lvl w:ilvl="2">
      <w:start w:val="1"/>
      <w:numFmt w:val="none"/>
      <w:lvlText w:val="6.2.1"/>
      <w:lvlJc w:val="left"/>
      <w:pPr>
        <w:tabs>
          <w:tab w:val="num" w:pos="0"/>
        </w:tabs>
        <w:ind w:left="2160" w:hanging="720"/>
      </w:pPr>
      <w:rPr>
        <w:rFonts w:hint="default"/>
      </w:rPr>
    </w:lvl>
    <w:lvl w:ilvl="3">
      <w:start w:val="1"/>
      <w:numFmt w:val="decimal"/>
      <w:lvlText w:val="%1.%2.%3.%4"/>
      <w:lvlJc w:val="left"/>
      <w:pPr>
        <w:tabs>
          <w:tab w:val="num" w:pos="0"/>
        </w:tabs>
        <w:ind w:left="2880" w:hanging="720"/>
      </w:pPr>
      <w:rPr>
        <w:rFonts w:hint="default"/>
      </w:rPr>
    </w:lvl>
    <w:lvl w:ilvl="4">
      <w:start w:val="1"/>
      <w:numFmt w:val="decimal"/>
      <w:lvlText w:val="%1.%2.%3.%4.%5"/>
      <w:lvlJc w:val="left"/>
      <w:pPr>
        <w:tabs>
          <w:tab w:val="num" w:pos="0"/>
        </w:tabs>
        <w:ind w:left="3960" w:hanging="1080"/>
      </w:pPr>
      <w:rPr>
        <w:rFonts w:hint="default"/>
      </w:rPr>
    </w:lvl>
    <w:lvl w:ilvl="5">
      <w:start w:val="1"/>
      <w:numFmt w:val="decimal"/>
      <w:lvlText w:val="%1.%2.%3.%4.%5.%6"/>
      <w:lvlJc w:val="left"/>
      <w:pPr>
        <w:tabs>
          <w:tab w:val="num" w:pos="0"/>
        </w:tabs>
        <w:ind w:left="4680" w:hanging="1080"/>
      </w:pPr>
      <w:rPr>
        <w:rFonts w:hint="default"/>
      </w:rPr>
    </w:lvl>
    <w:lvl w:ilvl="6">
      <w:start w:val="1"/>
      <w:numFmt w:val="decimal"/>
      <w:lvlText w:val="%1.%2.%3.%4.%5.%6.%7"/>
      <w:lvlJc w:val="left"/>
      <w:pPr>
        <w:tabs>
          <w:tab w:val="num" w:pos="0"/>
        </w:tabs>
        <w:ind w:left="5760" w:hanging="1440"/>
      </w:pPr>
      <w:rPr>
        <w:rFonts w:hint="default"/>
      </w:rPr>
    </w:lvl>
    <w:lvl w:ilvl="7">
      <w:start w:val="1"/>
      <w:numFmt w:val="decimal"/>
      <w:lvlText w:val="%1.%2.%3.%4.%5.%6.%7.%8"/>
      <w:lvlJc w:val="left"/>
      <w:pPr>
        <w:tabs>
          <w:tab w:val="num" w:pos="0"/>
        </w:tabs>
        <w:ind w:left="6480" w:hanging="1440"/>
      </w:pPr>
      <w:rPr>
        <w:rFonts w:hint="default"/>
      </w:rPr>
    </w:lvl>
    <w:lvl w:ilvl="8">
      <w:start w:val="1"/>
      <w:numFmt w:val="decimal"/>
      <w:lvlText w:val="%1.%2.%3.%4.%5.%6.%7.%8.%9"/>
      <w:lvlJc w:val="left"/>
      <w:pPr>
        <w:tabs>
          <w:tab w:val="num" w:pos="0"/>
        </w:tabs>
        <w:ind w:left="7560" w:hanging="1800"/>
      </w:pPr>
      <w:rPr>
        <w:rFonts w:hint="default"/>
      </w:rPr>
    </w:lvl>
  </w:abstractNum>
  <w:abstractNum w:abstractNumId="21">
    <w:nsid w:val="56D439B6"/>
    <w:multiLevelType w:val="multilevel"/>
    <w:tmpl w:val="D018C8C4"/>
    <w:lvl w:ilvl="0">
      <w:start w:val="4"/>
      <w:numFmt w:val="decimal"/>
      <w:lvlText w:val="%1.0"/>
      <w:lvlJc w:val="left"/>
      <w:pPr>
        <w:tabs>
          <w:tab w:val="num" w:pos="0"/>
        </w:tabs>
        <w:ind w:left="720" w:hanging="720"/>
      </w:pPr>
      <w:rPr>
        <w:rFonts w:hint="default"/>
        <w:b/>
        <w:bCs/>
      </w:rPr>
    </w:lvl>
    <w:lvl w:ilvl="1">
      <w:start w:val="1"/>
      <w:numFmt w:val="decimal"/>
      <w:lvlText w:val="%1.%2"/>
      <w:lvlJc w:val="left"/>
      <w:pPr>
        <w:tabs>
          <w:tab w:val="num" w:pos="0"/>
        </w:tabs>
        <w:ind w:left="1440" w:hanging="720"/>
      </w:pPr>
      <w:rPr>
        <w:rFonts w:hint="default"/>
      </w:rPr>
    </w:lvl>
    <w:lvl w:ilvl="2">
      <w:start w:val="1"/>
      <w:numFmt w:val="none"/>
      <w:lvlText w:val="6.2.1"/>
      <w:lvlJc w:val="left"/>
      <w:pPr>
        <w:tabs>
          <w:tab w:val="num" w:pos="0"/>
        </w:tabs>
        <w:ind w:left="2160" w:hanging="720"/>
      </w:pPr>
      <w:rPr>
        <w:rFonts w:hint="default"/>
      </w:rPr>
    </w:lvl>
    <w:lvl w:ilvl="3">
      <w:start w:val="1"/>
      <w:numFmt w:val="decimal"/>
      <w:lvlText w:val="%1.%2.%3.%4"/>
      <w:lvlJc w:val="left"/>
      <w:pPr>
        <w:tabs>
          <w:tab w:val="num" w:pos="0"/>
        </w:tabs>
        <w:ind w:left="2880" w:hanging="720"/>
      </w:pPr>
      <w:rPr>
        <w:rFonts w:hint="default"/>
      </w:rPr>
    </w:lvl>
    <w:lvl w:ilvl="4">
      <w:start w:val="1"/>
      <w:numFmt w:val="decimal"/>
      <w:lvlText w:val="%1.%2.%3.%4.%5"/>
      <w:lvlJc w:val="left"/>
      <w:pPr>
        <w:tabs>
          <w:tab w:val="num" w:pos="0"/>
        </w:tabs>
        <w:ind w:left="3960" w:hanging="1080"/>
      </w:pPr>
      <w:rPr>
        <w:rFonts w:hint="default"/>
      </w:rPr>
    </w:lvl>
    <w:lvl w:ilvl="5">
      <w:start w:val="1"/>
      <w:numFmt w:val="decimal"/>
      <w:lvlText w:val="%1.%2.%3.%4.%5.%6"/>
      <w:lvlJc w:val="left"/>
      <w:pPr>
        <w:tabs>
          <w:tab w:val="num" w:pos="0"/>
        </w:tabs>
        <w:ind w:left="4680" w:hanging="1080"/>
      </w:pPr>
      <w:rPr>
        <w:rFonts w:hint="default"/>
      </w:rPr>
    </w:lvl>
    <w:lvl w:ilvl="6">
      <w:start w:val="1"/>
      <w:numFmt w:val="decimal"/>
      <w:lvlText w:val="%1.%2.%3.%4.%5.%6.%7"/>
      <w:lvlJc w:val="left"/>
      <w:pPr>
        <w:tabs>
          <w:tab w:val="num" w:pos="0"/>
        </w:tabs>
        <w:ind w:left="5760" w:hanging="1440"/>
      </w:pPr>
      <w:rPr>
        <w:rFonts w:hint="default"/>
      </w:rPr>
    </w:lvl>
    <w:lvl w:ilvl="7">
      <w:start w:val="1"/>
      <w:numFmt w:val="decimal"/>
      <w:lvlText w:val="%1.%2.%3.%4.%5.%6.%7.%8"/>
      <w:lvlJc w:val="left"/>
      <w:pPr>
        <w:tabs>
          <w:tab w:val="num" w:pos="0"/>
        </w:tabs>
        <w:ind w:left="6480" w:hanging="1440"/>
      </w:pPr>
      <w:rPr>
        <w:rFonts w:hint="default"/>
      </w:rPr>
    </w:lvl>
    <w:lvl w:ilvl="8">
      <w:start w:val="1"/>
      <w:numFmt w:val="decimal"/>
      <w:lvlText w:val="%1.%2.%3.%4.%5.%6.%7.%8.%9"/>
      <w:lvlJc w:val="left"/>
      <w:pPr>
        <w:tabs>
          <w:tab w:val="num" w:pos="0"/>
        </w:tabs>
        <w:ind w:left="7560" w:hanging="1800"/>
      </w:pPr>
      <w:rPr>
        <w:rFonts w:hint="default"/>
      </w:rPr>
    </w:lvl>
  </w:abstractNum>
  <w:abstractNum w:abstractNumId="22">
    <w:nsid w:val="5BE102B0"/>
    <w:multiLevelType w:val="hybridMultilevel"/>
    <w:tmpl w:val="E454F094"/>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nsid w:val="5CF73024"/>
    <w:multiLevelType w:val="hybridMultilevel"/>
    <w:tmpl w:val="1088B2E4"/>
    <w:lvl w:ilvl="0" w:tplc="04090001">
      <w:start w:val="1"/>
      <w:numFmt w:val="bullet"/>
      <w:lvlText w:val=""/>
      <w:lvlJc w:val="left"/>
      <w:pPr>
        <w:ind w:left="1440" w:hanging="360"/>
      </w:pPr>
      <w:rPr>
        <w:rFonts w:ascii="Symbol" w:hAnsi="Symbol" w:cs="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cs="Wingdings" w:hint="default"/>
      </w:rPr>
    </w:lvl>
    <w:lvl w:ilvl="3" w:tplc="04090001" w:tentative="1">
      <w:start w:val="1"/>
      <w:numFmt w:val="bullet"/>
      <w:lvlText w:val=""/>
      <w:lvlJc w:val="left"/>
      <w:pPr>
        <w:ind w:left="3600" w:hanging="360"/>
      </w:pPr>
      <w:rPr>
        <w:rFonts w:ascii="Symbol" w:hAnsi="Symbol" w:cs="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cs="Wingdings" w:hint="default"/>
      </w:rPr>
    </w:lvl>
    <w:lvl w:ilvl="6" w:tplc="04090001" w:tentative="1">
      <w:start w:val="1"/>
      <w:numFmt w:val="bullet"/>
      <w:lvlText w:val=""/>
      <w:lvlJc w:val="left"/>
      <w:pPr>
        <w:ind w:left="5760" w:hanging="360"/>
      </w:pPr>
      <w:rPr>
        <w:rFonts w:ascii="Symbol" w:hAnsi="Symbol" w:cs="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cs="Wingdings" w:hint="default"/>
      </w:rPr>
    </w:lvl>
  </w:abstractNum>
  <w:abstractNum w:abstractNumId="24">
    <w:nsid w:val="5FBA3E72"/>
    <w:multiLevelType w:val="hybridMultilevel"/>
    <w:tmpl w:val="A744444E"/>
    <w:lvl w:ilvl="0" w:tplc="04090001">
      <w:start w:val="1"/>
      <w:numFmt w:val="bullet"/>
      <w:lvlText w:val=""/>
      <w:lvlJc w:val="left"/>
      <w:pPr>
        <w:tabs>
          <w:tab w:val="num" w:pos="2880"/>
        </w:tabs>
        <w:ind w:left="2880" w:hanging="360"/>
      </w:pPr>
      <w:rPr>
        <w:rFonts w:ascii="Symbol" w:hAnsi="Symbol" w:cs="Symbol" w:hint="default"/>
      </w:rPr>
    </w:lvl>
    <w:lvl w:ilvl="1" w:tplc="04090003" w:tentative="1">
      <w:start w:val="1"/>
      <w:numFmt w:val="bullet"/>
      <w:lvlText w:val="o"/>
      <w:lvlJc w:val="left"/>
      <w:pPr>
        <w:tabs>
          <w:tab w:val="num" w:pos="3600"/>
        </w:tabs>
        <w:ind w:left="3600" w:hanging="360"/>
      </w:pPr>
      <w:rPr>
        <w:rFonts w:ascii="Courier New" w:hAnsi="Courier New" w:cs="Courier New" w:hint="default"/>
      </w:rPr>
    </w:lvl>
    <w:lvl w:ilvl="2" w:tplc="04090005" w:tentative="1">
      <w:start w:val="1"/>
      <w:numFmt w:val="bullet"/>
      <w:lvlText w:val=""/>
      <w:lvlJc w:val="left"/>
      <w:pPr>
        <w:tabs>
          <w:tab w:val="num" w:pos="4320"/>
        </w:tabs>
        <w:ind w:left="4320" w:hanging="360"/>
      </w:pPr>
      <w:rPr>
        <w:rFonts w:ascii="Wingdings" w:hAnsi="Wingdings" w:cs="Wingdings" w:hint="default"/>
      </w:rPr>
    </w:lvl>
    <w:lvl w:ilvl="3" w:tplc="04090001" w:tentative="1">
      <w:start w:val="1"/>
      <w:numFmt w:val="bullet"/>
      <w:lvlText w:val=""/>
      <w:lvlJc w:val="left"/>
      <w:pPr>
        <w:tabs>
          <w:tab w:val="num" w:pos="5040"/>
        </w:tabs>
        <w:ind w:left="5040" w:hanging="360"/>
      </w:pPr>
      <w:rPr>
        <w:rFonts w:ascii="Symbol" w:hAnsi="Symbol" w:cs="Symbol" w:hint="default"/>
      </w:rPr>
    </w:lvl>
    <w:lvl w:ilvl="4" w:tplc="04090003" w:tentative="1">
      <w:start w:val="1"/>
      <w:numFmt w:val="bullet"/>
      <w:lvlText w:val="o"/>
      <w:lvlJc w:val="left"/>
      <w:pPr>
        <w:tabs>
          <w:tab w:val="num" w:pos="5760"/>
        </w:tabs>
        <w:ind w:left="5760" w:hanging="360"/>
      </w:pPr>
      <w:rPr>
        <w:rFonts w:ascii="Courier New" w:hAnsi="Courier New" w:cs="Courier New" w:hint="default"/>
      </w:rPr>
    </w:lvl>
    <w:lvl w:ilvl="5" w:tplc="04090005" w:tentative="1">
      <w:start w:val="1"/>
      <w:numFmt w:val="bullet"/>
      <w:lvlText w:val=""/>
      <w:lvlJc w:val="left"/>
      <w:pPr>
        <w:tabs>
          <w:tab w:val="num" w:pos="6480"/>
        </w:tabs>
        <w:ind w:left="6480" w:hanging="360"/>
      </w:pPr>
      <w:rPr>
        <w:rFonts w:ascii="Wingdings" w:hAnsi="Wingdings" w:cs="Wingdings" w:hint="default"/>
      </w:rPr>
    </w:lvl>
    <w:lvl w:ilvl="6" w:tplc="04090001" w:tentative="1">
      <w:start w:val="1"/>
      <w:numFmt w:val="bullet"/>
      <w:lvlText w:val=""/>
      <w:lvlJc w:val="left"/>
      <w:pPr>
        <w:tabs>
          <w:tab w:val="num" w:pos="7200"/>
        </w:tabs>
        <w:ind w:left="7200" w:hanging="360"/>
      </w:pPr>
      <w:rPr>
        <w:rFonts w:ascii="Symbol" w:hAnsi="Symbol" w:cs="Symbol" w:hint="default"/>
      </w:rPr>
    </w:lvl>
    <w:lvl w:ilvl="7" w:tplc="04090003" w:tentative="1">
      <w:start w:val="1"/>
      <w:numFmt w:val="bullet"/>
      <w:lvlText w:val="o"/>
      <w:lvlJc w:val="left"/>
      <w:pPr>
        <w:tabs>
          <w:tab w:val="num" w:pos="7920"/>
        </w:tabs>
        <w:ind w:left="7920" w:hanging="360"/>
      </w:pPr>
      <w:rPr>
        <w:rFonts w:ascii="Courier New" w:hAnsi="Courier New" w:cs="Courier New" w:hint="default"/>
      </w:rPr>
    </w:lvl>
    <w:lvl w:ilvl="8" w:tplc="04090005" w:tentative="1">
      <w:start w:val="1"/>
      <w:numFmt w:val="bullet"/>
      <w:lvlText w:val=""/>
      <w:lvlJc w:val="left"/>
      <w:pPr>
        <w:tabs>
          <w:tab w:val="num" w:pos="8640"/>
        </w:tabs>
        <w:ind w:left="8640" w:hanging="360"/>
      </w:pPr>
      <w:rPr>
        <w:rFonts w:ascii="Wingdings" w:hAnsi="Wingdings" w:cs="Wingdings" w:hint="default"/>
      </w:rPr>
    </w:lvl>
  </w:abstractNum>
  <w:abstractNum w:abstractNumId="25">
    <w:nsid w:val="62C15FAE"/>
    <w:multiLevelType w:val="multilevel"/>
    <w:tmpl w:val="D018C8C4"/>
    <w:lvl w:ilvl="0">
      <w:start w:val="4"/>
      <w:numFmt w:val="decimal"/>
      <w:lvlText w:val="%1.0"/>
      <w:lvlJc w:val="left"/>
      <w:pPr>
        <w:tabs>
          <w:tab w:val="num" w:pos="0"/>
        </w:tabs>
        <w:ind w:left="720" w:hanging="720"/>
      </w:pPr>
      <w:rPr>
        <w:rFonts w:hint="default"/>
        <w:b/>
        <w:bCs/>
      </w:rPr>
    </w:lvl>
    <w:lvl w:ilvl="1">
      <w:start w:val="1"/>
      <w:numFmt w:val="decimal"/>
      <w:lvlText w:val="%1.%2"/>
      <w:lvlJc w:val="left"/>
      <w:pPr>
        <w:tabs>
          <w:tab w:val="num" w:pos="0"/>
        </w:tabs>
        <w:ind w:left="1440" w:hanging="720"/>
      </w:pPr>
      <w:rPr>
        <w:rFonts w:hint="default"/>
      </w:rPr>
    </w:lvl>
    <w:lvl w:ilvl="2">
      <w:start w:val="1"/>
      <w:numFmt w:val="none"/>
      <w:lvlText w:val="6.2.1"/>
      <w:lvlJc w:val="left"/>
      <w:pPr>
        <w:tabs>
          <w:tab w:val="num" w:pos="0"/>
        </w:tabs>
        <w:ind w:left="2160" w:hanging="720"/>
      </w:pPr>
      <w:rPr>
        <w:rFonts w:hint="default"/>
      </w:rPr>
    </w:lvl>
    <w:lvl w:ilvl="3">
      <w:start w:val="1"/>
      <w:numFmt w:val="decimal"/>
      <w:lvlText w:val="%1.%2.%3.%4"/>
      <w:lvlJc w:val="left"/>
      <w:pPr>
        <w:tabs>
          <w:tab w:val="num" w:pos="0"/>
        </w:tabs>
        <w:ind w:left="2880" w:hanging="720"/>
      </w:pPr>
      <w:rPr>
        <w:rFonts w:hint="default"/>
      </w:rPr>
    </w:lvl>
    <w:lvl w:ilvl="4">
      <w:start w:val="1"/>
      <w:numFmt w:val="decimal"/>
      <w:lvlText w:val="%1.%2.%3.%4.%5"/>
      <w:lvlJc w:val="left"/>
      <w:pPr>
        <w:tabs>
          <w:tab w:val="num" w:pos="0"/>
        </w:tabs>
        <w:ind w:left="3960" w:hanging="1080"/>
      </w:pPr>
      <w:rPr>
        <w:rFonts w:hint="default"/>
      </w:rPr>
    </w:lvl>
    <w:lvl w:ilvl="5">
      <w:start w:val="1"/>
      <w:numFmt w:val="decimal"/>
      <w:lvlText w:val="%1.%2.%3.%4.%5.%6"/>
      <w:lvlJc w:val="left"/>
      <w:pPr>
        <w:tabs>
          <w:tab w:val="num" w:pos="0"/>
        </w:tabs>
        <w:ind w:left="4680" w:hanging="1080"/>
      </w:pPr>
      <w:rPr>
        <w:rFonts w:hint="default"/>
      </w:rPr>
    </w:lvl>
    <w:lvl w:ilvl="6">
      <w:start w:val="1"/>
      <w:numFmt w:val="decimal"/>
      <w:lvlText w:val="%1.%2.%3.%4.%5.%6.%7"/>
      <w:lvlJc w:val="left"/>
      <w:pPr>
        <w:tabs>
          <w:tab w:val="num" w:pos="0"/>
        </w:tabs>
        <w:ind w:left="5760" w:hanging="1440"/>
      </w:pPr>
      <w:rPr>
        <w:rFonts w:hint="default"/>
      </w:rPr>
    </w:lvl>
    <w:lvl w:ilvl="7">
      <w:start w:val="1"/>
      <w:numFmt w:val="decimal"/>
      <w:lvlText w:val="%1.%2.%3.%4.%5.%6.%7.%8"/>
      <w:lvlJc w:val="left"/>
      <w:pPr>
        <w:tabs>
          <w:tab w:val="num" w:pos="0"/>
        </w:tabs>
        <w:ind w:left="6480" w:hanging="1440"/>
      </w:pPr>
      <w:rPr>
        <w:rFonts w:hint="default"/>
      </w:rPr>
    </w:lvl>
    <w:lvl w:ilvl="8">
      <w:start w:val="1"/>
      <w:numFmt w:val="decimal"/>
      <w:lvlText w:val="%1.%2.%3.%4.%5.%6.%7.%8.%9"/>
      <w:lvlJc w:val="left"/>
      <w:pPr>
        <w:tabs>
          <w:tab w:val="num" w:pos="0"/>
        </w:tabs>
        <w:ind w:left="7560" w:hanging="1800"/>
      </w:pPr>
      <w:rPr>
        <w:rFonts w:hint="default"/>
      </w:rPr>
    </w:lvl>
  </w:abstractNum>
  <w:abstractNum w:abstractNumId="26">
    <w:nsid w:val="798241D8"/>
    <w:multiLevelType w:val="hybridMultilevel"/>
    <w:tmpl w:val="7766EB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9D940F1"/>
    <w:multiLevelType w:val="multilevel"/>
    <w:tmpl w:val="29D2C084"/>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bullet"/>
      <w:lvlText w:val=""/>
      <w:lvlJc w:val="left"/>
      <w:pPr>
        <w:tabs>
          <w:tab w:val="num" w:pos="2520"/>
        </w:tabs>
        <w:ind w:left="2520" w:hanging="360"/>
      </w:pPr>
      <w:rPr>
        <w:rFonts w:ascii="Symbol" w:hAnsi="Symbol" w:cs="Symbol"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8">
    <w:nsid w:val="7DB672FB"/>
    <w:multiLevelType w:val="multilevel"/>
    <w:tmpl w:val="DF96FB44"/>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b/>
        <w:bCs/>
        <w:sz w:val="24"/>
        <w:szCs w:val="24"/>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abstractNumId w:val="0"/>
  </w:num>
  <w:num w:numId="2">
    <w:abstractNumId w:val="11"/>
  </w:num>
  <w:num w:numId="3">
    <w:abstractNumId w:val="7"/>
  </w:num>
  <w:num w:numId="4">
    <w:abstractNumId w:val="19"/>
  </w:num>
  <w:num w:numId="5">
    <w:abstractNumId w:val="16"/>
  </w:num>
  <w:num w:numId="6">
    <w:abstractNumId w:val="28"/>
  </w:num>
  <w:num w:numId="7">
    <w:abstractNumId w:val="17"/>
  </w:num>
  <w:num w:numId="8">
    <w:abstractNumId w:val="23"/>
  </w:num>
  <w:num w:numId="9">
    <w:abstractNumId w:val="13"/>
  </w:num>
  <w:num w:numId="10">
    <w:abstractNumId w:val="4"/>
  </w:num>
  <w:num w:numId="11">
    <w:abstractNumId w:val="27"/>
  </w:num>
  <w:num w:numId="12">
    <w:abstractNumId w:val="14"/>
  </w:num>
  <w:num w:numId="13">
    <w:abstractNumId w:val="8"/>
  </w:num>
  <w:num w:numId="14">
    <w:abstractNumId w:val="10"/>
  </w:num>
  <w:num w:numId="15">
    <w:abstractNumId w:val="18"/>
  </w:num>
  <w:num w:numId="16">
    <w:abstractNumId w:val="10"/>
    <w:lvlOverride w:ilvl="0">
      <w:lvl w:ilvl="0">
        <w:start w:val="4"/>
        <w:numFmt w:val="decimal"/>
        <w:lvlText w:val="%1.0"/>
        <w:lvlJc w:val="left"/>
        <w:pPr>
          <w:tabs>
            <w:tab w:val="num" w:pos="0"/>
          </w:tabs>
          <w:ind w:left="720" w:hanging="720"/>
        </w:pPr>
        <w:rPr>
          <w:rFonts w:hint="default"/>
          <w:b/>
          <w:bCs/>
        </w:rPr>
      </w:lvl>
    </w:lvlOverride>
    <w:lvlOverride w:ilvl="1">
      <w:lvl w:ilvl="1">
        <w:start w:val="1"/>
        <w:numFmt w:val="decimal"/>
        <w:lvlText w:val="%1.%2"/>
        <w:lvlJc w:val="left"/>
        <w:pPr>
          <w:tabs>
            <w:tab w:val="num" w:pos="0"/>
          </w:tabs>
          <w:ind w:left="1440" w:hanging="720"/>
        </w:pPr>
        <w:rPr>
          <w:rFonts w:hint="default"/>
        </w:rPr>
      </w:lvl>
    </w:lvlOverride>
    <w:lvlOverride w:ilvl="2">
      <w:lvl w:ilvl="2">
        <w:start w:val="1"/>
        <w:numFmt w:val="none"/>
        <w:lvlText w:val="6.2.1"/>
        <w:lvlJc w:val="left"/>
        <w:pPr>
          <w:tabs>
            <w:tab w:val="num" w:pos="0"/>
          </w:tabs>
          <w:ind w:left="2160" w:hanging="720"/>
        </w:pPr>
        <w:rPr>
          <w:rFonts w:hint="default"/>
        </w:rPr>
      </w:lvl>
    </w:lvlOverride>
    <w:lvlOverride w:ilvl="3">
      <w:lvl w:ilvl="3">
        <w:start w:val="1"/>
        <w:numFmt w:val="decimal"/>
        <w:lvlText w:val="%1.%2.%3.%4"/>
        <w:lvlJc w:val="left"/>
        <w:pPr>
          <w:tabs>
            <w:tab w:val="num" w:pos="0"/>
          </w:tabs>
          <w:ind w:left="2880" w:hanging="720"/>
        </w:pPr>
        <w:rPr>
          <w:rFonts w:hint="default"/>
        </w:rPr>
      </w:lvl>
    </w:lvlOverride>
    <w:lvlOverride w:ilvl="4">
      <w:lvl w:ilvl="4">
        <w:start w:val="1"/>
        <w:numFmt w:val="decimal"/>
        <w:lvlText w:val="%1.%2.%3.%4.%5"/>
        <w:lvlJc w:val="left"/>
        <w:pPr>
          <w:tabs>
            <w:tab w:val="num" w:pos="0"/>
          </w:tabs>
          <w:ind w:left="3960" w:hanging="1080"/>
        </w:pPr>
        <w:rPr>
          <w:rFonts w:hint="default"/>
        </w:rPr>
      </w:lvl>
    </w:lvlOverride>
    <w:lvlOverride w:ilvl="5">
      <w:lvl w:ilvl="5">
        <w:start w:val="1"/>
        <w:numFmt w:val="decimal"/>
        <w:lvlText w:val="%1.%2.%3.%4.%5.%6"/>
        <w:lvlJc w:val="left"/>
        <w:pPr>
          <w:tabs>
            <w:tab w:val="num" w:pos="0"/>
          </w:tabs>
          <w:ind w:left="4680" w:hanging="1080"/>
        </w:pPr>
        <w:rPr>
          <w:rFonts w:hint="default"/>
        </w:rPr>
      </w:lvl>
    </w:lvlOverride>
    <w:lvlOverride w:ilvl="6">
      <w:lvl w:ilvl="6">
        <w:start w:val="1"/>
        <w:numFmt w:val="decimal"/>
        <w:lvlText w:val="%1.%2.%3.%4.%5.%6.%7"/>
        <w:lvlJc w:val="left"/>
        <w:pPr>
          <w:tabs>
            <w:tab w:val="num" w:pos="0"/>
          </w:tabs>
          <w:ind w:left="5760" w:hanging="1440"/>
        </w:pPr>
        <w:rPr>
          <w:rFonts w:hint="default"/>
        </w:rPr>
      </w:lvl>
    </w:lvlOverride>
    <w:lvlOverride w:ilvl="7">
      <w:lvl w:ilvl="7">
        <w:start w:val="1"/>
        <w:numFmt w:val="decimal"/>
        <w:lvlText w:val="%1.%2.%3.%4.%5.%6.%7.%8"/>
        <w:lvlJc w:val="left"/>
        <w:pPr>
          <w:tabs>
            <w:tab w:val="num" w:pos="0"/>
          </w:tabs>
          <w:ind w:left="6480" w:hanging="1440"/>
        </w:pPr>
        <w:rPr>
          <w:rFonts w:hint="default"/>
        </w:rPr>
      </w:lvl>
    </w:lvlOverride>
    <w:lvlOverride w:ilvl="8">
      <w:lvl w:ilvl="8">
        <w:start w:val="1"/>
        <w:numFmt w:val="decimal"/>
        <w:lvlText w:val="%1.%2.%3.%4.%5.%6.%7.%8.%9"/>
        <w:lvlJc w:val="left"/>
        <w:pPr>
          <w:tabs>
            <w:tab w:val="num" w:pos="0"/>
          </w:tabs>
          <w:ind w:left="7560" w:hanging="1800"/>
        </w:pPr>
        <w:rPr>
          <w:rFonts w:hint="default"/>
        </w:rPr>
      </w:lvl>
    </w:lvlOverride>
  </w:num>
  <w:num w:numId="17">
    <w:abstractNumId w:val="3"/>
  </w:num>
  <w:num w:numId="18">
    <w:abstractNumId w:val="2"/>
  </w:num>
  <w:num w:numId="19">
    <w:abstractNumId w:val="20"/>
  </w:num>
  <w:num w:numId="20">
    <w:abstractNumId w:val="2"/>
    <w:lvlOverride w:ilvl="0">
      <w:lvl w:ilvl="0">
        <w:start w:val="4"/>
        <w:numFmt w:val="decimal"/>
        <w:lvlText w:val="%1.0"/>
        <w:lvlJc w:val="left"/>
        <w:pPr>
          <w:tabs>
            <w:tab w:val="num" w:pos="0"/>
          </w:tabs>
          <w:ind w:left="720" w:hanging="720"/>
        </w:pPr>
        <w:rPr>
          <w:rFonts w:hint="default"/>
          <w:b/>
          <w:bCs/>
        </w:rPr>
      </w:lvl>
    </w:lvlOverride>
    <w:lvlOverride w:ilvl="1">
      <w:lvl w:ilvl="1">
        <w:start w:val="1"/>
        <w:numFmt w:val="decimal"/>
        <w:lvlText w:val="%1.%2"/>
        <w:lvlJc w:val="left"/>
        <w:pPr>
          <w:tabs>
            <w:tab w:val="num" w:pos="0"/>
          </w:tabs>
          <w:ind w:left="1440" w:hanging="720"/>
        </w:pPr>
        <w:rPr>
          <w:rFonts w:hint="default"/>
        </w:rPr>
      </w:lvl>
    </w:lvlOverride>
    <w:lvlOverride w:ilvl="2">
      <w:lvl w:ilvl="2">
        <w:start w:val="1"/>
        <w:numFmt w:val="none"/>
        <w:lvlText w:val="6.3.3"/>
        <w:lvlJc w:val="left"/>
        <w:pPr>
          <w:tabs>
            <w:tab w:val="num" w:pos="0"/>
          </w:tabs>
          <w:ind w:left="2160" w:hanging="720"/>
        </w:pPr>
        <w:rPr>
          <w:rFonts w:hint="default"/>
        </w:rPr>
      </w:lvl>
    </w:lvlOverride>
    <w:lvlOverride w:ilvl="3">
      <w:lvl w:ilvl="3">
        <w:start w:val="1"/>
        <w:numFmt w:val="decimal"/>
        <w:lvlText w:val="%1.%2.%3.%4"/>
        <w:lvlJc w:val="left"/>
        <w:pPr>
          <w:tabs>
            <w:tab w:val="num" w:pos="0"/>
          </w:tabs>
          <w:ind w:left="2880" w:hanging="720"/>
        </w:pPr>
        <w:rPr>
          <w:rFonts w:hint="default"/>
        </w:rPr>
      </w:lvl>
    </w:lvlOverride>
    <w:lvlOverride w:ilvl="4">
      <w:lvl w:ilvl="4">
        <w:start w:val="1"/>
        <w:numFmt w:val="decimal"/>
        <w:lvlText w:val="%1.%2.%3.%4.%5"/>
        <w:lvlJc w:val="left"/>
        <w:pPr>
          <w:tabs>
            <w:tab w:val="num" w:pos="0"/>
          </w:tabs>
          <w:ind w:left="3960" w:hanging="1080"/>
        </w:pPr>
        <w:rPr>
          <w:rFonts w:hint="default"/>
        </w:rPr>
      </w:lvl>
    </w:lvlOverride>
    <w:lvlOverride w:ilvl="5">
      <w:lvl w:ilvl="5">
        <w:start w:val="1"/>
        <w:numFmt w:val="decimal"/>
        <w:lvlText w:val="%1.%2.%3.%4.%5.%6"/>
        <w:lvlJc w:val="left"/>
        <w:pPr>
          <w:tabs>
            <w:tab w:val="num" w:pos="0"/>
          </w:tabs>
          <w:ind w:left="4680" w:hanging="1080"/>
        </w:pPr>
        <w:rPr>
          <w:rFonts w:hint="default"/>
        </w:rPr>
      </w:lvl>
    </w:lvlOverride>
    <w:lvlOverride w:ilvl="6">
      <w:lvl w:ilvl="6">
        <w:start w:val="1"/>
        <w:numFmt w:val="decimal"/>
        <w:lvlText w:val="%1.%2.%3.%4.%5.%6.%7"/>
        <w:lvlJc w:val="left"/>
        <w:pPr>
          <w:tabs>
            <w:tab w:val="num" w:pos="0"/>
          </w:tabs>
          <w:ind w:left="5760" w:hanging="1440"/>
        </w:pPr>
        <w:rPr>
          <w:rFonts w:hint="default"/>
        </w:rPr>
      </w:lvl>
    </w:lvlOverride>
    <w:lvlOverride w:ilvl="7">
      <w:lvl w:ilvl="7">
        <w:start w:val="1"/>
        <w:numFmt w:val="decimal"/>
        <w:lvlText w:val="%1.%2.%3.%4.%5.%6.%7.%8"/>
        <w:lvlJc w:val="left"/>
        <w:pPr>
          <w:tabs>
            <w:tab w:val="num" w:pos="0"/>
          </w:tabs>
          <w:ind w:left="6480" w:hanging="1440"/>
        </w:pPr>
        <w:rPr>
          <w:rFonts w:hint="default"/>
        </w:rPr>
      </w:lvl>
    </w:lvlOverride>
    <w:lvlOverride w:ilvl="8">
      <w:lvl w:ilvl="8">
        <w:start w:val="1"/>
        <w:numFmt w:val="decimal"/>
        <w:lvlText w:val="%1.%2.%3.%4.%5.%6.%7.%8.%9"/>
        <w:lvlJc w:val="left"/>
        <w:pPr>
          <w:tabs>
            <w:tab w:val="num" w:pos="0"/>
          </w:tabs>
          <w:ind w:left="7560" w:hanging="1800"/>
        </w:pPr>
        <w:rPr>
          <w:rFonts w:hint="default"/>
        </w:rPr>
      </w:lvl>
    </w:lvlOverride>
  </w:num>
  <w:num w:numId="21">
    <w:abstractNumId w:val="9"/>
  </w:num>
  <w:num w:numId="22">
    <w:abstractNumId w:val="2"/>
    <w:lvlOverride w:ilvl="0">
      <w:lvl w:ilvl="0">
        <w:start w:val="4"/>
        <w:numFmt w:val="decimal"/>
        <w:lvlText w:val="%1.0"/>
        <w:lvlJc w:val="left"/>
        <w:pPr>
          <w:tabs>
            <w:tab w:val="num" w:pos="0"/>
          </w:tabs>
          <w:ind w:left="720" w:hanging="720"/>
        </w:pPr>
        <w:rPr>
          <w:rFonts w:hint="default"/>
          <w:b/>
          <w:bCs/>
        </w:rPr>
      </w:lvl>
    </w:lvlOverride>
    <w:lvlOverride w:ilvl="1">
      <w:lvl w:ilvl="1">
        <w:start w:val="1"/>
        <w:numFmt w:val="decimal"/>
        <w:lvlText w:val="%1.%2"/>
        <w:lvlJc w:val="left"/>
        <w:pPr>
          <w:tabs>
            <w:tab w:val="num" w:pos="0"/>
          </w:tabs>
          <w:ind w:left="1440" w:hanging="720"/>
        </w:pPr>
        <w:rPr>
          <w:rFonts w:hint="default"/>
        </w:rPr>
      </w:lvl>
    </w:lvlOverride>
    <w:lvlOverride w:ilvl="2">
      <w:lvl w:ilvl="2">
        <w:start w:val="1"/>
        <w:numFmt w:val="none"/>
        <w:lvlText w:val="6.3.4"/>
        <w:lvlJc w:val="left"/>
        <w:pPr>
          <w:tabs>
            <w:tab w:val="num" w:pos="0"/>
          </w:tabs>
          <w:ind w:left="2160" w:hanging="720"/>
        </w:pPr>
        <w:rPr>
          <w:rFonts w:hint="default"/>
        </w:rPr>
      </w:lvl>
    </w:lvlOverride>
    <w:lvlOverride w:ilvl="3">
      <w:lvl w:ilvl="3">
        <w:start w:val="1"/>
        <w:numFmt w:val="decimal"/>
        <w:lvlText w:val="%1.%2.%3.%4"/>
        <w:lvlJc w:val="left"/>
        <w:pPr>
          <w:tabs>
            <w:tab w:val="num" w:pos="0"/>
          </w:tabs>
          <w:ind w:left="2880" w:hanging="720"/>
        </w:pPr>
        <w:rPr>
          <w:rFonts w:hint="default"/>
        </w:rPr>
      </w:lvl>
    </w:lvlOverride>
    <w:lvlOverride w:ilvl="4">
      <w:lvl w:ilvl="4">
        <w:start w:val="1"/>
        <w:numFmt w:val="decimal"/>
        <w:lvlText w:val="%1.%2.%3.%4.%5"/>
        <w:lvlJc w:val="left"/>
        <w:pPr>
          <w:tabs>
            <w:tab w:val="num" w:pos="0"/>
          </w:tabs>
          <w:ind w:left="3960" w:hanging="1080"/>
        </w:pPr>
        <w:rPr>
          <w:rFonts w:hint="default"/>
        </w:rPr>
      </w:lvl>
    </w:lvlOverride>
    <w:lvlOverride w:ilvl="5">
      <w:lvl w:ilvl="5">
        <w:start w:val="1"/>
        <w:numFmt w:val="decimal"/>
        <w:lvlText w:val="%1.%2.%3.%4.%5.%6"/>
        <w:lvlJc w:val="left"/>
        <w:pPr>
          <w:tabs>
            <w:tab w:val="num" w:pos="0"/>
          </w:tabs>
          <w:ind w:left="4680" w:hanging="1080"/>
        </w:pPr>
        <w:rPr>
          <w:rFonts w:hint="default"/>
        </w:rPr>
      </w:lvl>
    </w:lvlOverride>
    <w:lvlOverride w:ilvl="6">
      <w:lvl w:ilvl="6">
        <w:start w:val="1"/>
        <w:numFmt w:val="decimal"/>
        <w:lvlText w:val="%1.%2.%3.%4.%5.%6.%7"/>
        <w:lvlJc w:val="left"/>
        <w:pPr>
          <w:tabs>
            <w:tab w:val="num" w:pos="0"/>
          </w:tabs>
          <w:ind w:left="5760" w:hanging="1440"/>
        </w:pPr>
        <w:rPr>
          <w:rFonts w:hint="default"/>
        </w:rPr>
      </w:lvl>
    </w:lvlOverride>
    <w:lvlOverride w:ilvl="7">
      <w:lvl w:ilvl="7">
        <w:start w:val="1"/>
        <w:numFmt w:val="decimal"/>
        <w:lvlText w:val="%1.%2.%3.%4.%5.%6.%7.%8"/>
        <w:lvlJc w:val="left"/>
        <w:pPr>
          <w:tabs>
            <w:tab w:val="num" w:pos="0"/>
          </w:tabs>
          <w:ind w:left="6480" w:hanging="1440"/>
        </w:pPr>
        <w:rPr>
          <w:rFonts w:hint="default"/>
        </w:rPr>
      </w:lvl>
    </w:lvlOverride>
    <w:lvlOverride w:ilvl="8">
      <w:lvl w:ilvl="8">
        <w:start w:val="1"/>
        <w:numFmt w:val="decimal"/>
        <w:lvlText w:val="%1.%2.%3.%4.%5.%6.%7.%8.%9"/>
        <w:lvlJc w:val="left"/>
        <w:pPr>
          <w:tabs>
            <w:tab w:val="num" w:pos="0"/>
          </w:tabs>
          <w:ind w:left="7560" w:hanging="1800"/>
        </w:pPr>
        <w:rPr>
          <w:rFonts w:hint="default"/>
        </w:rPr>
      </w:lvl>
    </w:lvlOverride>
  </w:num>
  <w:num w:numId="23">
    <w:abstractNumId w:val="15"/>
  </w:num>
  <w:num w:numId="24">
    <w:abstractNumId w:val="2"/>
    <w:lvlOverride w:ilvl="0">
      <w:lvl w:ilvl="0">
        <w:start w:val="4"/>
        <w:numFmt w:val="decimal"/>
        <w:lvlText w:val="%1.0"/>
        <w:lvlJc w:val="left"/>
        <w:pPr>
          <w:tabs>
            <w:tab w:val="num" w:pos="0"/>
          </w:tabs>
          <w:ind w:left="720" w:hanging="720"/>
        </w:pPr>
        <w:rPr>
          <w:rFonts w:hint="default"/>
          <w:b/>
          <w:bCs/>
        </w:rPr>
      </w:lvl>
    </w:lvlOverride>
    <w:lvlOverride w:ilvl="1">
      <w:lvl w:ilvl="1">
        <w:start w:val="1"/>
        <w:numFmt w:val="decimal"/>
        <w:lvlText w:val="%1.%2"/>
        <w:lvlJc w:val="left"/>
        <w:pPr>
          <w:tabs>
            <w:tab w:val="num" w:pos="0"/>
          </w:tabs>
          <w:ind w:left="1440" w:hanging="720"/>
        </w:pPr>
        <w:rPr>
          <w:rFonts w:hint="default"/>
        </w:rPr>
      </w:lvl>
    </w:lvlOverride>
    <w:lvlOverride w:ilvl="2">
      <w:lvl w:ilvl="2">
        <w:start w:val="1"/>
        <w:numFmt w:val="none"/>
        <w:lvlText w:val="6.3.2"/>
        <w:lvlJc w:val="left"/>
        <w:pPr>
          <w:tabs>
            <w:tab w:val="num" w:pos="0"/>
          </w:tabs>
          <w:ind w:left="2160" w:hanging="720"/>
        </w:pPr>
        <w:rPr>
          <w:rFonts w:hint="default"/>
        </w:rPr>
      </w:lvl>
    </w:lvlOverride>
    <w:lvlOverride w:ilvl="3">
      <w:lvl w:ilvl="3">
        <w:start w:val="1"/>
        <w:numFmt w:val="decimal"/>
        <w:lvlText w:val="%1.%2.%3.%4"/>
        <w:lvlJc w:val="left"/>
        <w:pPr>
          <w:tabs>
            <w:tab w:val="num" w:pos="0"/>
          </w:tabs>
          <w:ind w:left="2880" w:hanging="720"/>
        </w:pPr>
        <w:rPr>
          <w:rFonts w:hint="default"/>
        </w:rPr>
      </w:lvl>
    </w:lvlOverride>
    <w:lvlOverride w:ilvl="4">
      <w:lvl w:ilvl="4">
        <w:start w:val="1"/>
        <w:numFmt w:val="decimal"/>
        <w:lvlText w:val="%1.%2.%3.%4.%5"/>
        <w:lvlJc w:val="left"/>
        <w:pPr>
          <w:tabs>
            <w:tab w:val="num" w:pos="0"/>
          </w:tabs>
          <w:ind w:left="3960" w:hanging="1080"/>
        </w:pPr>
        <w:rPr>
          <w:rFonts w:hint="default"/>
        </w:rPr>
      </w:lvl>
    </w:lvlOverride>
    <w:lvlOverride w:ilvl="5">
      <w:lvl w:ilvl="5">
        <w:start w:val="1"/>
        <w:numFmt w:val="decimal"/>
        <w:lvlText w:val="%1.%2.%3.%4.%5.%6"/>
        <w:lvlJc w:val="left"/>
        <w:pPr>
          <w:tabs>
            <w:tab w:val="num" w:pos="0"/>
          </w:tabs>
          <w:ind w:left="4680" w:hanging="1080"/>
        </w:pPr>
        <w:rPr>
          <w:rFonts w:hint="default"/>
        </w:rPr>
      </w:lvl>
    </w:lvlOverride>
    <w:lvlOverride w:ilvl="6">
      <w:lvl w:ilvl="6">
        <w:start w:val="1"/>
        <w:numFmt w:val="decimal"/>
        <w:lvlText w:val="%1.%2.%3.%4.%5.%6.%7"/>
        <w:lvlJc w:val="left"/>
        <w:pPr>
          <w:tabs>
            <w:tab w:val="num" w:pos="0"/>
          </w:tabs>
          <w:ind w:left="5760" w:hanging="1440"/>
        </w:pPr>
        <w:rPr>
          <w:rFonts w:hint="default"/>
        </w:rPr>
      </w:lvl>
    </w:lvlOverride>
    <w:lvlOverride w:ilvl="7">
      <w:lvl w:ilvl="7">
        <w:start w:val="1"/>
        <w:numFmt w:val="decimal"/>
        <w:lvlText w:val="%1.%2.%3.%4.%5.%6.%7.%8"/>
        <w:lvlJc w:val="left"/>
        <w:pPr>
          <w:tabs>
            <w:tab w:val="num" w:pos="0"/>
          </w:tabs>
          <w:ind w:left="6480" w:hanging="1440"/>
        </w:pPr>
        <w:rPr>
          <w:rFonts w:hint="default"/>
        </w:rPr>
      </w:lvl>
    </w:lvlOverride>
    <w:lvlOverride w:ilvl="8">
      <w:lvl w:ilvl="8">
        <w:start w:val="1"/>
        <w:numFmt w:val="decimal"/>
        <w:lvlText w:val="%1.%2.%3.%4.%5.%6.%7.%8.%9"/>
        <w:lvlJc w:val="left"/>
        <w:pPr>
          <w:tabs>
            <w:tab w:val="num" w:pos="0"/>
          </w:tabs>
          <w:ind w:left="7560" w:hanging="1800"/>
        </w:pPr>
        <w:rPr>
          <w:rFonts w:hint="default"/>
        </w:rPr>
      </w:lvl>
    </w:lvlOverride>
  </w:num>
  <w:num w:numId="25">
    <w:abstractNumId w:val="21"/>
  </w:num>
  <w:num w:numId="26">
    <w:abstractNumId w:val="25"/>
  </w:num>
  <w:num w:numId="27">
    <w:abstractNumId w:val="5"/>
  </w:num>
  <w:num w:numId="28">
    <w:abstractNumId w:val="6"/>
  </w:num>
  <w:num w:numId="29">
    <w:abstractNumId w:val="2"/>
    <w:lvlOverride w:ilvl="0">
      <w:lvl w:ilvl="0">
        <w:start w:val="4"/>
        <w:numFmt w:val="decimal"/>
        <w:lvlText w:val="%1.0"/>
        <w:lvlJc w:val="left"/>
        <w:pPr>
          <w:tabs>
            <w:tab w:val="num" w:pos="0"/>
          </w:tabs>
          <w:ind w:left="720" w:hanging="720"/>
        </w:pPr>
        <w:rPr>
          <w:rFonts w:hint="default"/>
          <w:b/>
          <w:bCs/>
        </w:rPr>
      </w:lvl>
    </w:lvlOverride>
    <w:lvlOverride w:ilvl="1">
      <w:lvl w:ilvl="1">
        <w:start w:val="1"/>
        <w:numFmt w:val="decimal"/>
        <w:lvlText w:val="%1.%2"/>
        <w:lvlJc w:val="left"/>
        <w:pPr>
          <w:tabs>
            <w:tab w:val="num" w:pos="0"/>
          </w:tabs>
          <w:ind w:left="1440" w:hanging="720"/>
        </w:pPr>
        <w:rPr>
          <w:rFonts w:hint="default"/>
        </w:rPr>
      </w:lvl>
    </w:lvlOverride>
    <w:lvlOverride w:ilvl="2">
      <w:lvl w:ilvl="2">
        <w:start w:val="1"/>
        <w:numFmt w:val="none"/>
        <w:lvlText w:val="6.3.5"/>
        <w:lvlJc w:val="left"/>
        <w:pPr>
          <w:tabs>
            <w:tab w:val="num" w:pos="0"/>
          </w:tabs>
          <w:ind w:left="2160" w:hanging="720"/>
        </w:pPr>
        <w:rPr>
          <w:rFonts w:hint="default"/>
        </w:rPr>
      </w:lvl>
    </w:lvlOverride>
    <w:lvlOverride w:ilvl="3">
      <w:lvl w:ilvl="3">
        <w:start w:val="1"/>
        <w:numFmt w:val="decimal"/>
        <w:lvlText w:val="%1.%2.%3.%4"/>
        <w:lvlJc w:val="left"/>
        <w:pPr>
          <w:tabs>
            <w:tab w:val="num" w:pos="0"/>
          </w:tabs>
          <w:ind w:left="2880" w:hanging="720"/>
        </w:pPr>
        <w:rPr>
          <w:rFonts w:hint="default"/>
        </w:rPr>
      </w:lvl>
    </w:lvlOverride>
    <w:lvlOverride w:ilvl="4">
      <w:lvl w:ilvl="4">
        <w:start w:val="1"/>
        <w:numFmt w:val="decimal"/>
        <w:lvlText w:val="%1.%2.%3.%4.%5"/>
        <w:lvlJc w:val="left"/>
        <w:pPr>
          <w:tabs>
            <w:tab w:val="num" w:pos="0"/>
          </w:tabs>
          <w:ind w:left="3960" w:hanging="1080"/>
        </w:pPr>
        <w:rPr>
          <w:rFonts w:hint="default"/>
        </w:rPr>
      </w:lvl>
    </w:lvlOverride>
    <w:lvlOverride w:ilvl="5">
      <w:lvl w:ilvl="5">
        <w:start w:val="1"/>
        <w:numFmt w:val="decimal"/>
        <w:lvlText w:val="%1.%2.%3.%4.%5.%6"/>
        <w:lvlJc w:val="left"/>
        <w:pPr>
          <w:tabs>
            <w:tab w:val="num" w:pos="0"/>
          </w:tabs>
          <w:ind w:left="4680" w:hanging="1080"/>
        </w:pPr>
        <w:rPr>
          <w:rFonts w:hint="default"/>
        </w:rPr>
      </w:lvl>
    </w:lvlOverride>
    <w:lvlOverride w:ilvl="6">
      <w:lvl w:ilvl="6">
        <w:start w:val="1"/>
        <w:numFmt w:val="decimal"/>
        <w:lvlText w:val="%1.%2.%3.%4.%5.%6.%7"/>
        <w:lvlJc w:val="left"/>
        <w:pPr>
          <w:tabs>
            <w:tab w:val="num" w:pos="0"/>
          </w:tabs>
          <w:ind w:left="5760" w:hanging="1440"/>
        </w:pPr>
        <w:rPr>
          <w:rFonts w:hint="default"/>
        </w:rPr>
      </w:lvl>
    </w:lvlOverride>
    <w:lvlOverride w:ilvl="7">
      <w:lvl w:ilvl="7">
        <w:start w:val="1"/>
        <w:numFmt w:val="decimal"/>
        <w:lvlText w:val="%1.%2.%3.%4.%5.%6.%7.%8"/>
        <w:lvlJc w:val="left"/>
        <w:pPr>
          <w:tabs>
            <w:tab w:val="num" w:pos="0"/>
          </w:tabs>
          <w:ind w:left="6480" w:hanging="1440"/>
        </w:pPr>
        <w:rPr>
          <w:rFonts w:hint="default"/>
        </w:rPr>
      </w:lvl>
    </w:lvlOverride>
    <w:lvlOverride w:ilvl="8">
      <w:lvl w:ilvl="8">
        <w:start w:val="1"/>
        <w:numFmt w:val="decimal"/>
        <w:lvlText w:val="%1.%2.%3.%4.%5.%6.%7.%8.%9"/>
        <w:lvlJc w:val="left"/>
        <w:pPr>
          <w:tabs>
            <w:tab w:val="num" w:pos="0"/>
          </w:tabs>
          <w:ind w:left="7560" w:hanging="1800"/>
        </w:pPr>
        <w:rPr>
          <w:rFonts w:hint="default"/>
        </w:rPr>
      </w:lvl>
    </w:lvlOverride>
  </w:num>
  <w:num w:numId="30">
    <w:abstractNumId w:val="24"/>
  </w:num>
  <w:num w:numId="31">
    <w:abstractNumId w:val="12"/>
  </w:num>
  <w:num w:numId="32">
    <w:abstractNumId w:val="1"/>
  </w:num>
  <w:num w:numId="33">
    <w:abstractNumId w:val="26"/>
  </w:num>
  <w:num w:numId="3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defaultTabStop w:val="720"/>
  <w:characterSpacingControl w:val="doNotCompress"/>
  <w:doNotValidateAgainstSchema/>
  <w:doNotDemarcateInvalidXml/>
  <w:hdrShapeDefaults>
    <o:shapedefaults v:ext="edit" spidmax="24577"/>
  </w:hdrShapeDefaults>
  <w:footnotePr>
    <w:footnote w:id="-1"/>
    <w:footnote w:id="0"/>
  </w:footnotePr>
  <w:endnotePr>
    <w:endnote w:id="-1"/>
    <w:endnote w:id="0"/>
  </w:endnotePr>
  <w:compat>
    <w:compatSetting w:name="compatibilityMode" w:uri="http://schemas.microsoft.com/office/word" w:val="12"/>
  </w:compat>
  <w:rsids>
    <w:rsidRoot w:val="00237642"/>
    <w:rsid w:val="00007C0E"/>
    <w:rsid w:val="00021DD2"/>
    <w:rsid w:val="00025261"/>
    <w:rsid w:val="00035E7C"/>
    <w:rsid w:val="00041DDE"/>
    <w:rsid w:val="00062CC8"/>
    <w:rsid w:val="00080866"/>
    <w:rsid w:val="00083294"/>
    <w:rsid w:val="000A7329"/>
    <w:rsid w:val="000B01F5"/>
    <w:rsid w:val="000B39DB"/>
    <w:rsid w:val="000C3975"/>
    <w:rsid w:val="000E0756"/>
    <w:rsid w:val="000E741C"/>
    <w:rsid w:val="00123B79"/>
    <w:rsid w:val="001427A4"/>
    <w:rsid w:val="00162C10"/>
    <w:rsid w:val="001642B1"/>
    <w:rsid w:val="00167ADA"/>
    <w:rsid w:val="00183B39"/>
    <w:rsid w:val="001A07B1"/>
    <w:rsid w:val="001B150C"/>
    <w:rsid w:val="00202D73"/>
    <w:rsid w:val="002163E1"/>
    <w:rsid w:val="00237642"/>
    <w:rsid w:val="00244425"/>
    <w:rsid w:val="00256E3C"/>
    <w:rsid w:val="00263B6C"/>
    <w:rsid w:val="00273441"/>
    <w:rsid w:val="00273DC8"/>
    <w:rsid w:val="002B4C21"/>
    <w:rsid w:val="002B5884"/>
    <w:rsid w:val="002D349E"/>
    <w:rsid w:val="002D425C"/>
    <w:rsid w:val="002F1B94"/>
    <w:rsid w:val="00302EE8"/>
    <w:rsid w:val="0031395D"/>
    <w:rsid w:val="00326FA7"/>
    <w:rsid w:val="003317C3"/>
    <w:rsid w:val="0033346B"/>
    <w:rsid w:val="00362DFE"/>
    <w:rsid w:val="003739A2"/>
    <w:rsid w:val="00382B15"/>
    <w:rsid w:val="003A1B14"/>
    <w:rsid w:val="003A4A28"/>
    <w:rsid w:val="003D050D"/>
    <w:rsid w:val="00436103"/>
    <w:rsid w:val="00470D96"/>
    <w:rsid w:val="004720F8"/>
    <w:rsid w:val="00472915"/>
    <w:rsid w:val="00484395"/>
    <w:rsid w:val="004C65C6"/>
    <w:rsid w:val="004E0896"/>
    <w:rsid w:val="004E0991"/>
    <w:rsid w:val="004E335A"/>
    <w:rsid w:val="004E3F15"/>
    <w:rsid w:val="0052202A"/>
    <w:rsid w:val="00536566"/>
    <w:rsid w:val="0054504F"/>
    <w:rsid w:val="0054671C"/>
    <w:rsid w:val="005652DF"/>
    <w:rsid w:val="005803B5"/>
    <w:rsid w:val="00594D28"/>
    <w:rsid w:val="005A1234"/>
    <w:rsid w:val="005D6ECD"/>
    <w:rsid w:val="005E4C8A"/>
    <w:rsid w:val="005F0F3F"/>
    <w:rsid w:val="006205E6"/>
    <w:rsid w:val="006262A9"/>
    <w:rsid w:val="00637CE8"/>
    <w:rsid w:val="00644F01"/>
    <w:rsid w:val="0065054B"/>
    <w:rsid w:val="006533A9"/>
    <w:rsid w:val="006723EC"/>
    <w:rsid w:val="00677F1E"/>
    <w:rsid w:val="00691CEF"/>
    <w:rsid w:val="00694054"/>
    <w:rsid w:val="006A6EF7"/>
    <w:rsid w:val="006F4212"/>
    <w:rsid w:val="00700DF4"/>
    <w:rsid w:val="00743029"/>
    <w:rsid w:val="00787E28"/>
    <w:rsid w:val="00793FCC"/>
    <w:rsid w:val="00795A87"/>
    <w:rsid w:val="007E20F7"/>
    <w:rsid w:val="00850E94"/>
    <w:rsid w:val="0090462C"/>
    <w:rsid w:val="00916A08"/>
    <w:rsid w:val="0093270C"/>
    <w:rsid w:val="00970056"/>
    <w:rsid w:val="00980D1B"/>
    <w:rsid w:val="0099017F"/>
    <w:rsid w:val="009E6689"/>
    <w:rsid w:val="00A00004"/>
    <w:rsid w:val="00A004B4"/>
    <w:rsid w:val="00A91D5D"/>
    <w:rsid w:val="00A929AC"/>
    <w:rsid w:val="00AA7C66"/>
    <w:rsid w:val="00AC213E"/>
    <w:rsid w:val="00AC67FF"/>
    <w:rsid w:val="00AE1B79"/>
    <w:rsid w:val="00AE3703"/>
    <w:rsid w:val="00B20FB0"/>
    <w:rsid w:val="00B42820"/>
    <w:rsid w:val="00B6217A"/>
    <w:rsid w:val="00B91EC7"/>
    <w:rsid w:val="00BA1477"/>
    <w:rsid w:val="00BB15C4"/>
    <w:rsid w:val="00BE118B"/>
    <w:rsid w:val="00C012D0"/>
    <w:rsid w:val="00C655BA"/>
    <w:rsid w:val="00C711AB"/>
    <w:rsid w:val="00C85198"/>
    <w:rsid w:val="00CA2441"/>
    <w:rsid w:val="00CB0B69"/>
    <w:rsid w:val="00CB13FA"/>
    <w:rsid w:val="00CC6770"/>
    <w:rsid w:val="00CE1099"/>
    <w:rsid w:val="00CE21AD"/>
    <w:rsid w:val="00D3230C"/>
    <w:rsid w:val="00D569ED"/>
    <w:rsid w:val="00D56CFB"/>
    <w:rsid w:val="00D83148"/>
    <w:rsid w:val="00D9040F"/>
    <w:rsid w:val="00D9569B"/>
    <w:rsid w:val="00DA741D"/>
    <w:rsid w:val="00DB33CF"/>
    <w:rsid w:val="00E07A4C"/>
    <w:rsid w:val="00E21475"/>
    <w:rsid w:val="00E50CB1"/>
    <w:rsid w:val="00E51F4B"/>
    <w:rsid w:val="00E90C22"/>
    <w:rsid w:val="00EB359C"/>
    <w:rsid w:val="00EB4180"/>
    <w:rsid w:val="00EC3EAA"/>
    <w:rsid w:val="00ED020E"/>
    <w:rsid w:val="00EF52C0"/>
    <w:rsid w:val="00F0139F"/>
    <w:rsid w:val="00F121B0"/>
    <w:rsid w:val="00F26926"/>
    <w:rsid w:val="00F30721"/>
    <w:rsid w:val="00F632C9"/>
    <w:rsid w:val="00FA08F9"/>
    <w:rsid w:val="00FC52D4"/>
    <w:rsid w:val="00FD38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457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nhideWhenUsed="0"/>
    <w:lsdException w:name="footer" w:unhideWhenUsed="0"/>
    <w:lsdException w:name="caption" w:uiPriority="35" w:qFormat="1"/>
    <w:lsdException w:name="Title" w:semiHidden="0" w:uiPriority="10" w:unhideWhenUsed="0" w:qFormat="1"/>
    <w:lsdException w:name="Default Paragraph Font" w:unhideWhenUsed="0"/>
    <w:lsdException w:name="Subtitle" w:semiHidden="0" w:uiPriority="11" w:unhideWhenUsed="0" w:qFormat="1"/>
    <w:lsdException w:name="Hyperlink" w:unhideWhenUsed="0"/>
    <w:lsdException w:name="Strong" w:semiHidden="0" w:uiPriority="22" w:unhideWhenUsed="0" w:qFormat="1"/>
    <w:lsdException w:name="Emphasis" w:semiHidden="0" w:uiPriority="20" w:unhideWhenUsed="0" w:qFormat="1"/>
    <w:lsdException w:name="Balloon Text" w:unhideWhenUsed="0"/>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054B"/>
    <w:pPr>
      <w:spacing w:after="200" w:line="276" w:lineRule="auto"/>
    </w:pPr>
    <w:rPr>
      <w:rFonts w:cs="Calibri"/>
    </w:rPr>
  </w:style>
  <w:style w:type="paragraph" w:styleId="Heading2">
    <w:name w:val="heading 2"/>
    <w:basedOn w:val="Normal"/>
    <w:next w:val="Normal"/>
    <w:link w:val="Heading2Char"/>
    <w:uiPriority w:val="9"/>
    <w:unhideWhenUsed/>
    <w:qFormat/>
    <w:rsid w:val="00167ADA"/>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99"/>
    <w:rsid w:val="00237642"/>
    <w:rPr>
      <w:rFonts w:cs="Calibri"/>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99"/>
    <w:qFormat/>
    <w:rsid w:val="004C65C6"/>
    <w:pPr>
      <w:ind w:left="720"/>
      <w:contextualSpacing/>
    </w:pPr>
  </w:style>
  <w:style w:type="character" w:styleId="Hyperlink">
    <w:name w:val="Hyperlink"/>
    <w:basedOn w:val="DefaultParagraphFont"/>
    <w:uiPriority w:val="99"/>
    <w:rsid w:val="00007C0E"/>
    <w:rPr>
      <w:color w:val="0000FF"/>
      <w:u w:val="single"/>
    </w:rPr>
  </w:style>
  <w:style w:type="character" w:customStyle="1" w:styleId="Heading2Char">
    <w:name w:val="Heading 2 Char"/>
    <w:basedOn w:val="DefaultParagraphFont"/>
    <w:link w:val="Heading2"/>
    <w:uiPriority w:val="9"/>
    <w:rsid w:val="00167ADA"/>
    <w:rPr>
      <w:rFonts w:asciiTheme="majorHAnsi" w:eastAsiaTheme="majorEastAsia" w:hAnsiTheme="majorHAnsi" w:cstheme="majorBidi"/>
      <w:b/>
      <w:bCs/>
      <w:color w:val="4F81BD" w:themeColor="accent1"/>
      <w:sz w:val="26"/>
      <w:szCs w:val="26"/>
    </w:rPr>
  </w:style>
  <w:style w:type="character" w:styleId="CommentReference">
    <w:name w:val="annotation reference"/>
    <w:basedOn w:val="DefaultParagraphFont"/>
    <w:uiPriority w:val="99"/>
    <w:semiHidden/>
    <w:unhideWhenUsed/>
    <w:rsid w:val="002F1B94"/>
    <w:rPr>
      <w:sz w:val="16"/>
      <w:szCs w:val="16"/>
    </w:rPr>
  </w:style>
  <w:style w:type="paragraph" w:styleId="CommentText">
    <w:name w:val="annotation text"/>
    <w:basedOn w:val="Normal"/>
    <w:link w:val="CommentTextChar"/>
    <w:uiPriority w:val="99"/>
    <w:semiHidden/>
    <w:unhideWhenUsed/>
    <w:rsid w:val="002F1B94"/>
    <w:pPr>
      <w:spacing w:line="240" w:lineRule="auto"/>
    </w:pPr>
    <w:rPr>
      <w:sz w:val="20"/>
      <w:szCs w:val="20"/>
    </w:rPr>
  </w:style>
  <w:style w:type="character" w:customStyle="1" w:styleId="CommentTextChar">
    <w:name w:val="Comment Text Char"/>
    <w:basedOn w:val="DefaultParagraphFont"/>
    <w:link w:val="CommentText"/>
    <w:uiPriority w:val="99"/>
    <w:semiHidden/>
    <w:rsid w:val="002F1B94"/>
    <w:rPr>
      <w:rFonts w:cs="Calibri"/>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73136644">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318BDF9-ECCA-4671-8025-6EE73C716D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7DA95B26</Template>
  <TotalTime>146</TotalTime>
  <Pages>6</Pages>
  <Words>1345</Words>
  <Characters>7208</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1</vt:lpstr>
    </vt:vector>
  </TitlesOfParts>
  <Company/>
  <LinksUpToDate>false</LinksUpToDate>
  <CharactersWithSpaces>8536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Tim Joiner</dc:creator>
  <cp:keywords/>
  <dc:description/>
  <cp:lastModifiedBy>Andrea Miller</cp:lastModifiedBy>
  <cp:revision>18</cp:revision>
  <cp:lastPrinted>2012-05-15T23:33:00Z</cp:lastPrinted>
  <dcterms:created xsi:type="dcterms:W3CDTF">2012-03-26T20:23:00Z</dcterms:created>
  <dcterms:modified xsi:type="dcterms:W3CDTF">2013-03-22T21:22:00Z</dcterms:modified>
</cp:coreProperties>
</file>