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F77176" w:rsidTr="00B241AC">
        <w:trPr>
          <w:trHeight w:val="576"/>
        </w:trPr>
        <w:tc>
          <w:tcPr>
            <w:tcW w:w="6048" w:type="dxa"/>
          </w:tcPr>
          <w:p w:rsidR="008276C9" w:rsidRPr="008276C9" w:rsidRDefault="00A72426" w:rsidP="00B241A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8276C9">
              <w:rPr>
                <w:b/>
                <w:sz w:val="24"/>
                <w:szCs w:val="24"/>
              </w:rPr>
              <w:t xml:space="preserve">Procedure: </w:t>
            </w:r>
            <w:r w:rsidR="008276C9">
              <w:rPr>
                <w:sz w:val="24"/>
                <w:szCs w:val="24"/>
              </w:rPr>
              <w:t xml:space="preserve">  IT-011</w:t>
            </w:r>
          </w:p>
        </w:tc>
        <w:tc>
          <w:tcPr>
            <w:tcW w:w="3528" w:type="dxa"/>
          </w:tcPr>
          <w:p w:rsidR="00F77176" w:rsidRPr="00B241AC" w:rsidRDefault="00F77176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Computer System Part Number:   </w:t>
            </w:r>
            <w:r w:rsidRPr="008276C9">
              <w:rPr>
                <w:sz w:val="24"/>
                <w:szCs w:val="24"/>
              </w:rPr>
              <w:t>1282-1511</w:t>
            </w:r>
          </w:p>
        </w:tc>
        <w:tc>
          <w:tcPr>
            <w:tcW w:w="352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8276C9" w:rsidRDefault="008276C9">
            <w:pPr>
              <w:rPr>
                <w:b/>
                <w:sz w:val="24"/>
                <w:szCs w:val="24"/>
              </w:rPr>
            </w:pPr>
            <w:r w:rsidRPr="008276C9">
              <w:rPr>
                <w:b/>
                <w:sz w:val="24"/>
                <w:szCs w:val="24"/>
              </w:rPr>
              <w:t>Computer System Lot Number (if applicable):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System Manufacturer’s Serial Number: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EPIC Internal Computer System Reference Number: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A316E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USB Hardware Key Part Number: </w:t>
            </w:r>
            <w:r>
              <w:rPr>
                <w:sz w:val="24"/>
                <w:szCs w:val="24"/>
              </w:rPr>
              <w:t>1282-1515</w:t>
            </w:r>
          </w:p>
        </w:tc>
        <w:tc>
          <w:tcPr>
            <w:tcW w:w="3528" w:type="dxa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USB Hardware Key Lot Number (if applicable)</w:t>
            </w:r>
          </w:p>
        </w:tc>
      </w:tr>
    </w:tbl>
    <w:p w:rsidR="00F77176" w:rsidRDefault="00F77176" w:rsidP="00604EB8">
      <w:pPr>
        <w:spacing w:after="0"/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98"/>
        <w:gridCol w:w="1260"/>
        <w:gridCol w:w="18"/>
      </w:tblGrid>
      <w:tr w:rsidR="007537D9" w:rsidTr="00604EB8">
        <w:trPr>
          <w:trHeight w:val="432"/>
          <w:tblHeader/>
        </w:trPr>
        <w:tc>
          <w:tcPr>
            <w:tcW w:w="9576" w:type="dxa"/>
            <w:gridSpan w:val="3"/>
            <w:vAlign w:val="center"/>
          </w:tcPr>
          <w:p w:rsidR="007537D9" w:rsidRPr="007537D9" w:rsidRDefault="007537D9" w:rsidP="00FD0089">
            <w:pPr>
              <w:rPr>
                <w:b/>
                <w:sz w:val="28"/>
                <w:szCs w:val="28"/>
              </w:rPr>
            </w:pPr>
            <w:r w:rsidRPr="007537D9">
              <w:rPr>
                <w:b/>
                <w:sz w:val="28"/>
                <w:szCs w:val="28"/>
              </w:rPr>
              <w:t xml:space="preserve">Installation </w:t>
            </w:r>
            <w:r w:rsidR="00B83751">
              <w:rPr>
                <w:b/>
                <w:sz w:val="28"/>
                <w:szCs w:val="28"/>
              </w:rPr>
              <w:t>Verification</w:t>
            </w:r>
          </w:p>
        </w:tc>
      </w:tr>
      <w:tr w:rsidR="00473FB1" w:rsidTr="00604E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  <w:tblHeader/>
        </w:trPr>
        <w:tc>
          <w:tcPr>
            <w:tcW w:w="8298" w:type="dxa"/>
            <w:vAlign w:val="center"/>
          </w:tcPr>
          <w:p w:rsidR="00473FB1" w:rsidRPr="007F118F" w:rsidRDefault="00473FB1" w:rsidP="007F118F">
            <w:pPr>
              <w:rPr>
                <w:b/>
                <w:sz w:val="24"/>
                <w:szCs w:val="24"/>
              </w:rPr>
            </w:pPr>
            <w:r w:rsidRPr="007F118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260" w:type="dxa"/>
            <w:vAlign w:val="center"/>
          </w:tcPr>
          <w:p w:rsidR="00473FB1" w:rsidRPr="001C773B" w:rsidRDefault="0086736C" w:rsidP="0086736C">
            <w:pPr>
              <w:jc w:val="center"/>
              <w:rPr>
                <w:b/>
              </w:rPr>
            </w:pPr>
            <w:r w:rsidRPr="001C773B">
              <w:rPr>
                <w:b/>
              </w:rPr>
              <w:t xml:space="preserve">Complete </w:t>
            </w:r>
            <w:r w:rsidRPr="0087048D">
              <w:t>(Initial)</w:t>
            </w: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473FB1" w:rsidRPr="004B797E" w:rsidRDefault="00473FB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Verify computer system has Windows XP 32bit softw</w:t>
            </w:r>
            <w:r w:rsidR="00A4488D" w:rsidRPr="004B797E">
              <w:rPr>
                <w:sz w:val="24"/>
                <w:szCs w:val="24"/>
              </w:rPr>
              <w:t xml:space="preserve">are running as </w:t>
            </w:r>
            <w:r w:rsidR="007547DE" w:rsidRPr="004B797E">
              <w:rPr>
                <w:sz w:val="24"/>
                <w:szCs w:val="24"/>
              </w:rPr>
              <w:t xml:space="preserve">the </w:t>
            </w:r>
            <w:r w:rsidR="00A4488D" w:rsidRPr="004B797E">
              <w:rPr>
                <w:sz w:val="24"/>
                <w:szCs w:val="24"/>
              </w:rPr>
              <w:t>operating system.</w:t>
            </w:r>
            <w:r w:rsidR="00D41BDA" w:rsidRPr="004B797E">
              <w:rPr>
                <w:sz w:val="24"/>
                <w:szCs w:val="24"/>
              </w:rPr>
              <w:t xml:space="preserve"> </w:t>
            </w:r>
            <w:r w:rsidR="00A4488D" w:rsidRPr="004B797E">
              <w:rPr>
                <w:sz w:val="24"/>
                <w:szCs w:val="24"/>
              </w:rPr>
              <w:t xml:space="preserve"> If not, install.</w:t>
            </w:r>
          </w:p>
        </w:tc>
        <w:tc>
          <w:tcPr>
            <w:tcW w:w="1260" w:type="dxa"/>
          </w:tcPr>
          <w:p w:rsidR="00473FB1" w:rsidRPr="004B797E" w:rsidRDefault="00473FB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8276C9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Apply all relevant Microsoft patches, using the Microsoft Update feature.  Also verify that Automatic </w:t>
            </w:r>
            <w:r w:rsidR="00604EB8" w:rsidRPr="004B797E">
              <w:rPr>
                <w:sz w:val="24"/>
                <w:szCs w:val="24"/>
              </w:rPr>
              <w:t>Update is</w:t>
            </w:r>
            <w:r w:rsidRPr="004B797E">
              <w:rPr>
                <w:sz w:val="24"/>
                <w:szCs w:val="24"/>
              </w:rPr>
              <w:t xml:space="preserve"> set to ‘Download updates for me, but let me choose when to install them’. 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8276C9" w:rsidP="008276C9">
            <w:pPr>
              <w:rPr>
                <w:sz w:val="24"/>
                <w:szCs w:val="24"/>
              </w:rPr>
            </w:pPr>
            <w:proofErr w:type="gramStart"/>
            <w:r w:rsidRPr="004B797E">
              <w:rPr>
                <w:sz w:val="24"/>
                <w:szCs w:val="24"/>
              </w:rPr>
              <w:t>Change the</w:t>
            </w:r>
            <w:proofErr w:type="gramEnd"/>
            <w:r w:rsidR="007547DE" w:rsidRPr="004B797E">
              <w:rPr>
                <w:sz w:val="24"/>
                <w:szCs w:val="24"/>
              </w:rPr>
              <w:t xml:space="preserve"> way users log in to not use fast switching nor the welcome screen.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7547DE" w:rsidP="007547D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Set the proper passwords for ‘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Pr="004B797E">
              <w:rPr>
                <w:sz w:val="24"/>
                <w:szCs w:val="24"/>
              </w:rPr>
              <w:t>’ and ‘</w:t>
            </w:r>
            <w:proofErr w:type="spellStart"/>
            <w:r w:rsidRPr="004B797E">
              <w:rPr>
                <w:sz w:val="24"/>
                <w:szCs w:val="24"/>
              </w:rPr>
              <w:t>EPICUser</w:t>
            </w:r>
            <w:proofErr w:type="spellEnd"/>
            <w:r w:rsidRPr="004B797E">
              <w:rPr>
                <w:sz w:val="24"/>
                <w:szCs w:val="24"/>
              </w:rPr>
              <w:t>’</w:t>
            </w:r>
            <w:r w:rsidR="00473FB1" w:rsidRPr="004B797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EC5AAC">
            <w:pPr>
              <w:tabs>
                <w:tab w:val="left" w:pos="510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out as Administrator and log back in as 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Full .Net 4.0 Framework, and patches.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Load the necessary printer driver for the system.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Camera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7547D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latest FTDI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Assign the proper FTDI Driver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9709F6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database engine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9709F6">
            <w:pPr>
              <w:tabs>
                <w:tab w:val="left" w:pos="52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and install the blank ClearView database</w:t>
            </w:r>
            <w:r w:rsidR="009709F6" w:rsidRPr="004B797E">
              <w:rPr>
                <w:sz w:val="24"/>
                <w:szCs w:val="24"/>
              </w:rPr>
              <w:t xml:space="preserve">, remember to set the MAC address in the </w:t>
            </w:r>
            <w:proofErr w:type="spellStart"/>
            <w:r w:rsidR="009709F6" w:rsidRPr="004B797E">
              <w:rPr>
                <w:sz w:val="24"/>
                <w:szCs w:val="24"/>
              </w:rPr>
              <w:t>CaptureDevice</w:t>
            </w:r>
            <w:proofErr w:type="spellEnd"/>
            <w:r w:rsidR="009709F6" w:rsidRPr="004B797E">
              <w:rPr>
                <w:sz w:val="24"/>
                <w:szCs w:val="24"/>
              </w:rPr>
              <w:t xml:space="preserve"> table.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lastRenderedPageBreak/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Software Version Number:  </w:t>
            </w: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HASP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Crystal Reports Run-time Engine files.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Install the </w:t>
            </w:r>
            <w:proofErr w:type="spellStart"/>
            <w:r w:rsidRPr="004B797E">
              <w:rPr>
                <w:sz w:val="24"/>
                <w:szCs w:val="24"/>
              </w:rPr>
              <w:t>Matlab</w:t>
            </w:r>
            <w:proofErr w:type="spellEnd"/>
            <w:r w:rsidRPr="004B797E">
              <w:rPr>
                <w:sz w:val="24"/>
                <w:szCs w:val="24"/>
              </w:rPr>
              <w:t xml:space="preserve">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 the ClearView Shell application.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</w:t>
            </w:r>
            <w:r>
              <w:rPr>
                <w:b/>
                <w:sz w:val="24"/>
                <w:szCs w:val="24"/>
              </w:rPr>
              <w:t>Shell</w:t>
            </w:r>
            <w:r w:rsidRPr="00A316EC">
              <w:rPr>
                <w:b/>
                <w:sz w:val="24"/>
                <w:szCs w:val="24"/>
              </w:rPr>
              <w:t xml:space="preserve"> Version Number:  </w:t>
            </w: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the folder “ClearView” in “Programs Files\EPIC” on 32bit systems or “Program Files (x86)\</w:t>
            </w:r>
            <w:proofErr w:type="spellStart"/>
            <w:r w:rsidRPr="004B797E">
              <w:rPr>
                <w:sz w:val="24"/>
                <w:szCs w:val="24"/>
              </w:rPr>
              <w:t>EPIC“on</w:t>
            </w:r>
            <w:proofErr w:type="spellEnd"/>
            <w:r w:rsidRPr="004B797E">
              <w:rPr>
                <w:sz w:val="24"/>
                <w:szCs w:val="24"/>
              </w:rPr>
              <w:t xml:space="preserve"> 64bit systems.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EC5AAC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Place the files from the ‘Release’ folder of the version that is being deployed into the folder created in step 5.17.   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shortcut on desktop named “ClearView” which points to executable “EPIC.ClientDeviceUI.exe” in ClearView folder.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Copy the appropriate license file from the ‘licenses’ folder to the ClearView folder.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>ClearView License:</w:t>
            </w: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573EEE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Modify the </w:t>
            </w:r>
            <w:proofErr w:type="spellStart"/>
            <w:r w:rsidRPr="004B797E">
              <w:rPr>
                <w:sz w:val="24"/>
                <w:szCs w:val="24"/>
              </w:rPr>
              <w:t>config</w:t>
            </w:r>
            <w:proofErr w:type="spellEnd"/>
            <w:r w:rsidRPr="004B797E">
              <w:rPr>
                <w:sz w:val="24"/>
                <w:szCs w:val="24"/>
              </w:rPr>
              <w:t xml:space="preserve"> file to have the proper parameters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Insert a hasp key and verify the application starts up and a login screen is displayed.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C26FB" w:rsidRPr="004B797E" w:rsidTr="00FC26FB">
        <w:trPr>
          <w:trHeight w:val="1440"/>
        </w:trPr>
        <w:tc>
          <w:tcPr>
            <w:tcW w:w="9576" w:type="dxa"/>
          </w:tcPr>
          <w:p w:rsidR="00FC26FB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Installation Failure:</w:t>
            </w: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D41BDA">
        <w:trPr>
          <w:trHeight w:val="1440"/>
        </w:trPr>
        <w:tc>
          <w:tcPr>
            <w:tcW w:w="9576" w:type="dxa"/>
          </w:tcPr>
          <w:p w:rsidR="00D41BDA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lastRenderedPageBreak/>
              <w:t>Name: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7F118F" w:rsidTr="00604EB8">
        <w:trPr>
          <w:trHeight w:val="432"/>
          <w:tblHeader/>
        </w:trPr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F118F" w:rsidRPr="007F118F" w:rsidRDefault="007F118F" w:rsidP="0086736C">
            <w:pPr>
              <w:rPr>
                <w:b/>
                <w:sz w:val="28"/>
                <w:szCs w:val="28"/>
              </w:rPr>
            </w:pPr>
            <w:r w:rsidRPr="007F118F">
              <w:rPr>
                <w:b/>
                <w:sz w:val="28"/>
                <w:szCs w:val="28"/>
              </w:rPr>
              <w:t>Operational Verification</w:t>
            </w:r>
          </w:p>
        </w:tc>
      </w:tr>
      <w:tr w:rsidR="00604EB8" w:rsidRPr="004B797E" w:rsidTr="00604EB8">
        <w:trPr>
          <w:trHeight w:val="160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</w:p>
        </w:tc>
      </w:tr>
      <w:tr w:rsidR="00604EB8" w:rsidRPr="004B797E" w:rsidTr="00604EB8">
        <w:trPr>
          <w:trHeight w:val="432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ClearView Device Serial Number:</w:t>
            </w:r>
          </w:p>
        </w:tc>
      </w:tr>
    </w:tbl>
    <w:p w:rsidR="00604EB8" w:rsidRDefault="00604EB8" w:rsidP="00CC05B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855"/>
        <w:gridCol w:w="856"/>
        <w:gridCol w:w="1188"/>
      </w:tblGrid>
      <w:tr w:rsidR="00A13785" w:rsidRPr="004B797E" w:rsidTr="00604EB8">
        <w:trPr>
          <w:trHeight w:val="432"/>
          <w:tblHeader/>
        </w:trPr>
        <w:tc>
          <w:tcPr>
            <w:tcW w:w="6677" w:type="dxa"/>
            <w:vAlign w:val="center"/>
          </w:tcPr>
          <w:p w:rsidR="00A13785" w:rsidRPr="004B797E" w:rsidRDefault="00A13785" w:rsidP="007F118F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711" w:type="dxa"/>
            <w:gridSpan w:val="2"/>
            <w:vAlign w:val="center"/>
          </w:tcPr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Pass/Fail Result</w:t>
            </w:r>
          </w:p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(circle one)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</w:t>
            </w:r>
          </w:p>
          <w:p w:rsidR="00A13785" w:rsidRPr="00A13785" w:rsidRDefault="00A13785" w:rsidP="00931E44">
            <w:pPr>
              <w:jc w:val="center"/>
              <w:rPr>
                <w:sz w:val="24"/>
                <w:szCs w:val="24"/>
              </w:rPr>
            </w:pPr>
            <w:r w:rsidRPr="00A13785">
              <w:rPr>
                <w:sz w:val="24"/>
                <w:szCs w:val="24"/>
              </w:rPr>
              <w:t>(Initial)</w:t>
            </w: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Reboot system to establish a baseline starting point.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in as </w:t>
            </w:r>
            <w:proofErr w:type="spellStart"/>
            <w:r w:rsidRPr="004B797E">
              <w:rPr>
                <w:sz w:val="24"/>
                <w:szCs w:val="24"/>
              </w:rPr>
              <w:t>EPICAdministrator</w:t>
            </w:r>
            <w:proofErr w:type="spellEnd"/>
            <w:r w:rsidR="00604EB8">
              <w:rPr>
                <w:sz w:val="24"/>
                <w:szCs w:val="24"/>
              </w:rPr>
              <w:t xml:space="preserve"> using password </w:t>
            </w:r>
            <w:r w:rsidR="00AE4C64">
              <w:rPr>
                <w:sz w:val="24"/>
                <w:szCs w:val="24"/>
              </w:rPr>
              <w:t>567dop923rap7#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Double click on ClearView icon.  Login screen displays.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Log in as user “</w:t>
            </w:r>
            <w:proofErr w:type="spellStart"/>
            <w:r>
              <w:rPr>
                <w:sz w:val="24"/>
                <w:szCs w:val="24"/>
              </w:rPr>
              <w:t>Tech</w:t>
            </w:r>
            <w:r w:rsidRPr="004B797E">
              <w:rPr>
                <w:sz w:val="24"/>
                <w:szCs w:val="24"/>
              </w:rPr>
              <w:t>Administrator</w:t>
            </w:r>
            <w:proofErr w:type="spellEnd"/>
            <w:r w:rsidRPr="004B797E">
              <w:rPr>
                <w:sz w:val="24"/>
                <w:szCs w:val="24"/>
              </w:rPr>
              <w:t xml:space="preserve">” with password </w:t>
            </w:r>
            <w:r w:rsidR="00AE4C64">
              <w:rPr>
                <w:sz w:val="24"/>
                <w:szCs w:val="24"/>
              </w:rPr>
              <w:t>473pol965Drp#</w:t>
            </w:r>
            <w:r w:rsidR="00604EB8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101CF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in as user “Administrator” with password </w:t>
            </w:r>
            <w:r w:rsidR="00604EB8">
              <w:rPr>
                <w:sz w:val="24"/>
                <w:szCs w:val="24"/>
              </w:rPr>
              <w:t>329dap735r#</w:t>
            </w:r>
            <w:r w:rsidRPr="004B79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095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the </w:t>
            </w:r>
            <w:proofErr w:type="spellStart"/>
            <w:r>
              <w:rPr>
                <w:sz w:val="24"/>
                <w:szCs w:val="24"/>
              </w:rPr>
              <w:t>EPICAdministrator</w:t>
            </w:r>
            <w:proofErr w:type="spellEnd"/>
            <w:r>
              <w:rPr>
                <w:sz w:val="24"/>
                <w:szCs w:val="24"/>
              </w:rPr>
              <w:t xml:space="preserve"> user using the following information: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EPICAdministrator</w:t>
            </w:r>
            <w:proofErr w:type="spellEnd"/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c13ArV123#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Administrator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8" w:history="1">
              <w:r w:rsidRPr="00095573">
                <w:rPr>
                  <w:rStyle w:val="Hyperlink"/>
                  <w:sz w:val="24"/>
                  <w:szCs w:val="24"/>
                </w:rPr>
                <w:t>epicadministrator@epicdiagnostics.com</w:t>
              </w:r>
            </w:hyperlink>
          </w:p>
          <w:p w:rsidR="00A13785" w:rsidRPr="004B797E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 w:rsidR="00CC05BB">
              <w:rPr>
                <w:sz w:val="24"/>
                <w:szCs w:val="24"/>
              </w:rPr>
              <w:t xml:space="preserve">: </w:t>
            </w:r>
            <w:proofErr w:type="spellStart"/>
            <w:r w:rsidR="00CC05BB">
              <w:rPr>
                <w:sz w:val="24"/>
                <w:szCs w:val="24"/>
              </w:rPr>
              <w:t>CustomerAdmin</w:t>
            </w:r>
            <w:proofErr w:type="spellEnd"/>
            <w:r w:rsidR="00CC05BB">
              <w:rPr>
                <w:sz w:val="24"/>
                <w:szCs w:val="24"/>
              </w:rPr>
              <w:t xml:space="preserve">, </w:t>
            </w:r>
            <w:proofErr w:type="spellStart"/>
            <w:r w:rsidR="00CC05BB">
              <w:rPr>
                <w:sz w:val="24"/>
                <w:szCs w:val="24"/>
              </w:rPr>
              <w:t>CustomerUser</w:t>
            </w:r>
            <w:proofErr w:type="spellEnd"/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7A1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the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  <w:r>
              <w:rPr>
                <w:sz w:val="24"/>
                <w:szCs w:val="24"/>
              </w:rPr>
              <w:t xml:space="preserve"> user using the following information: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</w:p>
          <w:p w:rsidR="00604EB8" w:rsidRDefault="00A13785" w:rsidP="007A19E7">
            <w:pPr>
              <w:rPr>
                <w:b/>
                <w:i/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c13ArV13W#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User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9" w:history="1">
              <w:r w:rsidRPr="00095573">
                <w:rPr>
                  <w:rStyle w:val="Hyperlink"/>
                  <w:sz w:val="24"/>
                  <w:szCs w:val="24"/>
                </w:rPr>
                <w:t>epicuser@epicdiagnostics.com</w:t>
              </w:r>
            </w:hyperlink>
          </w:p>
          <w:p w:rsidR="00A13785" w:rsidRDefault="00A13785" w:rsidP="00CC05B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CustomerUser</w:t>
            </w:r>
            <w:proofErr w:type="spellEnd"/>
          </w:p>
        </w:tc>
        <w:tc>
          <w:tcPr>
            <w:tcW w:w="855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Look at bottom of application and verify the Camera Status and Scanner Status are “Available”.  If they are not, try disconnecting and reconnecting USB cable a few times before taking corrective action.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lastRenderedPageBreak/>
              <w:t>Add a new patient named “Application T. Test” using any gender and birthdate. Make sure the user can be saved (created).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a successful calibration process can be performed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out of the application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 into the application using the </w:t>
            </w:r>
            <w:proofErr w:type="spellStart"/>
            <w:r>
              <w:rPr>
                <w:sz w:val="24"/>
                <w:szCs w:val="24"/>
              </w:rPr>
              <w:t>EPICUser</w:t>
            </w:r>
            <w:proofErr w:type="spellEnd"/>
            <w:r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calibration logged in as </w:t>
            </w:r>
            <w:r>
              <w:rPr>
                <w:sz w:val="24"/>
                <w:szCs w:val="24"/>
              </w:rPr>
              <w:t xml:space="preserve">EPIC </w:t>
            </w:r>
            <w:r w:rsidRPr="00650B43">
              <w:rPr>
                <w:sz w:val="24"/>
                <w:szCs w:val="24"/>
              </w:rPr>
              <w:t>user and verify that the scanner captures calibration images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logged in as </w:t>
            </w:r>
            <w:proofErr w:type="spellStart"/>
            <w:r>
              <w:rPr>
                <w:sz w:val="24"/>
                <w:szCs w:val="24"/>
              </w:rPr>
              <w:t>EPIC</w:t>
            </w:r>
            <w:r w:rsidRPr="00650B43">
              <w:rPr>
                <w:sz w:val="24"/>
                <w:szCs w:val="24"/>
              </w:rPr>
              <w:t>user</w:t>
            </w:r>
            <w:proofErr w:type="spellEnd"/>
            <w:r w:rsidRPr="00650B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</w:tbl>
    <w:p w:rsidR="007F118F" w:rsidRPr="004B797E" w:rsidRDefault="007F118F" w:rsidP="00CC05BB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73453">
        <w:trPr>
          <w:trHeight w:val="1440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Operational Failure:</w:t>
            </w:r>
          </w:p>
        </w:tc>
      </w:tr>
    </w:tbl>
    <w:p w:rsidR="00D41BDA" w:rsidRPr="004B797E" w:rsidRDefault="00D41BDA" w:rsidP="00D41BD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73453">
        <w:trPr>
          <w:trHeight w:val="1440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43185" w:rsidRPr="004B797E" w:rsidTr="00D41BDA">
        <w:trPr>
          <w:trHeight w:val="720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bookmarkStart w:id="1" w:name="_Hlk307235108"/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A43185" w:rsidRPr="004B797E" w:rsidTr="00D41BDA">
        <w:trPr>
          <w:trHeight w:val="720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bookmarkEnd w:id="1"/>
    </w:tbl>
    <w:p w:rsidR="00604EB8" w:rsidRDefault="00604EB8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2526" w:rsidRPr="00E22533" w:rsidTr="00BA2526">
        <w:tc>
          <w:tcPr>
            <w:tcW w:w="9576" w:type="dxa"/>
          </w:tcPr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Labeling Information</w:t>
            </w:r>
          </w:p>
        </w:tc>
      </w:tr>
      <w:tr w:rsidR="00BA2526" w:rsidRPr="00E22533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 w:rsidRPr="003F571D">
              <w:rPr>
                <w:sz w:val="24"/>
                <w:szCs w:val="24"/>
              </w:rPr>
              <w:t xml:space="preserve">Computer System with ClearView Software Box Label </w:t>
            </w:r>
          </w:p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Part number: 1282-1520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Revision level:</w:t>
            </w:r>
          </w:p>
        </w:tc>
      </w:tr>
      <w:tr w:rsidR="00BA2526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ClearView Version recorded on label:</w:t>
            </w:r>
          </w:p>
          <w:p w:rsidR="00BA2526" w:rsidRDefault="00BA2526" w:rsidP="00BA2526">
            <w:pPr>
              <w:rPr>
                <w:sz w:val="24"/>
                <w:szCs w:val="24"/>
              </w:rPr>
            </w:pPr>
          </w:p>
        </w:tc>
      </w:tr>
    </w:tbl>
    <w:p w:rsidR="00BA2526" w:rsidRDefault="00BA2526">
      <w:pPr>
        <w:rPr>
          <w:b/>
        </w:rPr>
      </w:pPr>
    </w:p>
    <w:p w:rsidR="00BA2526" w:rsidRDefault="00BA252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604EB8" w:rsidTr="00604EB8">
        <w:tc>
          <w:tcPr>
            <w:tcW w:w="9576" w:type="dxa"/>
            <w:gridSpan w:val="3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QA Inspection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accurately 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computer is labeled with EPIC reference number (if applicable)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B279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computer is labeled with the version number of the ClearView software installed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</w:tbl>
    <w:p w:rsidR="00604EB8" w:rsidRDefault="00604EB8" w:rsidP="00604E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604EB8" w:rsidRPr="004B797E" w:rsidTr="00604EB8">
        <w:trPr>
          <w:trHeight w:val="432"/>
        </w:trPr>
        <w:tc>
          <w:tcPr>
            <w:tcW w:w="9576" w:type="dxa"/>
            <w:gridSpan w:val="2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604EB8" w:rsidRDefault="00604EB8">
      <w:pPr>
        <w:rPr>
          <w:b/>
        </w:rPr>
      </w:pPr>
    </w:p>
    <w:p w:rsidR="00B81E98" w:rsidRPr="001004CD" w:rsidRDefault="00B81E98" w:rsidP="00B81E98">
      <w:pPr>
        <w:pStyle w:val="ListParagraph"/>
        <w:ind w:left="0"/>
        <w:rPr>
          <w:sz w:val="24"/>
          <w:szCs w:val="24"/>
        </w:rPr>
      </w:pPr>
    </w:p>
    <w:p w:rsidR="00CC05BB" w:rsidRDefault="00CC0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4E63A3" w:rsidRDefault="00B81E98" w:rsidP="00B81E98">
      <w:pPr>
        <w:ind w:left="3240"/>
        <w:rPr>
          <w:b/>
          <w:bCs/>
          <w:sz w:val="28"/>
          <w:szCs w:val="28"/>
        </w:rPr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050"/>
        <w:gridCol w:w="1080"/>
        <w:gridCol w:w="1546"/>
      </w:tblGrid>
      <w:tr w:rsidR="00B81E98" w:rsidRPr="00FB4B3B" w:rsidTr="00B81E98">
        <w:trPr>
          <w:trHeight w:hRule="exact" w:val="60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Change Order</w:t>
            </w:r>
            <w:r>
              <w:rPr>
                <w:sz w:val="24"/>
                <w:szCs w:val="24"/>
              </w:rPr>
              <w:t>:</w:t>
            </w:r>
            <w:r w:rsidRPr="004E63A3">
              <w:rPr>
                <w:sz w:val="24"/>
                <w:szCs w:val="24"/>
              </w:rPr>
              <w:t xml:space="preserve"> Number: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Description of Change:</w:t>
            </w: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Updated by: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A8441E" w:rsidP="00B81E98">
            <w:pPr>
              <w:jc w:val="center"/>
            </w:pPr>
            <w:r>
              <w:t>CC-120517-01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716B75">
            <w:pPr>
              <w:jc w:val="center"/>
            </w:pPr>
            <w:r w:rsidRPr="004E63A3"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B81E98">
            <w:r w:rsidRPr="004E63A3"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A8441E" w:rsidP="00B81E98">
            <w:r>
              <w:t>5/17/12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4E63A3" w:rsidRDefault="00B81E98" w:rsidP="00B81E98">
            <w:pPr>
              <w:jc w:val="center"/>
            </w:pPr>
            <w:r w:rsidRPr="004E63A3">
              <w:t>A. Mason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</w:tbl>
    <w:p w:rsidR="00A43185" w:rsidRDefault="00A43185"/>
    <w:sectPr w:rsidR="00A43185" w:rsidSect="0087048D">
      <w:headerReference w:type="default" r:id="rId10"/>
      <w:footerReference w:type="default" r:id="rId11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526" w:rsidRDefault="00BA2526" w:rsidP="00B83751">
      <w:pPr>
        <w:spacing w:after="0" w:line="240" w:lineRule="auto"/>
      </w:pPr>
      <w:r>
        <w:separator/>
      </w:r>
    </w:p>
  </w:endnote>
  <w:endnote w:type="continuationSeparator" w:id="0">
    <w:p w:rsidR="00BA2526" w:rsidRDefault="00BA2526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ClearView System Installation and Operational Verification Record</w:t>
    </w:r>
    <w:r w:rsidRPr="00B2797A">
      <w:rPr>
        <w:sz w:val="18"/>
        <w:szCs w:val="18"/>
      </w:rPr>
      <w:tab/>
      <w:t>Confidential &amp; Proprietary</w:t>
    </w:r>
  </w:p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Document Number: ITF-001</w:t>
    </w:r>
    <w:r w:rsidRPr="00B2797A">
      <w:rPr>
        <w:sz w:val="18"/>
        <w:szCs w:val="18"/>
      </w:rPr>
      <w:tab/>
    </w:r>
    <w:r w:rsidRPr="00B2797A">
      <w:rPr>
        <w:sz w:val="18"/>
        <w:szCs w:val="18"/>
      </w:rPr>
      <w:tab/>
      <w:t xml:space="preserve">Page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PAGE </w:instrText>
    </w:r>
    <w:r w:rsidRPr="00B2797A">
      <w:rPr>
        <w:sz w:val="18"/>
        <w:szCs w:val="18"/>
      </w:rPr>
      <w:fldChar w:fldCharType="separate"/>
    </w:r>
    <w:r w:rsidR="00A72426">
      <w:rPr>
        <w:noProof/>
        <w:sz w:val="18"/>
        <w:szCs w:val="18"/>
      </w:rPr>
      <w:t>1</w:t>
    </w:r>
    <w:r w:rsidRPr="00B2797A">
      <w:rPr>
        <w:sz w:val="18"/>
        <w:szCs w:val="18"/>
      </w:rPr>
      <w:fldChar w:fldCharType="end"/>
    </w:r>
    <w:r w:rsidRPr="00B2797A">
      <w:rPr>
        <w:sz w:val="18"/>
        <w:szCs w:val="18"/>
      </w:rPr>
      <w:t xml:space="preserve"> of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NUMPAGES \*Arabic </w:instrText>
    </w:r>
    <w:r w:rsidRPr="00B2797A">
      <w:rPr>
        <w:sz w:val="18"/>
        <w:szCs w:val="18"/>
      </w:rPr>
      <w:fldChar w:fldCharType="separate"/>
    </w:r>
    <w:r w:rsidR="00A72426">
      <w:rPr>
        <w:noProof/>
        <w:sz w:val="18"/>
        <w:szCs w:val="18"/>
      </w:rPr>
      <w:t>6</w:t>
    </w:r>
    <w:r w:rsidRPr="00B2797A">
      <w:rPr>
        <w:sz w:val="18"/>
        <w:szCs w:val="18"/>
      </w:rPr>
      <w:fldChar w:fldCharType="end"/>
    </w:r>
  </w:p>
  <w:p w:rsidR="00BA2526" w:rsidRPr="00B2797A" w:rsidRDefault="00BA2526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526" w:rsidRDefault="00BA2526" w:rsidP="00B83751">
      <w:pPr>
        <w:spacing w:after="0" w:line="240" w:lineRule="auto"/>
      </w:pPr>
      <w:r>
        <w:separator/>
      </w:r>
    </w:p>
  </w:footnote>
  <w:footnote w:type="continuationSeparator" w:id="0">
    <w:p w:rsidR="00BA2526" w:rsidRDefault="00BA2526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BA2526" w:rsidRPr="006411BF" w:rsidTr="00604EB8">
      <w:trPr>
        <w:trHeight w:val="1160"/>
      </w:trPr>
      <w:tc>
        <w:tcPr>
          <w:tcW w:w="3798" w:type="dxa"/>
          <w:vAlign w:val="center"/>
        </w:tcPr>
        <w:p w:rsidR="00BA2526" w:rsidRDefault="00BA2526" w:rsidP="00604E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1F66196" wp14:editId="540A832B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BA2526" w:rsidRPr="006411BF" w:rsidRDefault="00BA2526" w:rsidP="00604EB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ClearView System Installation and Operational Verification Record</w:t>
          </w:r>
        </w:p>
      </w:tc>
    </w:tr>
  </w:tbl>
  <w:p w:rsidR="00BA2526" w:rsidRDefault="00BA25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C773B"/>
    <w:rsid w:val="00202BED"/>
    <w:rsid w:val="00254EA1"/>
    <w:rsid w:val="00281514"/>
    <w:rsid w:val="0028392C"/>
    <w:rsid w:val="002F1C9F"/>
    <w:rsid w:val="00324406"/>
    <w:rsid w:val="003F15A0"/>
    <w:rsid w:val="003F2F8E"/>
    <w:rsid w:val="003F43FF"/>
    <w:rsid w:val="00473FB1"/>
    <w:rsid w:val="004B797E"/>
    <w:rsid w:val="005135E5"/>
    <w:rsid w:val="005440B5"/>
    <w:rsid w:val="00573EEE"/>
    <w:rsid w:val="00577999"/>
    <w:rsid w:val="005F52BF"/>
    <w:rsid w:val="00604EB8"/>
    <w:rsid w:val="0067189D"/>
    <w:rsid w:val="006A2751"/>
    <w:rsid w:val="006E5F97"/>
    <w:rsid w:val="00716B75"/>
    <w:rsid w:val="007537D9"/>
    <w:rsid w:val="007547DE"/>
    <w:rsid w:val="0076378D"/>
    <w:rsid w:val="00773203"/>
    <w:rsid w:val="007A19E7"/>
    <w:rsid w:val="007F118F"/>
    <w:rsid w:val="008276C9"/>
    <w:rsid w:val="0086736C"/>
    <w:rsid w:val="0087048D"/>
    <w:rsid w:val="008A3B00"/>
    <w:rsid w:val="00925EE9"/>
    <w:rsid w:val="00931E44"/>
    <w:rsid w:val="00950FAF"/>
    <w:rsid w:val="009709F6"/>
    <w:rsid w:val="00A13785"/>
    <w:rsid w:val="00A316EC"/>
    <w:rsid w:val="00A43185"/>
    <w:rsid w:val="00A441AD"/>
    <w:rsid w:val="00A4488D"/>
    <w:rsid w:val="00A72426"/>
    <w:rsid w:val="00A8441E"/>
    <w:rsid w:val="00AE4C64"/>
    <w:rsid w:val="00B17074"/>
    <w:rsid w:val="00B241AC"/>
    <w:rsid w:val="00B2797A"/>
    <w:rsid w:val="00B50D7C"/>
    <w:rsid w:val="00B81E98"/>
    <w:rsid w:val="00B83751"/>
    <w:rsid w:val="00BA2526"/>
    <w:rsid w:val="00C0282A"/>
    <w:rsid w:val="00C055C6"/>
    <w:rsid w:val="00C446E0"/>
    <w:rsid w:val="00CC05BB"/>
    <w:rsid w:val="00D41BDA"/>
    <w:rsid w:val="00E73453"/>
    <w:rsid w:val="00EC5AAC"/>
    <w:rsid w:val="00ED2FA1"/>
    <w:rsid w:val="00EE12FE"/>
    <w:rsid w:val="00F77176"/>
    <w:rsid w:val="00FC26FB"/>
    <w:rsid w:val="00FC2D41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picadministrator@epicdiagnostics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picuser@epicdiagnost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Andrea Miller</cp:lastModifiedBy>
  <cp:revision>37</cp:revision>
  <cp:lastPrinted>2012-05-18T15:59:00Z</cp:lastPrinted>
  <dcterms:created xsi:type="dcterms:W3CDTF">2011-10-20T19:20:00Z</dcterms:created>
  <dcterms:modified xsi:type="dcterms:W3CDTF">2012-05-18T16:05:00Z</dcterms:modified>
</cp:coreProperties>
</file>