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</w:rPr>
      </w:pPr>
      <w:r w:rsidRPr="009C525B">
        <w:rPr>
          <w:rFonts w:cstheme="minorHAnsi"/>
          <w:b/>
          <w:sz w:val="24"/>
          <w:szCs w:val="24"/>
        </w:rPr>
        <w:t>Purpose</w:t>
      </w:r>
    </w:p>
    <w:p w:rsidR="00AA1286" w:rsidRPr="009C525B" w:rsidRDefault="00AA1286" w:rsidP="00AA1286">
      <w:pPr>
        <w:pStyle w:val="ListParagraph"/>
        <w:rPr>
          <w:rFonts w:cstheme="minorHAnsi"/>
          <w:sz w:val="24"/>
          <w:szCs w:val="24"/>
        </w:rPr>
      </w:pPr>
      <w:r w:rsidRPr="009C525B">
        <w:rPr>
          <w:rFonts w:cstheme="minorHAnsi"/>
          <w:sz w:val="24"/>
          <w:szCs w:val="24"/>
        </w:rPr>
        <w:t>This document describes the quality plan that defines the quality practices, resources</w:t>
      </w:r>
      <w:r w:rsidR="009C525B">
        <w:rPr>
          <w:rFonts w:cstheme="minorHAnsi"/>
          <w:sz w:val="24"/>
          <w:szCs w:val="24"/>
        </w:rPr>
        <w:t>,</w:t>
      </w:r>
      <w:r w:rsidRPr="009C525B">
        <w:rPr>
          <w:rFonts w:cstheme="minorHAnsi"/>
          <w:sz w:val="24"/>
          <w:szCs w:val="24"/>
        </w:rPr>
        <w:t xml:space="preserve"> and activities relevant to the manufacture of EPIC Research &amp; Diagnostic (EPIC) products.</w:t>
      </w:r>
    </w:p>
    <w:p w:rsidR="00AA1286" w:rsidRPr="009C525B" w:rsidRDefault="00AA1286" w:rsidP="00AA1286">
      <w:pPr>
        <w:pStyle w:val="ListParagraph"/>
        <w:rPr>
          <w:rFonts w:cstheme="minorHAnsi"/>
          <w:b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Scope</w:t>
      </w:r>
    </w:p>
    <w:p w:rsidR="00AA1286" w:rsidRPr="009C525B" w:rsidRDefault="00AA1286" w:rsidP="00AA1286">
      <w:pPr>
        <w:pStyle w:val="ListParagraph"/>
        <w:rPr>
          <w:rFonts w:cstheme="minorHAnsi"/>
          <w:sz w:val="24"/>
          <w:szCs w:val="24"/>
        </w:rPr>
      </w:pPr>
      <w:r w:rsidRPr="009C525B">
        <w:rPr>
          <w:rFonts w:cstheme="minorHAnsi"/>
          <w:sz w:val="24"/>
          <w:szCs w:val="24"/>
        </w:rPr>
        <w:t>Thi</w:t>
      </w:r>
      <w:r w:rsidR="00AD7586" w:rsidRPr="009C525B">
        <w:rPr>
          <w:rFonts w:cstheme="minorHAnsi"/>
          <w:sz w:val="24"/>
          <w:szCs w:val="24"/>
        </w:rPr>
        <w:t>s document applies to all</w:t>
      </w:r>
      <w:r w:rsidRPr="009C525B">
        <w:rPr>
          <w:rFonts w:cstheme="minorHAnsi"/>
          <w:sz w:val="24"/>
          <w:szCs w:val="24"/>
        </w:rPr>
        <w:t xml:space="preserve"> activities within EPIC</w:t>
      </w:r>
      <w:r w:rsidR="00AD7586" w:rsidRPr="009C525B">
        <w:rPr>
          <w:rFonts w:cstheme="minorHAnsi"/>
          <w:sz w:val="24"/>
          <w:szCs w:val="24"/>
        </w:rPr>
        <w:t xml:space="preserve"> that procure, manufacture, market, distribute</w:t>
      </w:r>
      <w:r w:rsidR="009C525B">
        <w:rPr>
          <w:rFonts w:cstheme="minorHAnsi"/>
          <w:sz w:val="24"/>
          <w:szCs w:val="24"/>
        </w:rPr>
        <w:t>,</w:t>
      </w:r>
      <w:r w:rsidR="00AD7586" w:rsidRPr="009C525B">
        <w:rPr>
          <w:rFonts w:cstheme="minorHAnsi"/>
          <w:sz w:val="24"/>
          <w:szCs w:val="24"/>
        </w:rPr>
        <w:t xml:space="preserve"> and service finished devices and related services.</w:t>
      </w:r>
    </w:p>
    <w:p w:rsidR="00AA1286" w:rsidRPr="009C525B" w:rsidRDefault="00AA1286" w:rsidP="00AA1286">
      <w:pPr>
        <w:pStyle w:val="ListParagraph"/>
        <w:rPr>
          <w:rFonts w:cstheme="minorHAnsi"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Definitions</w:t>
      </w:r>
    </w:p>
    <w:p w:rsidR="00AA1286" w:rsidRPr="009C525B" w:rsidRDefault="007C5D82" w:rsidP="00AA1286">
      <w:pPr>
        <w:pStyle w:val="ListParagraph"/>
        <w:rPr>
          <w:rFonts w:cstheme="minorHAnsi"/>
          <w:sz w:val="24"/>
          <w:szCs w:val="24"/>
        </w:rPr>
      </w:pPr>
      <w:r w:rsidRPr="009C525B">
        <w:rPr>
          <w:rFonts w:cstheme="minorHAnsi"/>
          <w:sz w:val="24"/>
          <w:szCs w:val="24"/>
        </w:rPr>
        <w:t>N/A</w:t>
      </w:r>
    </w:p>
    <w:p w:rsidR="007C5D82" w:rsidRPr="009C525B" w:rsidRDefault="007C5D82" w:rsidP="00AA1286">
      <w:pPr>
        <w:pStyle w:val="ListParagraph"/>
        <w:rPr>
          <w:rFonts w:cstheme="minorHAnsi"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8E178B" w:rsidRPr="009C525B" w:rsidTr="00ED69F1">
        <w:tc>
          <w:tcPr>
            <w:tcW w:w="2448" w:type="dxa"/>
          </w:tcPr>
          <w:p w:rsidR="008E178B" w:rsidRPr="009C525B" w:rsidRDefault="008E178B" w:rsidP="00ED69F1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C525B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8E178B" w:rsidRPr="009C525B" w:rsidRDefault="008E178B" w:rsidP="008E178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 xml:space="preserve">Complies with the policy and procedure. </w:t>
            </w:r>
          </w:p>
          <w:p w:rsidR="008E178B" w:rsidRPr="009C525B" w:rsidRDefault="008E178B" w:rsidP="008E178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8E178B" w:rsidRPr="009C525B" w:rsidTr="00ED69F1">
        <w:tc>
          <w:tcPr>
            <w:tcW w:w="2448" w:type="dxa"/>
          </w:tcPr>
          <w:p w:rsidR="008E178B" w:rsidRPr="009C525B" w:rsidRDefault="008E178B" w:rsidP="00ED69F1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C525B">
              <w:rPr>
                <w:rFonts w:cstheme="minorHAnsi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408" w:type="dxa"/>
          </w:tcPr>
          <w:p w:rsidR="008E178B" w:rsidRPr="009C525B" w:rsidRDefault="008E178B" w:rsidP="00ED69F1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8E178B" w:rsidRPr="009C525B" w:rsidRDefault="008E178B" w:rsidP="00ED69F1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8E178B" w:rsidRPr="009C525B" w:rsidTr="00ED69F1">
        <w:tc>
          <w:tcPr>
            <w:tcW w:w="2448" w:type="dxa"/>
          </w:tcPr>
          <w:p w:rsidR="008E178B" w:rsidRPr="009C525B" w:rsidRDefault="008E178B" w:rsidP="00ED69F1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C525B">
              <w:rPr>
                <w:rFonts w:cstheme="minorHAnsi"/>
                <w:b/>
                <w:sz w:val="24"/>
                <w:szCs w:val="24"/>
              </w:rPr>
              <w:t>Executive Management</w:t>
            </w:r>
          </w:p>
        </w:tc>
        <w:tc>
          <w:tcPr>
            <w:tcW w:w="6408" w:type="dxa"/>
          </w:tcPr>
          <w:p w:rsidR="008E178B" w:rsidRPr="009C525B" w:rsidRDefault="008E178B" w:rsidP="00ED69F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Ensures the requirements of this plan are understood and implemented throughout all applicable levels of the company</w:t>
            </w:r>
            <w:r w:rsidRPr="009C525B">
              <w:rPr>
                <w:rFonts w:cstheme="minorHAnsi"/>
              </w:rPr>
              <w:t>.</w:t>
            </w:r>
          </w:p>
        </w:tc>
      </w:tr>
      <w:tr w:rsidR="008E178B" w:rsidRPr="009C525B" w:rsidTr="00ED69F1">
        <w:tc>
          <w:tcPr>
            <w:tcW w:w="2448" w:type="dxa"/>
          </w:tcPr>
          <w:p w:rsidR="008E178B" w:rsidRPr="009C525B" w:rsidRDefault="008E178B" w:rsidP="00ED69F1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C525B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8E178B" w:rsidRPr="009C525B" w:rsidRDefault="008E178B" w:rsidP="00ED69F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Complies and enforces the standards within this document.</w:t>
            </w:r>
          </w:p>
          <w:p w:rsidR="008E178B" w:rsidRPr="009C525B" w:rsidRDefault="008E178B" w:rsidP="00ED69F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8E178B" w:rsidRPr="009C525B" w:rsidRDefault="008E178B" w:rsidP="00ED69F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C525B">
              <w:rPr>
                <w:rFonts w:cstheme="minorHAnsi"/>
                <w:sz w:val="24"/>
                <w:szCs w:val="24"/>
              </w:rPr>
              <w:t>Audits to ensure compliance with the referenced procedures</w:t>
            </w:r>
            <w:r w:rsidR="009C525B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AA1286" w:rsidRPr="009C525B" w:rsidRDefault="00AA1286" w:rsidP="00AA1286">
      <w:pPr>
        <w:pStyle w:val="ListParagraph"/>
        <w:rPr>
          <w:rFonts w:cstheme="minorHAnsi"/>
          <w:b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Policy</w:t>
      </w:r>
    </w:p>
    <w:p w:rsidR="008E178B" w:rsidRPr="009C525B" w:rsidRDefault="00CA187B" w:rsidP="00CA187B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sz w:val="24"/>
          <w:szCs w:val="24"/>
        </w:rPr>
        <w:t>The quality plan provides a written record of the quality practices, resources</w:t>
      </w:r>
      <w:r w:rsidR="009C525B">
        <w:rPr>
          <w:rFonts w:cstheme="minorHAnsi"/>
          <w:sz w:val="24"/>
          <w:szCs w:val="24"/>
        </w:rPr>
        <w:t>,</w:t>
      </w:r>
      <w:r w:rsidRPr="009C525B">
        <w:rPr>
          <w:rFonts w:cstheme="minorHAnsi"/>
          <w:sz w:val="24"/>
          <w:szCs w:val="24"/>
        </w:rPr>
        <w:t xml:space="preserve"> and activities relevant to the manufacture of EPIC products.  When viewed as a whole, the quality plan defines the top level of procedures, processes</w:t>
      </w:r>
      <w:r w:rsidR="009C525B">
        <w:rPr>
          <w:rFonts w:cstheme="minorHAnsi"/>
          <w:sz w:val="24"/>
          <w:szCs w:val="24"/>
        </w:rPr>
        <w:t>,</w:t>
      </w:r>
      <w:r w:rsidRPr="009C525B">
        <w:rPr>
          <w:rFonts w:cstheme="minorHAnsi"/>
          <w:sz w:val="24"/>
          <w:szCs w:val="24"/>
        </w:rPr>
        <w:t xml:space="preserve"> and systems that are necessary to assure that finished devices, the design process, the manufacturing process</w:t>
      </w:r>
      <w:r w:rsidR="009C525B">
        <w:rPr>
          <w:rFonts w:cstheme="minorHAnsi"/>
          <w:sz w:val="24"/>
          <w:szCs w:val="24"/>
        </w:rPr>
        <w:t>,</w:t>
      </w:r>
      <w:r w:rsidRPr="009C525B">
        <w:rPr>
          <w:rFonts w:cstheme="minorHAnsi"/>
          <w:sz w:val="24"/>
          <w:szCs w:val="24"/>
        </w:rPr>
        <w:t xml:space="preserve"> and all related activities conform to approved specifications.</w:t>
      </w:r>
    </w:p>
    <w:p w:rsidR="00CA187B" w:rsidRPr="009C525B" w:rsidRDefault="00CA187B" w:rsidP="00CA187B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sz w:val="24"/>
          <w:szCs w:val="24"/>
        </w:rPr>
        <w:lastRenderedPageBreak/>
        <w:t>The Quality Plan is formatted to conform to FDA 21 CFR 820.  The procedures applicable to each sub-system are listed below the sub-system heading.</w:t>
      </w:r>
    </w:p>
    <w:p w:rsidR="00CA187B" w:rsidRPr="009C525B" w:rsidRDefault="00CA187B" w:rsidP="00CA187B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sz w:val="24"/>
          <w:szCs w:val="24"/>
        </w:rPr>
        <w:t>The reference documents listed in the quality plan are supported by additional work instructions and procedures to provide the level of detail needed to perform each function or process.</w:t>
      </w:r>
    </w:p>
    <w:p w:rsidR="007B270F" w:rsidRPr="009C525B" w:rsidRDefault="007B270F" w:rsidP="007B270F">
      <w:pPr>
        <w:pStyle w:val="ListParagraph"/>
        <w:ind w:left="1440"/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NOTE</w:t>
      </w:r>
      <w:r w:rsidRPr="009C525B">
        <w:rPr>
          <w:rFonts w:cstheme="minorHAnsi"/>
          <w:sz w:val="24"/>
          <w:szCs w:val="24"/>
        </w:rPr>
        <w:t xml:space="preserve">:  </w:t>
      </w:r>
      <w:r w:rsidR="000F7716" w:rsidRPr="009C525B">
        <w:rPr>
          <w:rFonts w:cstheme="minorHAnsi"/>
          <w:sz w:val="24"/>
          <w:szCs w:val="24"/>
        </w:rPr>
        <w:t>W</w:t>
      </w:r>
      <w:r w:rsidRPr="009C525B">
        <w:rPr>
          <w:rFonts w:cstheme="minorHAnsi"/>
          <w:sz w:val="24"/>
          <w:szCs w:val="24"/>
        </w:rPr>
        <w:t>hile the q</w:t>
      </w:r>
      <w:r w:rsidR="000F7716" w:rsidRPr="009C525B">
        <w:rPr>
          <w:rFonts w:cstheme="minorHAnsi"/>
          <w:sz w:val="24"/>
          <w:szCs w:val="24"/>
        </w:rPr>
        <w:t>uality system is in development</w:t>
      </w:r>
      <w:r w:rsidRPr="009C525B">
        <w:rPr>
          <w:rFonts w:cstheme="minorHAnsi"/>
          <w:sz w:val="24"/>
          <w:szCs w:val="24"/>
        </w:rPr>
        <w:t xml:space="preserve"> only the necessary/required policies and procedures may be officially released.  All other referenced procedures will be released as they become required and are developed.</w:t>
      </w:r>
    </w:p>
    <w:p w:rsidR="00CA187B" w:rsidRPr="009C525B" w:rsidRDefault="00CA187B" w:rsidP="00CA187B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sz w:val="24"/>
          <w:szCs w:val="24"/>
        </w:rPr>
        <w:t>To ensure there are adequate resources available to implement and perform each function, Executive Management performs a periodic review of resources available versus current requirements.  This activity is part of the Management Review process.</w:t>
      </w:r>
    </w:p>
    <w:p w:rsidR="00CA187B" w:rsidRPr="009C525B" w:rsidRDefault="00CA187B" w:rsidP="00CA187B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Procedure</w:t>
      </w:r>
    </w:p>
    <w:p w:rsidR="00CA187B" w:rsidRPr="009C525B" w:rsidRDefault="00CA187B" w:rsidP="00CA187B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Quality Plan Elements</w:t>
      </w:r>
    </w:p>
    <w:tbl>
      <w:tblPr>
        <w:tblStyle w:val="TableGrid"/>
        <w:tblW w:w="10260" w:type="dxa"/>
        <w:tblInd w:w="-252" w:type="dxa"/>
        <w:tblLook w:val="04A0" w:firstRow="1" w:lastRow="0" w:firstColumn="1" w:lastColumn="0" w:noHBand="0" w:noVBand="1"/>
      </w:tblPr>
      <w:tblGrid>
        <w:gridCol w:w="1710"/>
        <w:gridCol w:w="2172"/>
        <w:gridCol w:w="4758"/>
        <w:gridCol w:w="1620"/>
      </w:tblGrid>
      <w:tr w:rsidR="00C60009" w:rsidRPr="009C525B" w:rsidTr="00C60009">
        <w:trPr>
          <w:tblHeader/>
        </w:trPr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jc w:val="center"/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QSR Reference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jc w:val="center"/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Heading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jc w:val="center"/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EPIC Quality System Document Title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jc w:val="center"/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EPIC Document Number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A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820.5  Quality System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 xml:space="preserve">Quality </w:t>
            </w:r>
            <w:r w:rsidR="009C525B">
              <w:rPr>
                <w:rFonts w:cstheme="minorHAnsi"/>
              </w:rPr>
              <w:t xml:space="preserve">Systems </w:t>
            </w:r>
            <w:r w:rsidRPr="009C525B">
              <w:rPr>
                <w:rFonts w:cstheme="minorHAnsi"/>
              </w:rPr>
              <w:t>Manual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QA-100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Quality Plan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9C525B">
            <w:pPr>
              <w:rPr>
                <w:rFonts w:cstheme="minorHAnsi"/>
              </w:rPr>
            </w:pPr>
            <w:r>
              <w:rPr>
                <w:rFonts w:cstheme="minorHAnsi"/>
              </w:rPr>
              <w:t>EPIC Research &amp; Diagnostics, Inc. Organization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B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820.20 – 820.25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Quality System Requirements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Management Responsibility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Management Review</w:t>
            </w:r>
            <w:r w:rsidR="009C525B">
              <w:rPr>
                <w:rFonts w:cstheme="minorHAnsi"/>
              </w:rPr>
              <w:t xml:space="preserve"> Policy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QA-006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Internal Auditing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Employee Training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QA-008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C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820.30  Design Controls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Control Policy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 xml:space="preserve">Design </w:t>
            </w:r>
            <w:r w:rsidR="009C525B">
              <w:rPr>
                <w:rFonts w:cstheme="minorHAnsi"/>
              </w:rPr>
              <w:t xml:space="preserve">and </w:t>
            </w:r>
            <w:r w:rsidRPr="009C525B">
              <w:rPr>
                <w:rFonts w:cstheme="minorHAnsi"/>
              </w:rPr>
              <w:t>Development Planning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Input</w:t>
            </w:r>
            <w:r w:rsidR="000F7716" w:rsidRPr="009C525B">
              <w:rPr>
                <w:rFonts w:cstheme="minorHAnsi"/>
              </w:rPr>
              <w:t xml:space="preserve"> Requirements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Output</w:t>
            </w:r>
            <w:r w:rsidR="009C525B">
              <w:rPr>
                <w:rFonts w:cstheme="minorHAnsi"/>
              </w:rPr>
              <w:t>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Review</w:t>
            </w:r>
            <w:r w:rsidR="000F7716" w:rsidRPr="009C525B">
              <w:rPr>
                <w:rFonts w:cstheme="minorHAnsi"/>
              </w:rPr>
              <w:t>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Verification &amp; Validation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EG-006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Transfer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EG-008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Change</w:t>
            </w:r>
            <w:r w:rsidR="009C525B">
              <w:rPr>
                <w:rFonts w:cstheme="minorHAnsi"/>
              </w:rPr>
              <w:t>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EG-007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Design History File (DHF)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EG-009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Software Development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EG-010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Software Validation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EG-011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Risk Management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EG-012</w:t>
            </w:r>
          </w:p>
        </w:tc>
      </w:tr>
      <w:tr w:rsidR="00B7698D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Development Instructional Narrative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  <w:r>
              <w:rPr>
                <w:rFonts w:cstheme="minorHAnsi"/>
              </w:rPr>
              <w:t>EG-014</w:t>
            </w:r>
          </w:p>
        </w:tc>
      </w:tr>
      <w:tr w:rsidR="00B7698D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  <w:r>
              <w:rPr>
                <w:rFonts w:cstheme="minorHAnsi"/>
              </w:rPr>
              <w:t>Design Controls Flow Chart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698D" w:rsidRPr="009C525B" w:rsidRDefault="00B7698D">
            <w:pPr>
              <w:rPr>
                <w:rFonts w:cstheme="minorHAnsi"/>
              </w:rPr>
            </w:pPr>
            <w:r>
              <w:rPr>
                <w:rFonts w:cstheme="minorHAnsi"/>
              </w:rPr>
              <w:t>EG-015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D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820.40  Document Controls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 xml:space="preserve">Document </w:t>
            </w:r>
            <w:r w:rsidR="000F7716" w:rsidRPr="009C525B">
              <w:rPr>
                <w:rFonts w:cstheme="minorHAnsi"/>
              </w:rPr>
              <w:t xml:space="preserve">System Policy &amp; Procedure </w:t>
            </w:r>
            <w:r w:rsidRPr="009C525B">
              <w:rPr>
                <w:rFonts w:cstheme="minorHAnsi"/>
              </w:rPr>
              <w:t>Writing Guide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Change Control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Deviations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0F7716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Documentation</w:t>
            </w:r>
            <w:r w:rsidR="00C60009" w:rsidRPr="009C525B">
              <w:rPr>
                <w:rFonts w:cstheme="minorHAnsi"/>
              </w:rPr>
              <w:t xml:space="preserve"> System</w:t>
            </w:r>
            <w:r w:rsidRPr="009C525B">
              <w:rPr>
                <w:rFonts w:cstheme="minorHAnsi"/>
              </w:rPr>
              <w:t xml:space="preserve"> Policy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Document Corrections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QA-007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Master Records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E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820.50  Purchasing Controls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Contractor Qualification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QA-009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External Auditing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QA-010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Contracts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Purchasing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OPS-006</w:t>
            </w:r>
          </w:p>
        </w:tc>
      </w:tr>
      <w:tr w:rsidR="00ED69F1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D69F1" w:rsidRPr="009C525B" w:rsidRDefault="00ED69F1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D69F1" w:rsidRPr="009C525B" w:rsidRDefault="00ED69F1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D69F1" w:rsidRPr="009C525B" w:rsidRDefault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>Supplier Qualification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D69F1" w:rsidRPr="009C525B" w:rsidRDefault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>OPS-008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F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820.60 – 820.65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Identification and Traceability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Product Identification and Traceability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Lot Trace Component List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QA-020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G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 xml:space="preserve">820.70  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Production and Process Controls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Contract Manufacturing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Facility Maintenance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Support Materials Product Assembly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  <w:highlight w:val="yellow"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 xml:space="preserve">820.72  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Inspection, Measuring, and Test Equipment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The appropriate inspection, measuring and testing of the incoming materials, in-process and finished device will be defined at the contract manufacturer and should include appropriate documentation of test equipment calibration.  EPIC will be responsible to maintain a copy of these procedures (as appropriate) in the Device Master Record and the records of manufacture in the individual Device History Record(s).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highlight w:val="yellow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 xml:space="preserve">820.75  Process </w:t>
            </w:r>
            <w:r w:rsidRPr="009C525B">
              <w:rPr>
                <w:rFonts w:cstheme="minorHAnsi"/>
                <w:b/>
              </w:rPr>
              <w:lastRenderedPageBreak/>
              <w:t>Validation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lastRenderedPageBreak/>
              <w:t>Process Validation Protocol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EG-013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H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820.80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Acceptance Activities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Receiving, In-process, and Finished Device Acceptance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Inspection and Release of Incoming, In-process and Finished Devices and other  Materials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QA-016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820.86  Acceptance Status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Inspection and Release of Incoming, In-process and Finished Devices and other  Materials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QA-016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I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820.90  Nonconforming Product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 w:rsidP="00ED69F1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 xml:space="preserve">Nonconforming </w:t>
            </w:r>
            <w:r w:rsidR="00ED69F1">
              <w:rPr>
                <w:rFonts w:cstheme="minorHAnsi"/>
              </w:rPr>
              <w:t>Material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QA-017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J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 xml:space="preserve">820.100  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Corrective and Preventive Action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Corrective and Preventive Action Plans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QA-018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Supplier Corrective Actions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QA-019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K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820.120 – 820.130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Labeling &amp; Packaging Control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ED69F1" w:rsidP="000F7716">
            <w:pPr>
              <w:rPr>
                <w:rFonts w:cstheme="minorHAnsi"/>
              </w:rPr>
            </w:pPr>
            <w:r>
              <w:rPr>
                <w:rFonts w:cstheme="minorHAnsi"/>
              </w:rPr>
              <w:t>Inventory Process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Packaging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</w:t>
            </w:r>
            <w:r w:rsidR="000F7716" w:rsidRPr="009C525B">
              <w:rPr>
                <w:rFonts w:cstheme="minorHAnsi"/>
              </w:rPr>
              <w:t>7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L</w:t>
            </w:r>
          </w:p>
        </w:tc>
        <w:tc>
          <w:tcPr>
            <w:tcW w:w="217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820.140  Handling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820.150  Storage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Contract Manufacturing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Inspection and Release of Incoming, In-process and Finished Devices and other  Materials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QA-016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820.160  Distribution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and Support Products Distribution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CS-001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820.170  Installation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and Support Products Installation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CS-002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M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820.180, 820.186</w:t>
            </w:r>
          </w:p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Records- General Requirements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Documentation System Policy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QA-005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Records Retention and Destruction Policy  &amp; Procedure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</w:t>
            </w:r>
            <w:r w:rsidR="00420D89">
              <w:rPr>
                <w:rFonts w:cstheme="minorHAnsi"/>
              </w:rPr>
              <w:t>10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820.181  Device Master Record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Master Record (DMR)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QA-025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820.184  Device History Record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Contract Manufacturing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OPS-001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Device History Records (DHRs) Review, Approval, Handling, Storage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QA-021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The documents will be established by the contract manufacturer and compiled into a set of records for each production batch.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820.198  Complaint Files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Customer Feedback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CS-003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Quality Assurance Review of Customer Feedback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QA-022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N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820.200  Servicing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Customer Servicing and Maintenance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CS-004</w:t>
            </w: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  <w:b/>
              </w:rPr>
            </w:pP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0009" w:rsidRPr="009C525B" w:rsidRDefault="00C60009">
            <w:pPr>
              <w:rPr>
                <w:rFonts w:cstheme="minorHAnsi"/>
              </w:rPr>
            </w:pPr>
          </w:p>
        </w:tc>
      </w:tr>
      <w:tr w:rsidR="00C60009" w:rsidRPr="009C525B" w:rsidTr="00C60009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 Subpart O</w:t>
            </w:r>
          </w:p>
        </w:tc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  <w:b/>
              </w:rPr>
            </w:pPr>
            <w:r w:rsidRPr="009C525B">
              <w:rPr>
                <w:rFonts w:cstheme="minorHAnsi"/>
                <w:b/>
              </w:rPr>
              <w:t>820.250 Statistical Techniques</w:t>
            </w:r>
          </w:p>
        </w:tc>
        <w:tc>
          <w:tcPr>
            <w:tcW w:w="47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Statistical Methods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60009" w:rsidRPr="009C525B" w:rsidRDefault="00C60009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QA-024</w:t>
            </w:r>
          </w:p>
        </w:tc>
      </w:tr>
    </w:tbl>
    <w:p w:rsidR="000F7587" w:rsidRPr="009C525B" w:rsidRDefault="000F7587" w:rsidP="000F7587">
      <w:pPr>
        <w:pStyle w:val="ListParagraph"/>
        <w:rPr>
          <w:rFonts w:cstheme="minorHAnsi"/>
          <w:b/>
          <w:sz w:val="24"/>
          <w:szCs w:val="24"/>
        </w:rPr>
      </w:pPr>
    </w:p>
    <w:p w:rsidR="00AA1286" w:rsidRPr="009C525B" w:rsidRDefault="00AA1286" w:rsidP="00AA1286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t>References</w:t>
      </w:r>
    </w:p>
    <w:p w:rsidR="00082599" w:rsidRPr="009C525B" w:rsidRDefault="00082599" w:rsidP="000C1979">
      <w:pPr>
        <w:pStyle w:val="ListParagraph"/>
        <w:rPr>
          <w:rFonts w:cstheme="minorHAnsi"/>
          <w:b/>
          <w:sz w:val="24"/>
          <w:szCs w:val="24"/>
        </w:rPr>
      </w:pPr>
      <w:r w:rsidRPr="009C525B">
        <w:rPr>
          <w:rFonts w:cstheme="minorHAnsi"/>
          <w:sz w:val="24"/>
          <w:szCs w:val="24"/>
        </w:rPr>
        <w:t>FDA 21 CFR 820</w:t>
      </w:r>
    </w:p>
    <w:p w:rsidR="00082599" w:rsidRPr="009C525B" w:rsidRDefault="00082599" w:rsidP="00082599">
      <w:pPr>
        <w:rPr>
          <w:rFonts w:cstheme="minorHAnsi"/>
          <w:b/>
          <w:sz w:val="24"/>
          <w:szCs w:val="24"/>
        </w:rPr>
      </w:pPr>
    </w:p>
    <w:p w:rsidR="007B270F" w:rsidRPr="009C525B" w:rsidRDefault="007B270F">
      <w:pPr>
        <w:rPr>
          <w:rFonts w:cstheme="minorHAnsi"/>
          <w:b/>
          <w:sz w:val="24"/>
          <w:szCs w:val="24"/>
        </w:rPr>
      </w:pPr>
      <w:r w:rsidRPr="009C525B">
        <w:rPr>
          <w:rFonts w:cstheme="minorHAnsi"/>
          <w:b/>
          <w:sz w:val="24"/>
          <w:szCs w:val="24"/>
        </w:rPr>
        <w:br w:type="page"/>
      </w:r>
    </w:p>
    <w:p w:rsidR="00082599" w:rsidRPr="009C525B" w:rsidRDefault="00082599" w:rsidP="007B270F">
      <w:pPr>
        <w:jc w:val="center"/>
        <w:rPr>
          <w:rFonts w:cstheme="minorHAnsi"/>
          <w:b/>
          <w:sz w:val="28"/>
          <w:szCs w:val="28"/>
          <w:lang w:val="fr-FR"/>
        </w:rPr>
      </w:pPr>
      <w:r w:rsidRPr="009C525B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9C525B">
        <w:rPr>
          <w:rFonts w:cstheme="minorHAnsi"/>
          <w:b/>
          <w:sz w:val="28"/>
          <w:szCs w:val="28"/>
        </w:rPr>
        <w:t>Revision</w:t>
      </w:r>
      <w:r w:rsidRPr="009C525B">
        <w:rPr>
          <w:rFonts w:cstheme="minorHAnsi"/>
          <w:b/>
          <w:sz w:val="28"/>
          <w:szCs w:val="28"/>
          <w:lang w:val="fr-FR"/>
        </w:rPr>
        <w:t xml:space="preserve"> </w:t>
      </w:r>
      <w:r w:rsidRPr="009C525B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170"/>
        <w:gridCol w:w="4022"/>
        <w:gridCol w:w="1417"/>
        <w:gridCol w:w="1417"/>
      </w:tblGrid>
      <w:tr w:rsidR="00082599" w:rsidRPr="009C525B" w:rsidTr="000F7716">
        <w:trPr>
          <w:trHeight w:hRule="exact" w:val="60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Description of Change:</w:t>
            </w:r>
          </w:p>
          <w:p w:rsidR="00082599" w:rsidRPr="009C525B" w:rsidRDefault="00082599" w:rsidP="00ED69F1">
            <w:pPr>
              <w:rPr>
                <w:rFonts w:cstheme="minorHAnsi"/>
              </w:rPr>
            </w:pPr>
          </w:p>
          <w:p w:rsidR="00082599" w:rsidRPr="009C525B" w:rsidRDefault="00082599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2599" w:rsidRPr="009C525B" w:rsidRDefault="00082599" w:rsidP="00ED69F1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Updated by:</w:t>
            </w:r>
          </w:p>
        </w:tc>
      </w:tr>
      <w:tr w:rsidR="00082599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F7716" w:rsidP="00ED69F1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CC-091409-02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82599" w:rsidP="00ED69F1">
            <w:pPr>
              <w:rPr>
                <w:rFonts w:cstheme="minorHAnsi"/>
              </w:rPr>
            </w:pPr>
            <w:r w:rsidRPr="009C525B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0F7716" w:rsidP="00ED69F1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10/08/09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2599" w:rsidRPr="009C525B" w:rsidRDefault="007B270F" w:rsidP="007B270F">
            <w:pPr>
              <w:jc w:val="center"/>
              <w:rPr>
                <w:rFonts w:cstheme="minorHAnsi"/>
              </w:rPr>
            </w:pPr>
            <w:r w:rsidRPr="009C525B">
              <w:rPr>
                <w:rFonts w:cstheme="minorHAnsi"/>
              </w:rPr>
              <w:t>AM</w:t>
            </w:r>
          </w:p>
        </w:tc>
      </w:tr>
      <w:tr w:rsidR="00082599" w:rsidRPr="009C525B" w:rsidTr="00ED69F1">
        <w:trPr>
          <w:trHeight w:hRule="exact" w:val="1635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4B35CB" w:rsidP="00ED69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CC-120409-01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ED69F1" w:rsidP="00ED69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ED69F1" w:rsidP="00ED69F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Revisions to list of quality system document titles because of new document additions and existing </w:t>
            </w:r>
            <w:r w:rsidR="004B35CB">
              <w:rPr>
                <w:rFonts w:cstheme="minorHAnsi"/>
              </w:rPr>
              <w:t>docu</w:t>
            </w:r>
            <w:bookmarkStart w:id="0" w:name="_GoBack"/>
            <w:bookmarkEnd w:id="0"/>
            <w:r w:rsidR="004B35CB">
              <w:rPr>
                <w:rFonts w:cstheme="minorHAnsi"/>
              </w:rPr>
              <w:t>ment title</w:t>
            </w:r>
            <w:r>
              <w:rPr>
                <w:rFonts w:cstheme="minorHAnsi"/>
              </w:rPr>
              <w:t xml:space="preserve"> changes. Copy changes due to grammatical edits.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82599" w:rsidRPr="009C525B" w:rsidRDefault="004B35CB" w:rsidP="00ED69F1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4/10/12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2599" w:rsidRPr="009C525B" w:rsidRDefault="00ED69F1" w:rsidP="00ED69F1">
            <w:pPr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J. Ayres</w:t>
            </w: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  <w:tr w:rsidR="007B270F" w:rsidRPr="009C525B" w:rsidTr="000F7716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B270F" w:rsidRPr="009C525B" w:rsidRDefault="007B270F" w:rsidP="00ED69F1">
            <w:pPr>
              <w:jc w:val="center"/>
              <w:rPr>
                <w:rFonts w:cstheme="minorHAnsi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270F" w:rsidRPr="009C525B" w:rsidRDefault="007B270F" w:rsidP="00ED69F1">
            <w:pPr>
              <w:rPr>
                <w:rFonts w:cstheme="minorHAnsi"/>
                <w:lang w:val="fr-FR"/>
              </w:rPr>
            </w:pPr>
          </w:p>
        </w:tc>
      </w:tr>
    </w:tbl>
    <w:p w:rsidR="00082599" w:rsidRPr="008540C1" w:rsidRDefault="00082599" w:rsidP="0008259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82599" w:rsidRPr="00082599" w:rsidRDefault="00082599" w:rsidP="00082599">
      <w:pPr>
        <w:rPr>
          <w:rFonts w:ascii="Times New Roman" w:hAnsi="Times New Roman" w:cs="Times New Roman"/>
          <w:b/>
          <w:sz w:val="24"/>
          <w:szCs w:val="24"/>
        </w:rPr>
      </w:pPr>
    </w:p>
    <w:sectPr w:rsidR="00082599" w:rsidRPr="00082599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9F1" w:rsidRDefault="00ED69F1" w:rsidP="00237642">
      <w:pPr>
        <w:spacing w:after="0" w:line="240" w:lineRule="auto"/>
      </w:pPr>
      <w:r>
        <w:separator/>
      </w:r>
    </w:p>
  </w:endnote>
  <w:endnote w:type="continuationSeparator" w:id="0">
    <w:p w:rsidR="00ED69F1" w:rsidRDefault="00ED69F1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man">
    <w:altName w:val="Times New Roman"/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:rsidR="00ED69F1" w:rsidRPr="009C525B" w:rsidRDefault="00ED69F1" w:rsidP="00237642">
        <w:pPr>
          <w:pStyle w:val="Footer"/>
          <w:rPr>
            <w:rFonts w:cstheme="minorHAnsi"/>
            <w:sz w:val="20"/>
            <w:szCs w:val="20"/>
          </w:rPr>
        </w:pPr>
        <w:r w:rsidRPr="009C525B">
          <w:rPr>
            <w:rFonts w:cstheme="minorHAnsi"/>
            <w:sz w:val="20"/>
            <w:szCs w:val="20"/>
          </w:rPr>
          <w:t>Quality Plan</w:t>
        </w:r>
        <w:r w:rsidRPr="009C525B">
          <w:rPr>
            <w:rFonts w:cstheme="minorHAnsi"/>
            <w:sz w:val="20"/>
            <w:szCs w:val="20"/>
          </w:rPr>
          <w:tab/>
        </w:r>
        <w:r w:rsidRPr="009C525B">
          <w:rPr>
            <w:rFonts w:cstheme="minorHAnsi"/>
            <w:sz w:val="20"/>
            <w:szCs w:val="20"/>
          </w:rPr>
          <w:tab/>
          <w:t>Confidential &amp; Proprietary</w:t>
        </w:r>
        <w:r w:rsidRPr="009C525B">
          <w:rPr>
            <w:rFonts w:cstheme="minorHAnsi"/>
            <w:sz w:val="20"/>
            <w:szCs w:val="20"/>
          </w:rPr>
          <w:tab/>
          <w:t xml:space="preserve">  </w:t>
        </w:r>
      </w:p>
      <w:p w:rsidR="00ED69F1" w:rsidRPr="009C525B" w:rsidRDefault="00ED69F1" w:rsidP="00237642">
        <w:pPr>
          <w:pStyle w:val="Footer"/>
          <w:rPr>
            <w:rFonts w:cstheme="minorHAnsi"/>
            <w:sz w:val="20"/>
            <w:szCs w:val="20"/>
          </w:rPr>
        </w:pPr>
        <w:r w:rsidRPr="009C525B">
          <w:rPr>
            <w:rFonts w:cstheme="minorHAnsi"/>
            <w:sz w:val="20"/>
            <w:szCs w:val="20"/>
          </w:rPr>
          <w:t>Document Number:  QA-002</w:t>
        </w:r>
        <w:r w:rsidRPr="009C525B">
          <w:rPr>
            <w:rFonts w:cstheme="minorHAnsi"/>
            <w:sz w:val="20"/>
            <w:szCs w:val="20"/>
          </w:rPr>
          <w:tab/>
        </w:r>
        <w:r w:rsidRPr="009C525B">
          <w:rPr>
            <w:rFonts w:cstheme="minorHAnsi"/>
            <w:sz w:val="20"/>
            <w:szCs w:val="20"/>
          </w:rPr>
          <w:tab/>
          <w:t xml:space="preserve">Page </w:t>
        </w:r>
        <w:r w:rsidRPr="009C525B">
          <w:rPr>
            <w:rFonts w:cstheme="minorHAnsi"/>
            <w:sz w:val="20"/>
            <w:szCs w:val="20"/>
          </w:rPr>
          <w:fldChar w:fldCharType="begin"/>
        </w:r>
        <w:r w:rsidRPr="009C525B">
          <w:rPr>
            <w:rFonts w:cstheme="minorHAnsi"/>
            <w:sz w:val="20"/>
            <w:szCs w:val="20"/>
          </w:rPr>
          <w:instrText xml:space="preserve"> PAGE   \* MERGEFORMAT </w:instrText>
        </w:r>
        <w:r w:rsidRPr="009C525B">
          <w:rPr>
            <w:rFonts w:cstheme="minorHAnsi"/>
            <w:sz w:val="20"/>
            <w:szCs w:val="20"/>
          </w:rPr>
          <w:fldChar w:fldCharType="separate"/>
        </w:r>
        <w:r w:rsidR="004B35CB">
          <w:rPr>
            <w:rFonts w:cstheme="minorHAnsi"/>
            <w:noProof/>
            <w:sz w:val="20"/>
            <w:szCs w:val="20"/>
          </w:rPr>
          <w:t>6</w:t>
        </w:r>
        <w:r w:rsidRPr="009C525B">
          <w:rPr>
            <w:rFonts w:cstheme="minorHAnsi"/>
            <w:sz w:val="20"/>
            <w:szCs w:val="20"/>
          </w:rPr>
          <w:fldChar w:fldCharType="end"/>
        </w:r>
      </w:p>
      <w:p w:rsidR="00ED69F1" w:rsidRPr="009C525B" w:rsidRDefault="00ED69F1" w:rsidP="00AA1286">
        <w:pPr>
          <w:pStyle w:val="Footer"/>
          <w:rPr>
            <w:rFonts w:cstheme="minorHAnsi"/>
          </w:rPr>
        </w:pPr>
        <w:r w:rsidRPr="009C525B">
          <w:rPr>
            <w:rFonts w:cstheme="minorHAnsi"/>
            <w:sz w:val="20"/>
            <w:szCs w:val="20"/>
          </w:rPr>
          <w:t>Version Number:  00</w:t>
        </w:r>
        <w:r>
          <w:rPr>
            <w:rFonts w:cstheme="minorHAnsi"/>
            <w:sz w:val="20"/>
            <w:szCs w:val="20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9F1" w:rsidRDefault="00ED69F1" w:rsidP="00237642">
      <w:pPr>
        <w:spacing w:after="0" w:line="240" w:lineRule="auto"/>
      </w:pPr>
      <w:r>
        <w:separator/>
      </w:r>
    </w:p>
  </w:footnote>
  <w:footnote w:type="continuationSeparator" w:id="0">
    <w:p w:rsidR="00ED69F1" w:rsidRDefault="00ED69F1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ED69F1" w:rsidTr="00FF653C">
      <w:tc>
        <w:tcPr>
          <w:tcW w:w="3798" w:type="dxa"/>
          <w:vAlign w:val="center"/>
        </w:tcPr>
        <w:p w:rsidR="00ED69F1" w:rsidRDefault="00ED69F1" w:rsidP="00FF65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1C66ACA" wp14:editId="13FBAC64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ED69F1" w:rsidRDefault="00ED69F1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ED69F1" w:rsidRPr="009C525B" w:rsidRDefault="00ED69F1" w:rsidP="00FF653C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9C525B">
            <w:rPr>
              <w:rFonts w:cstheme="minorHAnsi"/>
              <w:b/>
              <w:sz w:val="36"/>
              <w:szCs w:val="36"/>
            </w:rPr>
            <w:t>Quality Plan</w:t>
          </w:r>
        </w:p>
        <w:p w:rsidR="00ED69F1" w:rsidRPr="008540C1" w:rsidRDefault="00ED69F1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ED69F1" w:rsidRDefault="00ED69F1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651F3"/>
    <w:multiLevelType w:val="hybridMultilevel"/>
    <w:tmpl w:val="21F0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388E"/>
    <w:rsid w:val="00043E53"/>
    <w:rsid w:val="00082599"/>
    <w:rsid w:val="00083B00"/>
    <w:rsid w:val="00085292"/>
    <w:rsid w:val="000B01F5"/>
    <w:rsid w:val="000C1979"/>
    <w:rsid w:val="000F7587"/>
    <w:rsid w:val="000F7716"/>
    <w:rsid w:val="001F2B8F"/>
    <w:rsid w:val="00222915"/>
    <w:rsid w:val="00237642"/>
    <w:rsid w:val="002770AA"/>
    <w:rsid w:val="002B5884"/>
    <w:rsid w:val="002E3EAF"/>
    <w:rsid w:val="003739A2"/>
    <w:rsid w:val="003A1B14"/>
    <w:rsid w:val="003D050D"/>
    <w:rsid w:val="003F78EE"/>
    <w:rsid w:val="00415551"/>
    <w:rsid w:val="00420D89"/>
    <w:rsid w:val="004B260D"/>
    <w:rsid w:val="004B35CB"/>
    <w:rsid w:val="004C58AF"/>
    <w:rsid w:val="004C65C6"/>
    <w:rsid w:val="00501878"/>
    <w:rsid w:val="00526AF6"/>
    <w:rsid w:val="0054671C"/>
    <w:rsid w:val="005652DF"/>
    <w:rsid w:val="00585DE1"/>
    <w:rsid w:val="0065054B"/>
    <w:rsid w:val="006A6097"/>
    <w:rsid w:val="006D032A"/>
    <w:rsid w:val="006D24F6"/>
    <w:rsid w:val="006D5A50"/>
    <w:rsid w:val="00705BA1"/>
    <w:rsid w:val="007834CE"/>
    <w:rsid w:val="007B270F"/>
    <w:rsid w:val="007C5D82"/>
    <w:rsid w:val="00810D10"/>
    <w:rsid w:val="00854D3E"/>
    <w:rsid w:val="008B2867"/>
    <w:rsid w:val="008E178B"/>
    <w:rsid w:val="0093798E"/>
    <w:rsid w:val="009C525B"/>
    <w:rsid w:val="009E555A"/>
    <w:rsid w:val="00A004B4"/>
    <w:rsid w:val="00A84B50"/>
    <w:rsid w:val="00AA1286"/>
    <w:rsid w:val="00AC213E"/>
    <w:rsid w:val="00AD7586"/>
    <w:rsid w:val="00B02AF5"/>
    <w:rsid w:val="00B7698D"/>
    <w:rsid w:val="00BD6D66"/>
    <w:rsid w:val="00BE118B"/>
    <w:rsid w:val="00C60009"/>
    <w:rsid w:val="00C62B63"/>
    <w:rsid w:val="00CA187B"/>
    <w:rsid w:val="00CA2441"/>
    <w:rsid w:val="00CE21AD"/>
    <w:rsid w:val="00E21475"/>
    <w:rsid w:val="00E43979"/>
    <w:rsid w:val="00E51F4B"/>
    <w:rsid w:val="00E83C97"/>
    <w:rsid w:val="00E90C22"/>
    <w:rsid w:val="00ED020E"/>
    <w:rsid w:val="00ED69F1"/>
    <w:rsid w:val="00FA29DE"/>
    <w:rsid w:val="00FB3EB8"/>
    <w:rsid w:val="00FF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paragraph" w:styleId="Heading3">
    <w:name w:val="heading 3"/>
    <w:basedOn w:val="Normal"/>
    <w:next w:val="Normal"/>
    <w:link w:val="Heading3Char"/>
    <w:qFormat/>
    <w:rsid w:val="00CA187B"/>
    <w:pPr>
      <w:keepNext/>
      <w:spacing w:after="0" w:line="240" w:lineRule="auto"/>
      <w:outlineLvl w:val="2"/>
    </w:pPr>
    <w:rPr>
      <w:rFonts w:ascii="Roman" w:eastAsia="Times New Roman" w:hAnsi="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CA187B"/>
    <w:pPr>
      <w:keepNext/>
      <w:spacing w:after="0" w:line="240" w:lineRule="auto"/>
      <w:outlineLvl w:val="3"/>
    </w:pPr>
    <w:rPr>
      <w:rFonts w:ascii="Roman" w:eastAsia="Times New Roman" w:hAnsi="Roman" w:cs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A187B"/>
    <w:pPr>
      <w:keepNext/>
      <w:spacing w:after="0" w:line="240" w:lineRule="auto"/>
      <w:outlineLvl w:val="5"/>
    </w:pPr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rsid w:val="00AA1286"/>
    <w:pPr>
      <w:spacing w:before="120" w:after="120" w:line="240" w:lineRule="auto"/>
      <w:ind w:left="72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AA1286"/>
    <w:rPr>
      <w:rFonts w:ascii="Arial" w:eastAsia="Times New Roman" w:hAnsi="Arial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CA187B"/>
    <w:rPr>
      <w:rFonts w:ascii="Roman" w:eastAsia="Times New Roman" w:hAnsi="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A187B"/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CA187B"/>
    <w:rPr>
      <w:rFonts w:ascii="Roman" w:eastAsia="Times New Roman" w:hAnsi="Roman" w:cs="Times New Roman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22BF9-AFDC-4CEE-9E53-0D2908E06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7</cp:revision>
  <cp:lastPrinted>2012-04-10T20:09:00Z</cp:lastPrinted>
  <dcterms:created xsi:type="dcterms:W3CDTF">2012-01-16T23:39:00Z</dcterms:created>
  <dcterms:modified xsi:type="dcterms:W3CDTF">2012-04-10T20:10:00Z</dcterms:modified>
</cp:coreProperties>
</file>