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5C6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Purpose</w:t>
      </w:r>
    </w:p>
    <w:p w:rsidR="009678DB" w:rsidRPr="00E77D5B" w:rsidRDefault="009678DB" w:rsidP="00403DDC">
      <w:pPr>
        <w:pStyle w:val="ListParagraph"/>
        <w:rPr>
          <w:rFonts w:cstheme="minorHAnsi"/>
          <w:sz w:val="24"/>
          <w:szCs w:val="24"/>
        </w:rPr>
      </w:pPr>
    </w:p>
    <w:p w:rsidR="00403DDC" w:rsidRPr="00E77D5B" w:rsidRDefault="002A43FA" w:rsidP="00403DDC">
      <w:pPr>
        <w:pStyle w:val="ListParagraph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The purpose of this document is to define the procedure for requesting, approving, and implementing a deviation to an established policy/procedure or a temporary new policy/procedure for evaluation.</w:t>
      </w:r>
    </w:p>
    <w:p w:rsidR="002A43FA" w:rsidRPr="00E77D5B" w:rsidRDefault="002A43FA" w:rsidP="00403DDC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Scope</w:t>
      </w:r>
    </w:p>
    <w:p w:rsidR="009678DB" w:rsidRPr="00E77D5B" w:rsidRDefault="009678DB" w:rsidP="002A43FA">
      <w:pPr>
        <w:pStyle w:val="ListParagraph"/>
        <w:rPr>
          <w:rFonts w:cstheme="minorHAnsi"/>
          <w:sz w:val="24"/>
          <w:szCs w:val="24"/>
        </w:rPr>
      </w:pPr>
    </w:p>
    <w:p w:rsidR="002A43FA" w:rsidRPr="00E77D5B" w:rsidRDefault="002A43FA" w:rsidP="002A43FA">
      <w:pPr>
        <w:pStyle w:val="ListParagraph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This document applies to temporary planned and unplanned changes to approved policy/procedures and products</w:t>
      </w:r>
      <w:r w:rsidR="00AB151D">
        <w:rPr>
          <w:rFonts w:cstheme="minorHAnsi"/>
          <w:sz w:val="24"/>
          <w:szCs w:val="24"/>
        </w:rPr>
        <w:t>,</w:t>
      </w:r>
      <w:r w:rsidRPr="00E77D5B">
        <w:rPr>
          <w:rFonts w:cstheme="minorHAnsi"/>
          <w:sz w:val="24"/>
          <w:szCs w:val="24"/>
        </w:rPr>
        <w:t xml:space="preserve"> and to temporary new policy/procedures under evaluation.</w:t>
      </w:r>
    </w:p>
    <w:p w:rsidR="002A43FA" w:rsidRPr="00E77D5B" w:rsidRDefault="002A43FA" w:rsidP="002A43FA">
      <w:pPr>
        <w:pStyle w:val="ListParagraph"/>
        <w:rPr>
          <w:rFonts w:cstheme="minorHAnsi"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Definitions</w:t>
      </w:r>
    </w:p>
    <w:p w:rsidR="009678DB" w:rsidRPr="00E77D5B" w:rsidRDefault="009678DB" w:rsidP="00CF723A">
      <w:pPr>
        <w:pStyle w:val="ListParagraph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  <w:gridCol w:w="6678"/>
      </w:tblGrid>
      <w:tr w:rsidR="002A43FA" w:rsidRPr="00E77D5B" w:rsidTr="002A43FA">
        <w:tc>
          <w:tcPr>
            <w:tcW w:w="2178" w:type="dxa"/>
          </w:tcPr>
          <w:p w:rsidR="002A43FA" w:rsidRPr="00E77D5B" w:rsidRDefault="002A43FA" w:rsidP="00EF7735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E77D5B">
              <w:rPr>
                <w:rFonts w:cstheme="minorHAnsi"/>
                <w:b/>
                <w:sz w:val="24"/>
                <w:szCs w:val="24"/>
              </w:rPr>
              <w:t>Deviation</w:t>
            </w:r>
          </w:p>
        </w:tc>
        <w:tc>
          <w:tcPr>
            <w:tcW w:w="6678" w:type="dxa"/>
          </w:tcPr>
          <w:p w:rsidR="002A43FA" w:rsidRPr="00E77D5B" w:rsidRDefault="002A43FA" w:rsidP="00893356">
            <w:pPr>
              <w:pStyle w:val="ListParagraph"/>
              <w:spacing w:after="120"/>
              <w:ind w:left="0"/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A planned or unplanned temporary new policy/procedure or change in established policy/procedure to materials, sub-assemblies, finished goods, programming, test equipment, and/or processes.</w:t>
            </w:r>
          </w:p>
        </w:tc>
      </w:tr>
    </w:tbl>
    <w:p w:rsidR="002A43FA" w:rsidRPr="00E77D5B" w:rsidRDefault="002A43FA" w:rsidP="002A43FA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Responsibilities</w:t>
      </w:r>
    </w:p>
    <w:p w:rsidR="009678DB" w:rsidRPr="00E77D5B" w:rsidRDefault="009678DB" w:rsidP="00CF723A">
      <w:pPr>
        <w:pStyle w:val="ListParagraph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  <w:gridCol w:w="6678"/>
      </w:tblGrid>
      <w:tr w:rsidR="002A43FA" w:rsidRPr="00E77D5B" w:rsidTr="002A43FA">
        <w:tc>
          <w:tcPr>
            <w:tcW w:w="2178" w:type="dxa"/>
          </w:tcPr>
          <w:p w:rsidR="002A43FA" w:rsidRPr="00E77D5B" w:rsidRDefault="002A43FA" w:rsidP="00EF7735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E77D5B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6678" w:type="dxa"/>
          </w:tcPr>
          <w:p w:rsidR="00D961B7" w:rsidRPr="00E77D5B" w:rsidRDefault="00D961B7" w:rsidP="00EF7735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Implements the deviation appropriately.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 xml:space="preserve">Complies with the policy and procedure. </w:t>
            </w:r>
          </w:p>
          <w:p w:rsidR="00D961B7" w:rsidRPr="00E77D5B" w:rsidRDefault="002A43FA" w:rsidP="00893356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2A43FA" w:rsidRPr="00E77D5B" w:rsidTr="002A43FA">
        <w:tc>
          <w:tcPr>
            <w:tcW w:w="2178" w:type="dxa"/>
          </w:tcPr>
          <w:p w:rsidR="002A43FA" w:rsidRPr="00E77D5B" w:rsidRDefault="002A43FA" w:rsidP="00EF7735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E77D5B">
              <w:rPr>
                <w:rFonts w:cstheme="minorHAnsi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6678" w:type="dxa"/>
          </w:tcPr>
          <w:p w:rsidR="00D961B7" w:rsidRPr="00E77D5B" w:rsidRDefault="00D961B7" w:rsidP="00EF773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Oversees and ensure the proper implementation of the deviation.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Ensures departmental personnel are properly trained before using this policy or procedure.</w:t>
            </w:r>
          </w:p>
          <w:p w:rsidR="002A43FA" w:rsidRPr="00E77D5B" w:rsidRDefault="002A43FA" w:rsidP="00893356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2A43FA" w:rsidRPr="00E77D5B" w:rsidTr="002A43FA">
        <w:tc>
          <w:tcPr>
            <w:tcW w:w="2178" w:type="dxa"/>
          </w:tcPr>
          <w:p w:rsidR="002A43FA" w:rsidRPr="00E77D5B" w:rsidRDefault="002A43FA" w:rsidP="00EF7735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E77D5B">
              <w:rPr>
                <w:rFonts w:cstheme="minorHAnsi"/>
                <w:b/>
                <w:sz w:val="24"/>
                <w:szCs w:val="24"/>
              </w:rPr>
              <w:t>Quality Assurance</w:t>
            </w:r>
          </w:p>
        </w:tc>
        <w:tc>
          <w:tcPr>
            <w:tcW w:w="6678" w:type="dxa"/>
          </w:tcPr>
          <w:p w:rsidR="00D961B7" w:rsidRPr="00E77D5B" w:rsidRDefault="00D961B7" w:rsidP="00EF773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Assigns deviation number, routes Deviation Form, and archives all documentation.</w:t>
            </w:r>
          </w:p>
          <w:p w:rsidR="00D961B7" w:rsidRPr="00E77D5B" w:rsidRDefault="00D961B7" w:rsidP="00EF773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Approves all deviations.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Complies and enforces the standards within this document.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Monitors the implementation and effectiveness of this document.</w:t>
            </w:r>
          </w:p>
          <w:p w:rsidR="002A43FA" w:rsidRPr="00E77D5B" w:rsidRDefault="002A43FA" w:rsidP="00893356">
            <w:pPr>
              <w:pStyle w:val="ListParagraph"/>
              <w:numPr>
                <w:ilvl w:val="0"/>
                <w:numId w:val="4"/>
              </w:numPr>
              <w:spacing w:after="120"/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 xml:space="preserve">Audits to ensure compliance with the referenced </w:t>
            </w:r>
            <w:r w:rsidRPr="00E77D5B">
              <w:rPr>
                <w:rFonts w:cstheme="minorHAnsi"/>
                <w:sz w:val="24"/>
                <w:szCs w:val="24"/>
              </w:rPr>
              <w:lastRenderedPageBreak/>
              <w:t>procedures</w:t>
            </w:r>
            <w:r w:rsidR="00D961B7" w:rsidRPr="00E77D5B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:rsidR="002A43FA" w:rsidRPr="00E77D5B" w:rsidRDefault="002A43FA" w:rsidP="002A43FA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Policy</w:t>
      </w:r>
    </w:p>
    <w:p w:rsidR="009678DB" w:rsidRPr="00CF723A" w:rsidRDefault="009678DB" w:rsidP="00CF723A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D961B7" w:rsidRPr="00E77D5B" w:rsidRDefault="00D961B7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may be used under the following circumstances: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To temporarily change established policy/procedure to materials, sub-assemblies, finished goods, programming, test equipment, and/or processes due to unavailability of approved materials.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To temporarily change established policy/procedure in order to conduct an experimental test on materials, sub-assemblies, finished goods, programming, test equipment, and/or processes.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To temporarily establish new policy/procedure in order to conduct an experimental test on materials, sub-assemblies, finished goods, programming, test equipment, and/or processes.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To temporarily change a document policy/procedure when needed, which must be approved by all required signing authorities.</w:t>
      </w:r>
    </w:p>
    <w:p w:rsidR="00D961B7" w:rsidRPr="00E77D5B" w:rsidRDefault="00D961B7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may be renewed under the following circumstances: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The original condition for initiating the deviation is still unresolved.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Additional data is needed to make a decision regarding permanent disposition.</w:t>
      </w:r>
    </w:p>
    <w:p w:rsidR="009678DB" w:rsidRPr="00CF723A" w:rsidRDefault="009678DB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If a deviation is renewed, justification of the renewal will be documented.  </w:t>
      </w:r>
    </w:p>
    <w:p w:rsidR="00D961B7" w:rsidRPr="00E77D5B" w:rsidRDefault="00D961B7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will be approved by Quality Management and all of the involved Departmental Management</w:t>
      </w:r>
      <w:r w:rsidR="009678DB" w:rsidRPr="00E77D5B">
        <w:rPr>
          <w:rFonts w:cstheme="minorHAnsi"/>
          <w:sz w:val="24"/>
          <w:szCs w:val="24"/>
        </w:rPr>
        <w:t>, at a minimum</w:t>
      </w:r>
      <w:r w:rsidRPr="00E77D5B">
        <w:rPr>
          <w:rFonts w:cstheme="minorHAnsi"/>
          <w:sz w:val="24"/>
          <w:szCs w:val="24"/>
        </w:rPr>
        <w:t>.</w:t>
      </w:r>
    </w:p>
    <w:p w:rsidR="00D961B7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may be approved for not more than 90 days.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may be renewed no more than three times.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A revision of a </w:t>
      </w:r>
      <w:r w:rsidR="003857AB">
        <w:rPr>
          <w:rFonts w:cstheme="minorHAnsi"/>
          <w:sz w:val="24"/>
          <w:szCs w:val="24"/>
        </w:rPr>
        <w:t>d</w:t>
      </w:r>
      <w:r w:rsidR="003857AB" w:rsidRPr="00E77D5B">
        <w:rPr>
          <w:rFonts w:cstheme="minorHAnsi"/>
          <w:sz w:val="24"/>
          <w:szCs w:val="24"/>
        </w:rPr>
        <w:t xml:space="preserve">eviation </w:t>
      </w:r>
      <w:r w:rsidRPr="00E77D5B">
        <w:rPr>
          <w:rFonts w:cstheme="minorHAnsi"/>
          <w:sz w:val="24"/>
          <w:szCs w:val="24"/>
        </w:rPr>
        <w:t>will supersede the original or the previous revision.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The Deviation Form must define any restrictions to the release of product produced with the change.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Every effort should be made to minimize the number of deviations and the length of time they are in effect by seeking permanent solutions wherever and as soon as possible.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Deviation numbers are created using the following format:</w:t>
      </w:r>
    </w:p>
    <w:p w:rsidR="00287F7F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DEV-</w:t>
      </w:r>
      <w:r w:rsidR="00746150">
        <w:rPr>
          <w:rFonts w:cstheme="minorHAnsi"/>
          <w:sz w:val="24"/>
          <w:szCs w:val="24"/>
        </w:rPr>
        <w:t>YYMMDD</w:t>
      </w:r>
      <w:r w:rsidRPr="00E77D5B">
        <w:rPr>
          <w:rFonts w:cstheme="minorHAnsi"/>
          <w:sz w:val="24"/>
          <w:szCs w:val="24"/>
        </w:rPr>
        <w:t>-</w:t>
      </w:r>
      <w:r w:rsidR="00746150">
        <w:rPr>
          <w:rFonts w:cstheme="minorHAnsi"/>
          <w:sz w:val="24"/>
          <w:szCs w:val="24"/>
        </w:rPr>
        <w:t>XX</w:t>
      </w:r>
    </w:p>
    <w:p w:rsidR="00EF7735" w:rsidRPr="00E77D5B" w:rsidRDefault="00287F7F" w:rsidP="00893356">
      <w:pPr>
        <w:pStyle w:val="ListParagraph"/>
        <w:numPr>
          <w:ilvl w:val="3"/>
          <w:numId w:val="5"/>
        </w:numPr>
        <w:ind w:left="3240" w:hanging="1080"/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</w:t>
      </w:r>
      <w:r w:rsidR="00EF7735" w:rsidRPr="00E77D5B">
        <w:rPr>
          <w:rFonts w:cstheme="minorHAnsi"/>
          <w:sz w:val="24"/>
          <w:szCs w:val="24"/>
        </w:rPr>
        <w:t>he -</w:t>
      </w:r>
      <w:r w:rsidR="00746150">
        <w:rPr>
          <w:rFonts w:cstheme="minorHAnsi"/>
          <w:sz w:val="24"/>
          <w:szCs w:val="24"/>
        </w:rPr>
        <w:t>YYMMDD</w:t>
      </w:r>
      <w:r w:rsidR="00EF7735" w:rsidRPr="00E77D5B">
        <w:rPr>
          <w:rFonts w:cstheme="minorHAnsi"/>
          <w:sz w:val="24"/>
          <w:szCs w:val="24"/>
        </w:rPr>
        <w:t>- relates to the date of the deviation</w:t>
      </w:r>
      <w:r w:rsidRPr="00E77D5B">
        <w:rPr>
          <w:rFonts w:cstheme="minorHAnsi"/>
          <w:sz w:val="24"/>
          <w:szCs w:val="24"/>
        </w:rPr>
        <w:t xml:space="preserve"> in </w:t>
      </w:r>
      <w:r w:rsidR="009678DB" w:rsidRPr="00E77D5B">
        <w:rPr>
          <w:rFonts w:cstheme="minorHAnsi"/>
          <w:sz w:val="24"/>
          <w:szCs w:val="24"/>
        </w:rPr>
        <w:t>year/month/date</w:t>
      </w:r>
      <w:r w:rsidRPr="00E77D5B">
        <w:rPr>
          <w:rFonts w:cstheme="minorHAnsi"/>
          <w:sz w:val="24"/>
          <w:szCs w:val="24"/>
        </w:rPr>
        <w:t xml:space="preserve"> format.</w:t>
      </w:r>
    </w:p>
    <w:p w:rsidR="00287F7F" w:rsidRPr="00893356" w:rsidRDefault="00287F7F" w:rsidP="00893356">
      <w:pPr>
        <w:pStyle w:val="ListParagraph"/>
        <w:numPr>
          <w:ilvl w:val="3"/>
          <w:numId w:val="5"/>
        </w:numPr>
        <w:ind w:left="3240" w:hanging="1080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The -</w:t>
      </w:r>
      <w:r w:rsidR="00746150">
        <w:rPr>
          <w:rFonts w:cstheme="minorHAnsi"/>
          <w:sz w:val="24"/>
          <w:szCs w:val="24"/>
        </w:rPr>
        <w:t>XX</w:t>
      </w:r>
      <w:r w:rsidR="00746150" w:rsidRPr="00E77D5B">
        <w:rPr>
          <w:rFonts w:cstheme="minorHAnsi"/>
          <w:sz w:val="24"/>
          <w:szCs w:val="24"/>
        </w:rPr>
        <w:t xml:space="preserve"> </w:t>
      </w:r>
      <w:r w:rsidRPr="00E77D5B">
        <w:rPr>
          <w:rFonts w:cstheme="minorHAnsi"/>
          <w:sz w:val="24"/>
          <w:szCs w:val="24"/>
        </w:rPr>
        <w:t>relates to the numerical deviation for that date in sequential order.</w:t>
      </w: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lastRenderedPageBreak/>
        <w:t>Procedure</w:t>
      </w:r>
    </w:p>
    <w:p w:rsidR="009678DB" w:rsidRPr="00E77D5B" w:rsidRDefault="009678DB" w:rsidP="00CF723A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EF7735" w:rsidRPr="00762649" w:rsidRDefault="00EF7735" w:rsidP="00EF7735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762649">
        <w:rPr>
          <w:rFonts w:cstheme="minorHAnsi"/>
          <w:sz w:val="24"/>
          <w:szCs w:val="24"/>
        </w:rPr>
        <w:t>Implementing a New Deviation</w:t>
      </w:r>
    </w:p>
    <w:p w:rsidR="00EF7735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The </w:t>
      </w:r>
      <w:r w:rsidR="00B97BF6">
        <w:rPr>
          <w:rFonts w:cstheme="minorHAnsi"/>
          <w:sz w:val="24"/>
          <w:szCs w:val="24"/>
        </w:rPr>
        <w:t>o</w:t>
      </w:r>
      <w:r w:rsidRPr="00E77D5B">
        <w:rPr>
          <w:rFonts w:cstheme="minorHAnsi"/>
          <w:sz w:val="24"/>
          <w:szCs w:val="24"/>
        </w:rPr>
        <w:t>riginator completes the Deviation Form per instructions on the back of the form.</w:t>
      </w:r>
    </w:p>
    <w:p w:rsidR="00EF7735" w:rsidRPr="00E77D5B" w:rsidRDefault="003511F3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Upon completion, t</w:t>
      </w:r>
      <w:r w:rsidR="00EF7735" w:rsidRPr="00E77D5B">
        <w:rPr>
          <w:rFonts w:cstheme="minorHAnsi"/>
          <w:sz w:val="24"/>
          <w:szCs w:val="24"/>
        </w:rPr>
        <w:t xml:space="preserve">he </w:t>
      </w:r>
      <w:r w:rsidR="00B97BF6">
        <w:rPr>
          <w:rFonts w:cstheme="minorHAnsi"/>
          <w:sz w:val="24"/>
          <w:szCs w:val="24"/>
        </w:rPr>
        <w:t>o</w:t>
      </w:r>
      <w:r w:rsidR="00EF7735" w:rsidRPr="00E77D5B">
        <w:rPr>
          <w:rFonts w:cstheme="minorHAnsi"/>
          <w:sz w:val="24"/>
          <w:szCs w:val="24"/>
        </w:rPr>
        <w:t xml:space="preserve">riginator </w:t>
      </w:r>
      <w:r>
        <w:rPr>
          <w:rFonts w:cstheme="minorHAnsi"/>
          <w:sz w:val="24"/>
          <w:szCs w:val="24"/>
        </w:rPr>
        <w:t xml:space="preserve">forwards the </w:t>
      </w:r>
      <w:r w:rsidR="000F4BFB">
        <w:rPr>
          <w:rFonts w:cstheme="minorHAnsi"/>
          <w:sz w:val="24"/>
          <w:szCs w:val="24"/>
        </w:rPr>
        <w:t xml:space="preserve">completed </w:t>
      </w:r>
      <w:r w:rsidR="000F4BFB" w:rsidRPr="00E77D5B">
        <w:rPr>
          <w:rFonts w:cstheme="minorHAnsi"/>
          <w:sz w:val="24"/>
          <w:szCs w:val="24"/>
        </w:rPr>
        <w:t>form</w:t>
      </w:r>
      <w:r w:rsidR="00EF7735" w:rsidRPr="00E77D5B">
        <w:rPr>
          <w:rFonts w:cstheme="minorHAnsi"/>
          <w:sz w:val="24"/>
          <w:szCs w:val="24"/>
        </w:rPr>
        <w:t xml:space="preserve"> and supporting documentation to Quality Assurance.</w:t>
      </w:r>
    </w:p>
    <w:p w:rsidR="00EF7735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Quality Assurance assigns 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 </w:t>
      </w:r>
      <w:r w:rsidR="00B97BF6">
        <w:rPr>
          <w:rFonts w:cstheme="minorHAnsi"/>
          <w:sz w:val="24"/>
          <w:szCs w:val="24"/>
        </w:rPr>
        <w:t>n</w:t>
      </w:r>
      <w:r w:rsidRPr="00E77D5B">
        <w:rPr>
          <w:rFonts w:cstheme="minorHAnsi"/>
          <w:sz w:val="24"/>
          <w:szCs w:val="24"/>
        </w:rPr>
        <w:t>umber and records</w:t>
      </w:r>
      <w:r w:rsidR="003511F3">
        <w:rPr>
          <w:rFonts w:cstheme="minorHAnsi"/>
          <w:sz w:val="24"/>
          <w:szCs w:val="24"/>
        </w:rPr>
        <w:t xml:space="preserve"> any</w:t>
      </w:r>
      <w:r w:rsidRPr="00E77D5B">
        <w:rPr>
          <w:rFonts w:cstheme="minorHAnsi"/>
          <w:sz w:val="24"/>
          <w:szCs w:val="24"/>
        </w:rPr>
        <w:t xml:space="preserve"> required information in the Deviation </w:t>
      </w:r>
      <w:r w:rsidR="00B97BF6">
        <w:rPr>
          <w:rFonts w:cstheme="minorHAnsi"/>
          <w:sz w:val="24"/>
          <w:szCs w:val="24"/>
        </w:rPr>
        <w:t>L</w:t>
      </w:r>
      <w:r w:rsidRPr="00E77D5B">
        <w:rPr>
          <w:rFonts w:cstheme="minorHAnsi"/>
          <w:sz w:val="24"/>
          <w:szCs w:val="24"/>
        </w:rPr>
        <w:t>og.</w:t>
      </w:r>
    </w:p>
    <w:p w:rsidR="00EF7735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bookmarkStart w:id="0" w:name="_Ref354556641"/>
      <w:r w:rsidRPr="00E77D5B">
        <w:rPr>
          <w:rFonts w:cstheme="minorHAnsi"/>
          <w:sz w:val="24"/>
          <w:szCs w:val="24"/>
        </w:rPr>
        <w:t xml:space="preserve">Quality Assurance routes the </w:t>
      </w:r>
      <w:r w:rsidR="00B97BF6">
        <w:rPr>
          <w:rFonts w:cstheme="minorHAnsi"/>
          <w:sz w:val="24"/>
          <w:szCs w:val="24"/>
        </w:rPr>
        <w:t>f</w:t>
      </w:r>
      <w:r w:rsidRPr="00E77D5B">
        <w:rPr>
          <w:rFonts w:cstheme="minorHAnsi"/>
          <w:sz w:val="24"/>
          <w:szCs w:val="24"/>
        </w:rPr>
        <w:t xml:space="preserve">orm to the necessary review and approval by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epartmental </w:t>
      </w:r>
      <w:r w:rsidR="00B97BF6">
        <w:rPr>
          <w:rFonts w:cstheme="minorHAnsi"/>
          <w:sz w:val="24"/>
          <w:szCs w:val="24"/>
        </w:rPr>
        <w:t>m</w:t>
      </w:r>
      <w:r w:rsidRPr="00E77D5B">
        <w:rPr>
          <w:rFonts w:cstheme="minorHAnsi"/>
          <w:sz w:val="24"/>
          <w:szCs w:val="24"/>
        </w:rPr>
        <w:t>anagement.</w:t>
      </w:r>
      <w:bookmarkEnd w:id="0"/>
    </w:p>
    <w:p w:rsidR="00EF7735" w:rsidRPr="00893356" w:rsidRDefault="00EF7735" w:rsidP="00893356">
      <w:pPr>
        <w:pStyle w:val="ListParagraph"/>
        <w:numPr>
          <w:ilvl w:val="3"/>
          <w:numId w:val="5"/>
        </w:numPr>
        <w:ind w:left="3240" w:hanging="1080"/>
        <w:rPr>
          <w:rFonts w:cstheme="minorHAnsi"/>
          <w:sz w:val="24"/>
          <w:szCs w:val="24"/>
        </w:rPr>
      </w:pPr>
      <w:bookmarkStart w:id="1" w:name="_Ref354556551"/>
      <w:bookmarkStart w:id="2" w:name="_GoBack"/>
      <w:r w:rsidRPr="00E77D5B">
        <w:rPr>
          <w:rFonts w:cstheme="minorHAnsi"/>
          <w:sz w:val="24"/>
          <w:szCs w:val="24"/>
        </w:rPr>
        <w:t xml:space="preserve">If further information or revision is required by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epartmental </w:t>
      </w:r>
      <w:r w:rsidR="00B97BF6">
        <w:rPr>
          <w:rFonts w:cstheme="minorHAnsi"/>
          <w:sz w:val="24"/>
          <w:szCs w:val="24"/>
        </w:rPr>
        <w:t>m</w:t>
      </w:r>
      <w:r w:rsidRPr="00E77D5B">
        <w:rPr>
          <w:rFonts w:cstheme="minorHAnsi"/>
          <w:sz w:val="24"/>
          <w:szCs w:val="24"/>
        </w:rPr>
        <w:t xml:space="preserve">anagement, the </w:t>
      </w:r>
      <w:r w:rsidR="00B97BF6">
        <w:rPr>
          <w:rFonts w:cstheme="minorHAnsi"/>
          <w:sz w:val="24"/>
          <w:szCs w:val="24"/>
        </w:rPr>
        <w:t>f</w:t>
      </w:r>
      <w:r w:rsidRPr="00E77D5B">
        <w:rPr>
          <w:rFonts w:cstheme="minorHAnsi"/>
          <w:sz w:val="24"/>
          <w:szCs w:val="24"/>
        </w:rPr>
        <w:t xml:space="preserve">orm is returned to the </w:t>
      </w:r>
      <w:r w:rsidR="00B97BF6">
        <w:rPr>
          <w:rFonts w:cstheme="minorHAnsi"/>
          <w:sz w:val="24"/>
          <w:szCs w:val="24"/>
        </w:rPr>
        <w:t>o</w:t>
      </w:r>
      <w:r w:rsidRPr="00E77D5B">
        <w:rPr>
          <w:rFonts w:cstheme="minorHAnsi"/>
          <w:sz w:val="24"/>
          <w:szCs w:val="24"/>
        </w:rPr>
        <w:t>riginator.</w:t>
      </w:r>
      <w:bookmarkEnd w:id="1"/>
    </w:p>
    <w:p w:rsidR="00EF7735" w:rsidRPr="00893356" w:rsidRDefault="00EF7735" w:rsidP="00893356">
      <w:pPr>
        <w:pStyle w:val="ListParagraph"/>
        <w:numPr>
          <w:ilvl w:val="3"/>
          <w:numId w:val="5"/>
        </w:numPr>
        <w:ind w:left="3240" w:hanging="1080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The </w:t>
      </w:r>
      <w:r w:rsidR="00B97BF6">
        <w:rPr>
          <w:rFonts w:cstheme="minorHAnsi"/>
          <w:sz w:val="24"/>
          <w:szCs w:val="24"/>
        </w:rPr>
        <w:t>o</w:t>
      </w:r>
      <w:r w:rsidRPr="00E77D5B">
        <w:rPr>
          <w:rFonts w:cstheme="minorHAnsi"/>
          <w:sz w:val="24"/>
          <w:szCs w:val="24"/>
        </w:rPr>
        <w:t xml:space="preserve">riginator must consult with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epartmental </w:t>
      </w:r>
      <w:r w:rsidR="00B97BF6">
        <w:rPr>
          <w:rFonts w:cstheme="minorHAnsi"/>
          <w:sz w:val="24"/>
          <w:szCs w:val="24"/>
        </w:rPr>
        <w:t>m</w:t>
      </w:r>
      <w:r w:rsidRPr="00E77D5B">
        <w:rPr>
          <w:rFonts w:cstheme="minorHAnsi"/>
          <w:sz w:val="24"/>
          <w:szCs w:val="24"/>
        </w:rPr>
        <w:t>anagement to agree on the appropriate details of the deviation.</w:t>
      </w:r>
    </w:p>
    <w:p w:rsidR="00EF7735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bookmarkStart w:id="3" w:name="_Ref354556708"/>
      <w:bookmarkEnd w:id="2"/>
      <w:r w:rsidRPr="00E77D5B">
        <w:rPr>
          <w:rFonts w:cstheme="minorHAnsi"/>
          <w:sz w:val="24"/>
          <w:szCs w:val="24"/>
        </w:rPr>
        <w:t xml:space="preserve">Once approved, Quality Assurance distributes the </w:t>
      </w:r>
      <w:proofErr w:type="gramStart"/>
      <w:r w:rsidRPr="00E77D5B">
        <w:rPr>
          <w:rFonts w:cstheme="minorHAnsi"/>
          <w:sz w:val="24"/>
          <w:szCs w:val="24"/>
        </w:rPr>
        <w:t xml:space="preserve">deviation </w:t>
      </w:r>
      <w:r w:rsidR="00762649">
        <w:rPr>
          <w:rFonts w:cstheme="minorHAnsi"/>
          <w:sz w:val="24"/>
          <w:szCs w:val="24"/>
        </w:rPr>
        <w:t xml:space="preserve"> and</w:t>
      </w:r>
      <w:proofErr w:type="gramEnd"/>
      <w:r w:rsidR="00762649">
        <w:rPr>
          <w:rFonts w:cstheme="minorHAnsi"/>
          <w:sz w:val="24"/>
          <w:szCs w:val="24"/>
        </w:rPr>
        <w:t xml:space="preserve"> all associated documentation </w:t>
      </w:r>
      <w:r w:rsidRPr="00E77D5B">
        <w:rPr>
          <w:rFonts w:cstheme="minorHAnsi"/>
          <w:sz w:val="24"/>
          <w:szCs w:val="24"/>
        </w:rPr>
        <w:t>to the affected departments</w:t>
      </w:r>
      <w:r w:rsidR="00B65BF5">
        <w:rPr>
          <w:rFonts w:cstheme="minorHAnsi"/>
          <w:sz w:val="24"/>
          <w:szCs w:val="24"/>
        </w:rPr>
        <w:t xml:space="preserve"> according to the process outlined in the Documentation System Policy</w:t>
      </w:r>
      <w:r w:rsidRPr="00E77D5B">
        <w:rPr>
          <w:rFonts w:cstheme="minorHAnsi"/>
          <w:sz w:val="24"/>
          <w:szCs w:val="24"/>
        </w:rPr>
        <w:t>.</w:t>
      </w:r>
      <w:bookmarkEnd w:id="3"/>
    </w:p>
    <w:p w:rsidR="00762649" w:rsidRPr="00762649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bookmarkStart w:id="4" w:name="_Ref354556558"/>
      <w:r w:rsidRPr="00E77D5B">
        <w:rPr>
          <w:rFonts w:cstheme="minorHAnsi"/>
          <w:sz w:val="24"/>
          <w:szCs w:val="24"/>
        </w:rPr>
        <w:t xml:space="preserve">The affected </w:t>
      </w:r>
      <w:r w:rsidR="002D2D8E" w:rsidRPr="00E77D5B">
        <w:rPr>
          <w:rFonts w:cstheme="minorHAnsi"/>
          <w:sz w:val="24"/>
          <w:szCs w:val="24"/>
        </w:rPr>
        <w:t xml:space="preserve">departments </w:t>
      </w:r>
      <w:r w:rsidR="002D2D8E">
        <w:rPr>
          <w:rFonts w:cstheme="minorHAnsi"/>
          <w:sz w:val="24"/>
          <w:szCs w:val="24"/>
        </w:rPr>
        <w:t>complete</w:t>
      </w:r>
      <w:r w:rsidR="003511F3">
        <w:rPr>
          <w:rFonts w:cstheme="minorHAnsi"/>
          <w:sz w:val="24"/>
          <w:szCs w:val="24"/>
        </w:rPr>
        <w:t xml:space="preserve"> training </w:t>
      </w:r>
      <w:r w:rsidR="00762649">
        <w:rPr>
          <w:rFonts w:cstheme="minorHAnsi"/>
          <w:sz w:val="24"/>
          <w:szCs w:val="24"/>
        </w:rPr>
        <w:t>on all deviation instructions</w:t>
      </w:r>
      <w:r w:rsidR="003511F3">
        <w:rPr>
          <w:rFonts w:cstheme="minorHAnsi"/>
          <w:sz w:val="24"/>
          <w:szCs w:val="24"/>
        </w:rPr>
        <w:t xml:space="preserve">.  </w:t>
      </w:r>
      <w:r w:rsidR="00762649">
        <w:rPr>
          <w:rFonts w:cstheme="minorHAnsi"/>
          <w:sz w:val="24"/>
          <w:szCs w:val="24"/>
        </w:rPr>
        <w:t>The training is documented on the Employee Training Form according to the Employee Training procedure.</w:t>
      </w:r>
      <w:bookmarkEnd w:id="4"/>
      <w:r w:rsidR="00762649">
        <w:rPr>
          <w:rFonts w:cstheme="minorHAnsi"/>
          <w:sz w:val="24"/>
          <w:szCs w:val="24"/>
        </w:rPr>
        <w:t xml:space="preserve">  </w:t>
      </w:r>
    </w:p>
    <w:p w:rsidR="00287F7F" w:rsidRPr="00E77D5B" w:rsidRDefault="003511F3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bookmarkStart w:id="5" w:name="_Ref354556816"/>
      <w:r>
        <w:rPr>
          <w:rFonts w:cstheme="minorHAnsi"/>
          <w:sz w:val="24"/>
          <w:szCs w:val="24"/>
        </w:rPr>
        <w:t xml:space="preserve">The </w:t>
      </w:r>
      <w:r w:rsidR="00EF7735" w:rsidRPr="00E77D5B">
        <w:rPr>
          <w:rFonts w:cstheme="minorHAnsi"/>
          <w:sz w:val="24"/>
          <w:szCs w:val="24"/>
        </w:rPr>
        <w:t xml:space="preserve">deviation number </w:t>
      </w:r>
      <w:r>
        <w:rPr>
          <w:rFonts w:cstheme="minorHAnsi"/>
          <w:sz w:val="24"/>
          <w:szCs w:val="24"/>
        </w:rPr>
        <w:t xml:space="preserve">must be recorded </w:t>
      </w:r>
      <w:r w:rsidR="00EF7735" w:rsidRPr="00E77D5B">
        <w:rPr>
          <w:rFonts w:cstheme="minorHAnsi"/>
          <w:sz w:val="24"/>
          <w:szCs w:val="24"/>
        </w:rPr>
        <w:t xml:space="preserve">on any </w:t>
      </w:r>
      <w:r w:rsidR="00762649">
        <w:rPr>
          <w:rFonts w:cstheme="minorHAnsi"/>
          <w:sz w:val="24"/>
          <w:szCs w:val="24"/>
        </w:rPr>
        <w:t>records</w:t>
      </w:r>
      <w:r w:rsidR="00762649" w:rsidRPr="00E77D5B">
        <w:rPr>
          <w:rFonts w:cstheme="minorHAnsi"/>
          <w:sz w:val="24"/>
          <w:szCs w:val="24"/>
        </w:rPr>
        <w:t xml:space="preserve"> </w:t>
      </w:r>
      <w:r w:rsidR="00762649">
        <w:rPr>
          <w:rFonts w:cstheme="minorHAnsi"/>
          <w:sz w:val="24"/>
          <w:szCs w:val="24"/>
        </w:rPr>
        <w:t>generated/</w:t>
      </w:r>
      <w:r w:rsidR="00EF7735" w:rsidRPr="00E77D5B">
        <w:rPr>
          <w:rFonts w:cstheme="minorHAnsi"/>
          <w:sz w:val="24"/>
          <w:szCs w:val="24"/>
        </w:rPr>
        <w:t xml:space="preserve">completed </w:t>
      </w:r>
      <w:r>
        <w:rPr>
          <w:rFonts w:cstheme="minorHAnsi"/>
          <w:sz w:val="24"/>
          <w:szCs w:val="24"/>
        </w:rPr>
        <w:t>following</w:t>
      </w:r>
      <w:r w:rsidR="00EF7735" w:rsidRPr="00E77D5B">
        <w:rPr>
          <w:rFonts w:cstheme="minorHAnsi"/>
          <w:sz w:val="24"/>
          <w:szCs w:val="24"/>
        </w:rPr>
        <w:t xml:space="preserve"> the deviation process.  For example, the deviation number would be recorded on a datasheet to indicate the process had been changed</w:t>
      </w:r>
      <w:r>
        <w:rPr>
          <w:rFonts w:cstheme="minorHAnsi"/>
          <w:sz w:val="24"/>
          <w:szCs w:val="24"/>
        </w:rPr>
        <w:t xml:space="preserve"> from the released quality system SOP on data collection</w:t>
      </w:r>
      <w:r w:rsidR="00EF7735" w:rsidRPr="00E77D5B">
        <w:rPr>
          <w:rFonts w:cstheme="minorHAnsi"/>
          <w:sz w:val="24"/>
          <w:szCs w:val="24"/>
        </w:rPr>
        <w:t>.</w:t>
      </w:r>
      <w:bookmarkEnd w:id="5"/>
    </w:p>
    <w:p w:rsidR="00287F7F" w:rsidRPr="00E77D5B" w:rsidRDefault="00287F7F" w:rsidP="00287F7F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87F7F" w:rsidRPr="00762649" w:rsidRDefault="00287F7F" w:rsidP="00287F7F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762649">
        <w:rPr>
          <w:rFonts w:cstheme="minorHAnsi"/>
          <w:sz w:val="24"/>
          <w:szCs w:val="24"/>
        </w:rPr>
        <w:t>Revising or Renewing a Deviation</w:t>
      </w:r>
    </w:p>
    <w:p w:rsidR="00287F7F" w:rsidRPr="00E77D5B" w:rsidRDefault="003511F3" w:rsidP="00287F7F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287F7F" w:rsidRPr="00E77D5B">
        <w:rPr>
          <w:rFonts w:cstheme="minorHAnsi"/>
          <w:sz w:val="24"/>
          <w:szCs w:val="24"/>
        </w:rPr>
        <w:t xml:space="preserve">he </w:t>
      </w:r>
      <w:r w:rsidR="00B97BF6">
        <w:rPr>
          <w:rFonts w:cstheme="minorHAnsi"/>
          <w:sz w:val="24"/>
          <w:szCs w:val="24"/>
        </w:rPr>
        <w:t>o</w:t>
      </w:r>
      <w:r w:rsidR="00287F7F" w:rsidRPr="00E77D5B">
        <w:rPr>
          <w:rFonts w:cstheme="minorHAnsi"/>
          <w:sz w:val="24"/>
          <w:szCs w:val="24"/>
        </w:rPr>
        <w:t xml:space="preserve">riginator obtains </w:t>
      </w:r>
      <w:r>
        <w:rPr>
          <w:rFonts w:cstheme="minorHAnsi"/>
          <w:sz w:val="24"/>
          <w:szCs w:val="24"/>
        </w:rPr>
        <w:t>a controlled copy of the deviation</w:t>
      </w:r>
      <w:r w:rsidRPr="00E77D5B">
        <w:rPr>
          <w:rFonts w:cstheme="minorHAnsi"/>
          <w:sz w:val="24"/>
          <w:szCs w:val="24"/>
        </w:rPr>
        <w:t xml:space="preserve"> </w:t>
      </w:r>
      <w:r w:rsidR="00287F7F" w:rsidRPr="00E77D5B">
        <w:rPr>
          <w:rFonts w:cstheme="minorHAnsi"/>
          <w:sz w:val="24"/>
          <w:szCs w:val="24"/>
        </w:rPr>
        <w:t>from Quality Assurance</w:t>
      </w:r>
      <w:r w:rsidR="00762649">
        <w:rPr>
          <w:rFonts w:cstheme="minorHAnsi"/>
          <w:sz w:val="24"/>
          <w:szCs w:val="24"/>
        </w:rPr>
        <w:t xml:space="preserve"> as specified in the Documentation System Policy</w:t>
      </w:r>
      <w:r w:rsidR="00287F7F" w:rsidRPr="00E77D5B">
        <w:rPr>
          <w:rFonts w:cstheme="minorHAnsi"/>
          <w:sz w:val="24"/>
          <w:szCs w:val="24"/>
        </w:rPr>
        <w:t>.</w:t>
      </w:r>
    </w:p>
    <w:p w:rsidR="00287F7F" w:rsidRPr="00746150" w:rsidRDefault="00287F7F" w:rsidP="00746150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746150">
        <w:rPr>
          <w:rFonts w:cstheme="minorHAnsi"/>
          <w:sz w:val="24"/>
          <w:szCs w:val="24"/>
        </w:rPr>
        <w:t>Using</w:t>
      </w:r>
      <w:r w:rsidR="00746150" w:rsidRPr="00746150">
        <w:rPr>
          <w:rFonts w:cstheme="minorHAnsi"/>
          <w:sz w:val="24"/>
          <w:szCs w:val="24"/>
        </w:rPr>
        <w:t xml:space="preserve"> blue or black</w:t>
      </w:r>
      <w:r w:rsidRPr="00746150">
        <w:rPr>
          <w:rFonts w:cstheme="minorHAnsi"/>
          <w:sz w:val="24"/>
          <w:szCs w:val="24"/>
        </w:rPr>
        <w:t xml:space="preserve"> ink, change the effective date and any other information that needs to be changed. </w:t>
      </w:r>
      <w:r w:rsidR="00762649">
        <w:rPr>
          <w:rFonts w:cstheme="minorHAnsi"/>
          <w:sz w:val="24"/>
          <w:szCs w:val="24"/>
        </w:rPr>
        <w:t xml:space="preserve">Indicate the justification for renewal on the Deviation Form.  </w:t>
      </w:r>
      <w:r w:rsidRPr="00746150">
        <w:rPr>
          <w:rFonts w:cstheme="minorHAnsi"/>
          <w:sz w:val="24"/>
          <w:szCs w:val="24"/>
        </w:rPr>
        <w:t xml:space="preserve">Submit the </w:t>
      </w:r>
      <w:r w:rsidR="00B65BF5">
        <w:rPr>
          <w:rFonts w:cstheme="minorHAnsi"/>
          <w:sz w:val="24"/>
          <w:szCs w:val="24"/>
        </w:rPr>
        <w:t xml:space="preserve">updated </w:t>
      </w:r>
      <w:r w:rsidRPr="00746150">
        <w:rPr>
          <w:rFonts w:cstheme="minorHAnsi"/>
          <w:sz w:val="24"/>
          <w:szCs w:val="24"/>
        </w:rPr>
        <w:t>Deviation Form to Quality Assurance.</w:t>
      </w:r>
    </w:p>
    <w:p w:rsidR="00746150" w:rsidRPr="00E77D5B" w:rsidRDefault="00746150" w:rsidP="00746150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Quality Assurance will a</w:t>
      </w:r>
      <w:r w:rsidRPr="00E77D5B">
        <w:rPr>
          <w:rFonts w:cstheme="minorHAnsi"/>
          <w:sz w:val="24"/>
          <w:szCs w:val="24"/>
        </w:rPr>
        <w:t xml:space="preserve">ssign a letter to identify the revision: A for the first, B for the second, etc. </w:t>
      </w:r>
      <w:r w:rsidRPr="00E77D5B">
        <w:rPr>
          <w:rFonts w:cstheme="minorHAnsi"/>
          <w:sz w:val="24"/>
          <w:szCs w:val="24"/>
          <w:lang w:val="fr-FR"/>
        </w:rPr>
        <w:t>(</w:t>
      </w:r>
      <w:proofErr w:type="spellStart"/>
      <w:r w:rsidRPr="00E77D5B">
        <w:rPr>
          <w:rFonts w:cstheme="minorHAnsi"/>
          <w:sz w:val="24"/>
          <w:szCs w:val="24"/>
          <w:lang w:val="fr-FR"/>
        </w:rPr>
        <w:t>e.g</w:t>
      </w:r>
      <w:proofErr w:type="spellEnd"/>
      <w:r w:rsidRPr="00E77D5B">
        <w:rPr>
          <w:rFonts w:cstheme="minorHAnsi"/>
          <w:sz w:val="24"/>
          <w:szCs w:val="24"/>
          <w:lang w:val="fr-FR"/>
        </w:rPr>
        <w:t>. DEV-</w:t>
      </w:r>
      <w:r>
        <w:rPr>
          <w:rFonts w:cstheme="minorHAnsi"/>
          <w:sz w:val="24"/>
          <w:szCs w:val="24"/>
          <w:lang w:val="fr-FR"/>
        </w:rPr>
        <w:t>YYMMDD</w:t>
      </w:r>
      <w:r w:rsidRPr="00E77D5B">
        <w:rPr>
          <w:rFonts w:cstheme="minorHAnsi"/>
          <w:sz w:val="24"/>
          <w:szCs w:val="24"/>
          <w:lang w:val="fr-FR"/>
        </w:rPr>
        <w:t>-</w:t>
      </w:r>
      <w:r>
        <w:rPr>
          <w:rFonts w:cstheme="minorHAnsi"/>
          <w:sz w:val="24"/>
          <w:szCs w:val="24"/>
          <w:lang w:val="fr-FR"/>
        </w:rPr>
        <w:t>XX</w:t>
      </w:r>
      <w:r w:rsidRPr="00E77D5B">
        <w:rPr>
          <w:rFonts w:cstheme="minorHAnsi"/>
          <w:sz w:val="24"/>
          <w:szCs w:val="24"/>
          <w:lang w:val="fr-FR"/>
        </w:rPr>
        <w:t>A, DEV-</w:t>
      </w:r>
      <w:r>
        <w:rPr>
          <w:rFonts w:cstheme="minorHAnsi"/>
          <w:sz w:val="24"/>
          <w:szCs w:val="24"/>
          <w:lang w:val="fr-FR"/>
        </w:rPr>
        <w:t>YYMMDD</w:t>
      </w:r>
      <w:r w:rsidRPr="00E77D5B">
        <w:rPr>
          <w:rFonts w:cstheme="minorHAnsi"/>
          <w:sz w:val="24"/>
          <w:szCs w:val="24"/>
          <w:lang w:val="fr-FR"/>
        </w:rPr>
        <w:t>-</w:t>
      </w:r>
      <w:r>
        <w:rPr>
          <w:rFonts w:cstheme="minorHAnsi"/>
          <w:sz w:val="24"/>
          <w:szCs w:val="24"/>
          <w:lang w:val="fr-FR"/>
        </w:rPr>
        <w:t>XX</w:t>
      </w:r>
      <w:r w:rsidRPr="00E77D5B">
        <w:rPr>
          <w:rFonts w:cstheme="minorHAnsi"/>
          <w:sz w:val="24"/>
          <w:szCs w:val="24"/>
          <w:lang w:val="fr-FR"/>
        </w:rPr>
        <w:t xml:space="preserve">B, </w:t>
      </w:r>
      <w:r w:rsidRPr="00E77D5B">
        <w:rPr>
          <w:rFonts w:cstheme="minorHAnsi"/>
          <w:sz w:val="24"/>
          <w:szCs w:val="24"/>
          <w:lang w:val="fr-FR"/>
        </w:rPr>
        <w:lastRenderedPageBreak/>
        <w:t xml:space="preserve">etc.) </w:t>
      </w:r>
      <w:r w:rsidR="00B97BF6">
        <w:rPr>
          <w:rFonts w:cstheme="minorHAnsi"/>
          <w:sz w:val="24"/>
          <w:szCs w:val="24"/>
          <w:lang w:val="fr-FR"/>
        </w:rPr>
        <w:t xml:space="preserve"> </w:t>
      </w:r>
      <w:r w:rsidRPr="00E77D5B">
        <w:rPr>
          <w:rFonts w:cstheme="minorHAnsi"/>
          <w:sz w:val="24"/>
          <w:szCs w:val="24"/>
        </w:rPr>
        <w:t>Write “Rev. A” next to any changes from the original for the first revision, “Rev. B” for the second, etc.</w:t>
      </w:r>
    </w:p>
    <w:p w:rsidR="00287F7F" w:rsidRPr="00762649" w:rsidRDefault="00287F7F" w:rsidP="00287F7F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Quality Assurance records the revision in 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 </w:t>
      </w:r>
      <w:r w:rsidR="003857AB">
        <w:rPr>
          <w:rFonts w:cstheme="minorHAnsi"/>
          <w:sz w:val="24"/>
          <w:szCs w:val="24"/>
        </w:rPr>
        <w:t>l</w:t>
      </w:r>
      <w:r w:rsidR="003857AB" w:rsidRPr="00E77D5B">
        <w:rPr>
          <w:rFonts w:cstheme="minorHAnsi"/>
          <w:sz w:val="24"/>
          <w:szCs w:val="24"/>
        </w:rPr>
        <w:t xml:space="preserve">og </w:t>
      </w:r>
      <w:r w:rsidRPr="00E77D5B">
        <w:rPr>
          <w:rFonts w:cstheme="minorHAnsi"/>
          <w:sz w:val="24"/>
          <w:szCs w:val="24"/>
        </w:rPr>
        <w:t xml:space="preserve">and follows </w:t>
      </w:r>
      <w:r w:rsidR="00762649">
        <w:rPr>
          <w:rFonts w:cstheme="minorHAnsi"/>
          <w:sz w:val="24"/>
          <w:szCs w:val="24"/>
        </w:rPr>
        <w:fldChar w:fldCharType="begin"/>
      </w:r>
      <w:r w:rsidR="00762649">
        <w:rPr>
          <w:rFonts w:cstheme="minorHAnsi"/>
          <w:sz w:val="24"/>
          <w:szCs w:val="24"/>
        </w:rPr>
        <w:instrText xml:space="preserve"> REF _Ref354556641 \r \h </w:instrText>
      </w:r>
      <w:r w:rsidR="00762649">
        <w:rPr>
          <w:rFonts w:cstheme="minorHAnsi"/>
          <w:sz w:val="24"/>
          <w:szCs w:val="24"/>
        </w:rPr>
      </w:r>
      <w:r w:rsidR="00762649">
        <w:rPr>
          <w:rFonts w:cstheme="minorHAnsi"/>
          <w:sz w:val="24"/>
          <w:szCs w:val="24"/>
        </w:rPr>
        <w:fldChar w:fldCharType="separate"/>
      </w:r>
      <w:r w:rsidR="00893356">
        <w:rPr>
          <w:rFonts w:cstheme="minorHAnsi"/>
          <w:sz w:val="24"/>
          <w:szCs w:val="24"/>
        </w:rPr>
        <w:t>6.1.4</w:t>
      </w:r>
      <w:r w:rsidR="00762649">
        <w:rPr>
          <w:rFonts w:cstheme="minorHAnsi"/>
          <w:sz w:val="24"/>
          <w:szCs w:val="24"/>
        </w:rPr>
        <w:fldChar w:fldCharType="end"/>
      </w:r>
      <w:r w:rsidR="00762649">
        <w:rPr>
          <w:rFonts w:cstheme="minorHAnsi"/>
          <w:sz w:val="24"/>
          <w:szCs w:val="24"/>
        </w:rPr>
        <w:t xml:space="preserve"> </w:t>
      </w:r>
      <w:r w:rsidRPr="00762649">
        <w:rPr>
          <w:rFonts w:cstheme="minorHAnsi"/>
          <w:sz w:val="24"/>
          <w:szCs w:val="24"/>
        </w:rPr>
        <w:t xml:space="preserve">to </w:t>
      </w:r>
      <w:r w:rsidR="00762649">
        <w:rPr>
          <w:rFonts w:cstheme="minorHAnsi"/>
          <w:sz w:val="24"/>
          <w:szCs w:val="24"/>
        </w:rPr>
        <w:fldChar w:fldCharType="begin"/>
      </w:r>
      <w:r w:rsidR="00762649">
        <w:rPr>
          <w:rFonts w:cstheme="minorHAnsi"/>
          <w:sz w:val="24"/>
          <w:szCs w:val="24"/>
        </w:rPr>
        <w:instrText xml:space="preserve"> REF _Ref354556708 \r \h </w:instrText>
      </w:r>
      <w:r w:rsidR="00762649">
        <w:rPr>
          <w:rFonts w:cstheme="minorHAnsi"/>
          <w:sz w:val="24"/>
          <w:szCs w:val="24"/>
        </w:rPr>
      </w:r>
      <w:r w:rsidR="00762649">
        <w:rPr>
          <w:rFonts w:cstheme="minorHAnsi"/>
          <w:sz w:val="24"/>
          <w:szCs w:val="24"/>
        </w:rPr>
        <w:fldChar w:fldCharType="separate"/>
      </w:r>
      <w:r w:rsidR="00893356">
        <w:rPr>
          <w:rFonts w:cstheme="minorHAnsi"/>
          <w:sz w:val="24"/>
          <w:szCs w:val="24"/>
        </w:rPr>
        <w:t>6.1.5</w:t>
      </w:r>
      <w:r w:rsidR="00762649">
        <w:rPr>
          <w:rFonts w:cstheme="minorHAnsi"/>
          <w:sz w:val="24"/>
          <w:szCs w:val="24"/>
        </w:rPr>
        <w:fldChar w:fldCharType="end"/>
      </w:r>
      <w:r w:rsidR="00762649">
        <w:rPr>
          <w:rFonts w:cstheme="minorHAnsi"/>
          <w:sz w:val="24"/>
          <w:szCs w:val="24"/>
        </w:rPr>
        <w:t xml:space="preserve"> </w:t>
      </w:r>
      <w:r w:rsidRPr="00E77D5B">
        <w:rPr>
          <w:rFonts w:cstheme="minorHAnsi"/>
          <w:sz w:val="24"/>
          <w:szCs w:val="24"/>
        </w:rPr>
        <w:t>to complete the process.</w:t>
      </w:r>
    </w:p>
    <w:p w:rsidR="00762649" w:rsidRPr="00E77D5B" w:rsidRDefault="00762649" w:rsidP="00287F7F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Affected departments</w:t>
      </w:r>
      <w:r w:rsidR="00B65BF5">
        <w:rPr>
          <w:rFonts w:cstheme="minorHAnsi"/>
          <w:sz w:val="24"/>
          <w:szCs w:val="24"/>
        </w:rPr>
        <w:t xml:space="preserve"> perform training as specified in </w:t>
      </w:r>
      <w:r w:rsidR="00B65BF5">
        <w:rPr>
          <w:rFonts w:cstheme="minorHAnsi"/>
          <w:sz w:val="24"/>
          <w:szCs w:val="24"/>
        </w:rPr>
        <w:fldChar w:fldCharType="begin"/>
      </w:r>
      <w:r w:rsidR="00B65BF5">
        <w:rPr>
          <w:rFonts w:cstheme="minorHAnsi"/>
          <w:sz w:val="24"/>
          <w:szCs w:val="24"/>
        </w:rPr>
        <w:instrText xml:space="preserve"> REF _Ref354556558 \r \h </w:instrText>
      </w:r>
      <w:r w:rsidR="00B65BF5">
        <w:rPr>
          <w:rFonts w:cstheme="minorHAnsi"/>
          <w:sz w:val="24"/>
          <w:szCs w:val="24"/>
        </w:rPr>
      </w:r>
      <w:r w:rsidR="00B65BF5">
        <w:rPr>
          <w:rFonts w:cstheme="minorHAnsi"/>
          <w:sz w:val="24"/>
          <w:szCs w:val="24"/>
        </w:rPr>
        <w:fldChar w:fldCharType="separate"/>
      </w:r>
      <w:r w:rsidR="00893356">
        <w:rPr>
          <w:rFonts w:cstheme="minorHAnsi"/>
          <w:sz w:val="24"/>
          <w:szCs w:val="24"/>
        </w:rPr>
        <w:t>6.1.6</w:t>
      </w:r>
      <w:r w:rsidR="00B65BF5">
        <w:rPr>
          <w:rFonts w:cstheme="minorHAnsi"/>
          <w:sz w:val="24"/>
          <w:szCs w:val="24"/>
        </w:rPr>
        <w:fldChar w:fldCharType="end"/>
      </w:r>
      <w:r w:rsidR="00B65BF5">
        <w:rPr>
          <w:rFonts w:cstheme="minorHAnsi"/>
          <w:sz w:val="24"/>
          <w:szCs w:val="24"/>
        </w:rPr>
        <w:t xml:space="preserve"> and </w:t>
      </w:r>
      <w:r w:rsidR="00B65BF5">
        <w:rPr>
          <w:rFonts w:cstheme="minorHAnsi"/>
          <w:sz w:val="24"/>
          <w:szCs w:val="24"/>
        </w:rPr>
        <w:fldChar w:fldCharType="begin"/>
      </w:r>
      <w:r w:rsidR="00B65BF5">
        <w:rPr>
          <w:rFonts w:cstheme="minorHAnsi"/>
          <w:sz w:val="24"/>
          <w:szCs w:val="24"/>
        </w:rPr>
        <w:instrText xml:space="preserve"> REF _Ref354556816 \r \h </w:instrText>
      </w:r>
      <w:r w:rsidR="00B65BF5">
        <w:rPr>
          <w:rFonts w:cstheme="minorHAnsi"/>
          <w:sz w:val="24"/>
          <w:szCs w:val="24"/>
        </w:rPr>
      </w:r>
      <w:r w:rsidR="00B65BF5">
        <w:rPr>
          <w:rFonts w:cstheme="minorHAnsi"/>
          <w:sz w:val="24"/>
          <w:szCs w:val="24"/>
        </w:rPr>
        <w:fldChar w:fldCharType="separate"/>
      </w:r>
      <w:r w:rsidR="00893356">
        <w:rPr>
          <w:rFonts w:cstheme="minorHAnsi"/>
          <w:sz w:val="24"/>
          <w:szCs w:val="24"/>
        </w:rPr>
        <w:t>6.1.7</w:t>
      </w:r>
      <w:r w:rsidR="00B65BF5">
        <w:rPr>
          <w:rFonts w:cstheme="minorHAnsi"/>
          <w:sz w:val="24"/>
          <w:szCs w:val="24"/>
        </w:rPr>
        <w:fldChar w:fldCharType="end"/>
      </w:r>
      <w:r w:rsidR="00B65BF5">
        <w:rPr>
          <w:rFonts w:cstheme="minorHAnsi"/>
          <w:sz w:val="24"/>
          <w:szCs w:val="24"/>
        </w:rPr>
        <w:t>.</w:t>
      </w:r>
    </w:p>
    <w:p w:rsidR="00287F7F" w:rsidRPr="00E77D5B" w:rsidRDefault="00287F7F" w:rsidP="00287F7F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87F7F" w:rsidRPr="00762649" w:rsidRDefault="00287F7F" w:rsidP="00287F7F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762649">
        <w:rPr>
          <w:rFonts w:cstheme="minorHAnsi"/>
          <w:sz w:val="24"/>
          <w:szCs w:val="24"/>
        </w:rPr>
        <w:t>Distribution</w:t>
      </w:r>
    </w:p>
    <w:p w:rsidR="00287F7F" w:rsidRPr="00E77D5B" w:rsidRDefault="00287F7F" w:rsidP="00287F7F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Controlled copies of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>eviations, manufacturing related, will be distributed by Quality Assurance as deemed necessary</w:t>
      </w:r>
      <w:r w:rsidR="00C04216">
        <w:rPr>
          <w:rFonts w:cstheme="minorHAnsi"/>
          <w:sz w:val="24"/>
          <w:szCs w:val="24"/>
        </w:rPr>
        <w:t xml:space="preserve"> to ensure effective implementation of the approved deviation</w:t>
      </w:r>
      <w:r w:rsidRPr="00E77D5B">
        <w:rPr>
          <w:rFonts w:cstheme="minorHAnsi"/>
          <w:sz w:val="24"/>
          <w:szCs w:val="24"/>
        </w:rPr>
        <w:t>.</w:t>
      </w:r>
    </w:p>
    <w:p w:rsidR="00287F7F" w:rsidRPr="00E77D5B" w:rsidRDefault="00287F7F" w:rsidP="00287F7F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87F7F" w:rsidRPr="00762649" w:rsidRDefault="00287F7F" w:rsidP="00287F7F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762649">
        <w:rPr>
          <w:rFonts w:cstheme="minorHAnsi"/>
          <w:sz w:val="24"/>
          <w:szCs w:val="24"/>
        </w:rPr>
        <w:t>Deviation Disapproval</w:t>
      </w:r>
    </w:p>
    <w:p w:rsidR="00EF7735" w:rsidRPr="00E77D5B" w:rsidRDefault="00287F7F" w:rsidP="00287F7F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If approval is not obtained, Quality Assurance will write “Canceled” across 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eviation, initial, date, and file the hard copy “Original” </w:t>
      </w:r>
      <w:r w:rsidR="00B65BF5">
        <w:rPr>
          <w:rFonts w:cstheme="minorHAnsi"/>
          <w:sz w:val="24"/>
          <w:szCs w:val="24"/>
        </w:rPr>
        <w:t>with</w:t>
      </w:r>
      <w:r w:rsidR="00B65BF5" w:rsidRPr="00E77D5B">
        <w:rPr>
          <w:rFonts w:cstheme="minorHAnsi"/>
          <w:sz w:val="24"/>
          <w:szCs w:val="24"/>
        </w:rPr>
        <w:t xml:space="preserve"> </w:t>
      </w:r>
      <w:r w:rsidRPr="00E77D5B">
        <w:rPr>
          <w:rFonts w:cstheme="minorHAnsi"/>
          <w:sz w:val="24"/>
          <w:szCs w:val="24"/>
        </w:rPr>
        <w:t xml:space="preserve">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 </w:t>
      </w:r>
      <w:r w:rsidR="00B97BF6">
        <w:rPr>
          <w:rFonts w:cstheme="minorHAnsi"/>
          <w:sz w:val="24"/>
          <w:szCs w:val="24"/>
        </w:rPr>
        <w:t>l</w:t>
      </w:r>
      <w:r w:rsidRPr="00E77D5B">
        <w:rPr>
          <w:rFonts w:cstheme="minorHAnsi"/>
          <w:sz w:val="24"/>
          <w:szCs w:val="24"/>
        </w:rPr>
        <w:t>og.</w:t>
      </w:r>
    </w:p>
    <w:p w:rsidR="003E70C4" w:rsidRPr="00E77D5B" w:rsidRDefault="003E70C4" w:rsidP="003E70C4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Reference</w:t>
      </w:r>
    </w:p>
    <w:p w:rsidR="009678DB" w:rsidRPr="00E77D5B" w:rsidRDefault="009678DB" w:rsidP="00CF723A">
      <w:pPr>
        <w:pStyle w:val="ListParagraph"/>
        <w:rPr>
          <w:rFonts w:cstheme="minorHAnsi"/>
          <w:sz w:val="24"/>
          <w:szCs w:val="24"/>
        </w:rPr>
      </w:pPr>
    </w:p>
    <w:p w:rsidR="00762649" w:rsidRDefault="00762649" w:rsidP="00762649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QA-005, Documentation System Policy</w:t>
      </w:r>
    </w:p>
    <w:p w:rsidR="00762649" w:rsidRDefault="00762649" w:rsidP="00762649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QA-008, Employee Training</w:t>
      </w:r>
    </w:p>
    <w:p w:rsidR="003E70C4" w:rsidRPr="00E77D5B" w:rsidRDefault="003E70C4" w:rsidP="00CF723A">
      <w:pPr>
        <w:pStyle w:val="ListParagraph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>QAF-004</w:t>
      </w:r>
      <w:r w:rsidR="00762649">
        <w:rPr>
          <w:rFonts w:cstheme="minorHAnsi"/>
          <w:sz w:val="24"/>
          <w:szCs w:val="24"/>
        </w:rPr>
        <w:t xml:space="preserve">, </w:t>
      </w:r>
      <w:r w:rsidR="00762649" w:rsidRPr="00E77D5B">
        <w:rPr>
          <w:rFonts w:cstheme="minorHAnsi"/>
          <w:sz w:val="24"/>
          <w:szCs w:val="24"/>
        </w:rPr>
        <w:t>Deviation Form</w:t>
      </w:r>
    </w:p>
    <w:p w:rsidR="00762649" w:rsidRDefault="00762649" w:rsidP="00CF723A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QAF-006, Employee Training Form</w:t>
      </w:r>
    </w:p>
    <w:p w:rsidR="009678DB" w:rsidRPr="00CF723A" w:rsidRDefault="00E77D5B" w:rsidP="00CF723A">
      <w:pPr>
        <w:pStyle w:val="ListParagraph"/>
        <w:rPr>
          <w:rFonts w:cstheme="minorHAnsi"/>
          <w:sz w:val="24"/>
          <w:szCs w:val="24"/>
        </w:rPr>
      </w:pPr>
      <w:r w:rsidRPr="00CF723A">
        <w:rPr>
          <w:rFonts w:cstheme="minorHAnsi"/>
          <w:sz w:val="24"/>
          <w:szCs w:val="24"/>
        </w:rPr>
        <w:t>QAL-</w:t>
      </w:r>
      <w:r w:rsidRPr="00E77D5B">
        <w:rPr>
          <w:rFonts w:cstheme="minorHAnsi"/>
          <w:sz w:val="24"/>
          <w:szCs w:val="24"/>
        </w:rPr>
        <w:t>003</w:t>
      </w:r>
      <w:r w:rsidR="00762649">
        <w:rPr>
          <w:rFonts w:cstheme="minorHAnsi"/>
          <w:sz w:val="24"/>
          <w:szCs w:val="24"/>
        </w:rPr>
        <w:t xml:space="preserve">, </w:t>
      </w:r>
      <w:r w:rsidR="00762649" w:rsidRPr="00CF723A">
        <w:rPr>
          <w:rFonts w:cstheme="minorHAnsi"/>
          <w:sz w:val="24"/>
          <w:szCs w:val="24"/>
        </w:rPr>
        <w:t>Deviation Log</w:t>
      </w:r>
    </w:p>
    <w:p w:rsidR="003E70C4" w:rsidRPr="00E77D5B" w:rsidRDefault="003E70C4" w:rsidP="003E70C4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Attachments</w:t>
      </w:r>
    </w:p>
    <w:p w:rsidR="009678DB" w:rsidRPr="00E77D5B" w:rsidRDefault="009678DB" w:rsidP="003E70C4">
      <w:pPr>
        <w:pStyle w:val="ListParagraph"/>
        <w:rPr>
          <w:rFonts w:cstheme="minorHAnsi"/>
          <w:sz w:val="24"/>
          <w:szCs w:val="24"/>
        </w:rPr>
      </w:pPr>
    </w:p>
    <w:p w:rsidR="003E70C4" w:rsidRPr="00E77D5B" w:rsidRDefault="00A44305" w:rsidP="003E70C4">
      <w:pPr>
        <w:pStyle w:val="ListParagraph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>N/A</w:t>
      </w:r>
    </w:p>
    <w:p w:rsidR="00054DF5" w:rsidRDefault="00054DF5">
      <w:pPr>
        <w:rPr>
          <w:rFonts w:cstheme="minorHAnsi"/>
          <w:b/>
          <w:sz w:val="24"/>
          <w:szCs w:val="24"/>
          <w:lang w:val="fr-FR"/>
        </w:rPr>
      </w:pPr>
      <w:r>
        <w:rPr>
          <w:rFonts w:cstheme="minorHAnsi"/>
          <w:b/>
          <w:sz w:val="24"/>
          <w:szCs w:val="24"/>
          <w:lang w:val="fr-FR"/>
        </w:rPr>
        <w:br w:type="page"/>
      </w:r>
    </w:p>
    <w:p w:rsidR="003E70C4" w:rsidRPr="00E77D5B" w:rsidRDefault="003E70C4" w:rsidP="003E70C4">
      <w:pPr>
        <w:jc w:val="center"/>
        <w:rPr>
          <w:rFonts w:cstheme="minorHAnsi"/>
          <w:b/>
          <w:sz w:val="24"/>
          <w:szCs w:val="24"/>
          <w:lang w:val="fr-FR"/>
        </w:rPr>
      </w:pPr>
      <w:r w:rsidRPr="00E77D5B">
        <w:rPr>
          <w:rFonts w:cstheme="minorHAnsi"/>
          <w:b/>
          <w:sz w:val="24"/>
          <w:szCs w:val="24"/>
          <w:lang w:val="fr-FR"/>
        </w:rPr>
        <w:t xml:space="preserve">Document </w:t>
      </w:r>
      <w:r w:rsidRPr="00E77D5B">
        <w:rPr>
          <w:rFonts w:cstheme="minorHAnsi"/>
          <w:b/>
          <w:sz w:val="24"/>
          <w:szCs w:val="24"/>
        </w:rPr>
        <w:t>Revision</w:t>
      </w:r>
      <w:r w:rsidRPr="00E77D5B">
        <w:rPr>
          <w:rFonts w:cstheme="minorHAnsi"/>
          <w:b/>
          <w:sz w:val="24"/>
          <w:szCs w:val="24"/>
          <w:lang w:val="fr-FR"/>
        </w:rPr>
        <w:t xml:space="preserve"> </w:t>
      </w:r>
      <w:r w:rsidRPr="00E77D5B">
        <w:rPr>
          <w:rFonts w:cstheme="minorHAnsi"/>
          <w:b/>
          <w:sz w:val="24"/>
          <w:szCs w:val="24"/>
        </w:rPr>
        <w:t>History</w:t>
      </w:r>
    </w:p>
    <w:tbl>
      <w:tblPr>
        <w:tblW w:w="0" w:type="auto"/>
        <w:tblInd w:w="-342" w:type="dxa"/>
        <w:tblLayout w:type="fixed"/>
        <w:tblLook w:val="0000" w:firstRow="0" w:lastRow="0" w:firstColumn="0" w:lastColumn="0" w:noHBand="0" w:noVBand="0"/>
      </w:tblPr>
      <w:tblGrid>
        <w:gridCol w:w="1800"/>
        <w:gridCol w:w="1170"/>
        <w:gridCol w:w="4112"/>
        <w:gridCol w:w="1417"/>
        <w:gridCol w:w="1417"/>
      </w:tblGrid>
      <w:tr w:rsidR="003E70C4" w:rsidRPr="00720836" w:rsidTr="00E77D5B">
        <w:trPr>
          <w:trHeight w:val="70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E77D5B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E77D5B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Version Number: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E77D5B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Description of Change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E77D5B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E77D5B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Updated by:</w:t>
            </w: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CC</w:t>
            </w:r>
            <w:r w:rsidR="00F46F04" w:rsidRPr="00720836">
              <w:rPr>
                <w:rFonts w:cstheme="minorHAnsi"/>
                <w:sz w:val="24"/>
                <w:szCs w:val="24"/>
              </w:rPr>
              <w:t>-051109-06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F46F0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05/11/09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F46F0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TJ</w:t>
            </w: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CC-110920-01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001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Update formatting (font, etc.), add requirement to provide a written justification for renewals (section 5.3), and add reference to Deviation Log.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CF723A" w:rsidP="00054DF5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9/20/11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E77D5B" w:rsidP="00054DF5">
            <w:pPr>
              <w:spacing w:after="0"/>
              <w:rPr>
                <w:rFonts w:cstheme="minorHAnsi"/>
                <w:sz w:val="24"/>
                <w:szCs w:val="24"/>
                <w:lang w:val="fr-FR"/>
              </w:rPr>
            </w:pPr>
            <w:r w:rsidRPr="00720836">
              <w:rPr>
                <w:rFonts w:cstheme="minorHAnsi"/>
                <w:sz w:val="24"/>
                <w:szCs w:val="24"/>
                <w:lang w:val="fr-FR"/>
              </w:rPr>
              <w:t>A. Miller</w:t>
            </w: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4E16B0" w:rsidP="00054DF5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CC-120409-01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511F3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002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054DF5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Update section 5.10 to clarify enumeration of deviation document numbers.  </w:t>
            </w:r>
            <w:r w:rsidR="003511F3">
              <w:rPr>
                <w:rFonts w:cstheme="minorHAnsi"/>
                <w:sz w:val="24"/>
                <w:szCs w:val="24"/>
              </w:rPr>
              <w:t>Update document to clarify order of approval in section 6.1.</w:t>
            </w:r>
            <w:r>
              <w:rPr>
                <w:rFonts w:cstheme="minorHAnsi"/>
                <w:sz w:val="24"/>
                <w:szCs w:val="24"/>
              </w:rPr>
              <w:t xml:space="preserve">  Update section 6.2 to clarify order to steps for renewing approved deviations including specifying the enumeration </w:t>
            </w:r>
            <w:r w:rsidR="002A230C">
              <w:rPr>
                <w:rFonts w:cstheme="minorHAnsi"/>
                <w:sz w:val="24"/>
                <w:szCs w:val="24"/>
              </w:rPr>
              <w:t>of</w:t>
            </w:r>
            <w:r>
              <w:rPr>
                <w:rFonts w:cstheme="minorHAnsi"/>
                <w:sz w:val="24"/>
                <w:szCs w:val="24"/>
              </w:rPr>
              <w:t xml:space="preserve"> renewed deviations.  Update section 6.3 to simplify sentence structure.  Update section 6.4 to remove reference to database and eliminate ability to re-use deviation numbers. 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4E16B0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4/10/12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2D2D8E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J. Ayres</w:t>
            </w: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A52B31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CC-130424-01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B65BF5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003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B65BF5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Update the document to clarify training requirements and refer to the Documentation System Policy and Employee Training procedures.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893356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4/30/13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A52B31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A. Miller</w:t>
            </w: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:rsidR="003E70C4" w:rsidRPr="00E77D5B" w:rsidRDefault="003E70C4" w:rsidP="003E70C4">
      <w:pPr>
        <w:pStyle w:val="ListParagraph"/>
        <w:rPr>
          <w:rFonts w:cstheme="minorHAnsi"/>
          <w:b/>
          <w:sz w:val="24"/>
          <w:szCs w:val="24"/>
        </w:rPr>
      </w:pPr>
    </w:p>
    <w:sectPr w:rsidR="003E70C4" w:rsidRPr="00E77D5B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D5D" w:rsidRDefault="00BA4D5D" w:rsidP="00237642">
      <w:pPr>
        <w:spacing w:after="0" w:line="240" w:lineRule="auto"/>
      </w:pPr>
      <w:r>
        <w:separator/>
      </w:r>
    </w:p>
  </w:endnote>
  <w:endnote w:type="continuationSeparator" w:id="0">
    <w:p w:rsidR="00BA4D5D" w:rsidRDefault="00BA4D5D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theme="minorHAnsi"/>
        <w:sz w:val="18"/>
        <w:szCs w:val="18"/>
      </w:rPr>
      <w:id w:val="15291777"/>
      <w:docPartObj>
        <w:docPartGallery w:val="Page Numbers (Bottom of Page)"/>
        <w:docPartUnique/>
      </w:docPartObj>
    </w:sdtPr>
    <w:sdtEndPr/>
    <w:sdtContent>
      <w:p w:rsidR="00BA4D5D" w:rsidRPr="00E77D5B" w:rsidRDefault="00BA4D5D" w:rsidP="00237642">
        <w:pPr>
          <w:pStyle w:val="Footer"/>
          <w:rPr>
            <w:rFonts w:cstheme="minorHAnsi"/>
            <w:sz w:val="18"/>
            <w:szCs w:val="18"/>
          </w:rPr>
        </w:pPr>
        <w:r w:rsidRPr="00E77D5B">
          <w:rPr>
            <w:rFonts w:cstheme="minorHAnsi"/>
            <w:sz w:val="18"/>
            <w:szCs w:val="18"/>
          </w:rPr>
          <w:t>Deviations</w:t>
        </w:r>
        <w:r w:rsidRPr="00E77D5B">
          <w:rPr>
            <w:rFonts w:cstheme="minorHAnsi"/>
            <w:sz w:val="18"/>
            <w:szCs w:val="18"/>
          </w:rPr>
          <w:tab/>
        </w:r>
        <w:r w:rsidRPr="00E77D5B">
          <w:rPr>
            <w:rFonts w:cstheme="minorHAnsi"/>
            <w:sz w:val="18"/>
            <w:szCs w:val="18"/>
          </w:rPr>
          <w:tab/>
          <w:t>Confidential &amp; Proprietary</w:t>
        </w:r>
        <w:r w:rsidRPr="00E77D5B">
          <w:rPr>
            <w:rFonts w:cstheme="minorHAnsi"/>
            <w:sz w:val="18"/>
            <w:szCs w:val="18"/>
          </w:rPr>
          <w:tab/>
          <w:t xml:space="preserve">  </w:t>
        </w:r>
      </w:p>
      <w:p w:rsidR="00BA4D5D" w:rsidRPr="00E77D5B" w:rsidRDefault="00BA4D5D" w:rsidP="00237642">
        <w:pPr>
          <w:pStyle w:val="Footer"/>
          <w:rPr>
            <w:rFonts w:cstheme="minorHAnsi"/>
            <w:sz w:val="18"/>
            <w:szCs w:val="18"/>
          </w:rPr>
        </w:pPr>
        <w:r w:rsidRPr="00E77D5B">
          <w:rPr>
            <w:rFonts w:cstheme="minorHAnsi"/>
            <w:sz w:val="18"/>
            <w:szCs w:val="18"/>
          </w:rPr>
          <w:t>Document Number:  QA-004</w:t>
        </w:r>
        <w:r w:rsidRPr="00E77D5B">
          <w:rPr>
            <w:rFonts w:cstheme="minorHAnsi"/>
            <w:sz w:val="18"/>
            <w:szCs w:val="18"/>
          </w:rPr>
          <w:tab/>
        </w:r>
        <w:r w:rsidRPr="00E77D5B">
          <w:rPr>
            <w:rFonts w:cstheme="minorHAnsi"/>
            <w:sz w:val="18"/>
            <w:szCs w:val="18"/>
          </w:rPr>
          <w:tab/>
          <w:t xml:space="preserve">Page </w:t>
        </w:r>
        <w:r w:rsidRPr="00E77D5B">
          <w:rPr>
            <w:rFonts w:cstheme="minorHAnsi"/>
            <w:sz w:val="18"/>
            <w:szCs w:val="18"/>
          </w:rPr>
          <w:fldChar w:fldCharType="begin"/>
        </w:r>
        <w:r w:rsidRPr="00E77D5B">
          <w:rPr>
            <w:rFonts w:cstheme="minorHAnsi"/>
            <w:sz w:val="18"/>
            <w:szCs w:val="18"/>
          </w:rPr>
          <w:instrText xml:space="preserve"> PAGE   \* MERGEFORMAT </w:instrText>
        </w:r>
        <w:r w:rsidRPr="00E77D5B">
          <w:rPr>
            <w:rFonts w:cstheme="minorHAnsi"/>
            <w:sz w:val="18"/>
            <w:szCs w:val="18"/>
          </w:rPr>
          <w:fldChar w:fldCharType="separate"/>
        </w:r>
        <w:r w:rsidR="00893356">
          <w:rPr>
            <w:rFonts w:cstheme="minorHAnsi"/>
            <w:noProof/>
            <w:sz w:val="18"/>
            <w:szCs w:val="18"/>
          </w:rPr>
          <w:t>5</w:t>
        </w:r>
        <w:r w:rsidRPr="00E77D5B">
          <w:rPr>
            <w:rFonts w:cstheme="minorHAnsi"/>
            <w:sz w:val="18"/>
            <w:szCs w:val="18"/>
          </w:rPr>
          <w:fldChar w:fldCharType="end"/>
        </w:r>
        <w:r>
          <w:rPr>
            <w:rFonts w:cstheme="minorHAnsi"/>
            <w:sz w:val="18"/>
            <w:szCs w:val="18"/>
          </w:rPr>
          <w:t xml:space="preserve"> of </w:t>
        </w:r>
        <w:r>
          <w:rPr>
            <w:rFonts w:cstheme="minorHAnsi"/>
            <w:sz w:val="18"/>
            <w:szCs w:val="18"/>
          </w:rPr>
          <w:fldChar w:fldCharType="begin"/>
        </w:r>
        <w:r>
          <w:rPr>
            <w:rFonts w:cstheme="minorHAnsi"/>
            <w:sz w:val="18"/>
            <w:szCs w:val="18"/>
          </w:rPr>
          <w:instrText xml:space="preserve"> NUMPAGES   \* MERGEFORMAT </w:instrText>
        </w:r>
        <w:r>
          <w:rPr>
            <w:rFonts w:cstheme="minorHAnsi"/>
            <w:sz w:val="18"/>
            <w:szCs w:val="18"/>
          </w:rPr>
          <w:fldChar w:fldCharType="separate"/>
        </w:r>
        <w:r w:rsidR="00893356">
          <w:rPr>
            <w:rFonts w:cstheme="minorHAnsi"/>
            <w:noProof/>
            <w:sz w:val="18"/>
            <w:szCs w:val="18"/>
          </w:rPr>
          <w:t>5</w:t>
        </w:r>
        <w:r>
          <w:rPr>
            <w:rFonts w:cstheme="minorHAnsi"/>
            <w:sz w:val="18"/>
            <w:szCs w:val="18"/>
          </w:rPr>
          <w:fldChar w:fldCharType="end"/>
        </w:r>
      </w:p>
      <w:p w:rsidR="00BA4D5D" w:rsidRPr="00E77D5B" w:rsidRDefault="00BA4D5D" w:rsidP="00E77D5B">
        <w:pPr>
          <w:pStyle w:val="Footer"/>
          <w:rPr>
            <w:rFonts w:cstheme="minorHAnsi"/>
            <w:sz w:val="18"/>
            <w:szCs w:val="18"/>
          </w:rPr>
        </w:pPr>
        <w:r w:rsidRPr="00E77D5B">
          <w:rPr>
            <w:rFonts w:cstheme="minorHAnsi"/>
            <w:sz w:val="18"/>
            <w:szCs w:val="18"/>
          </w:rPr>
          <w:t>Version Number:  00</w:t>
        </w:r>
        <w:r w:rsidR="00762649">
          <w:rPr>
            <w:rFonts w:cstheme="minorHAnsi"/>
            <w:sz w:val="18"/>
            <w:szCs w:val="18"/>
          </w:rPr>
          <w:t>3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D5D" w:rsidRDefault="00BA4D5D" w:rsidP="00237642">
      <w:pPr>
        <w:spacing w:after="0" w:line="240" w:lineRule="auto"/>
      </w:pPr>
      <w:r>
        <w:separator/>
      </w:r>
    </w:p>
  </w:footnote>
  <w:footnote w:type="continuationSeparator" w:id="0">
    <w:p w:rsidR="00BA4D5D" w:rsidRDefault="00BA4D5D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BA4D5D" w:rsidTr="00E77D5B">
      <w:tc>
        <w:tcPr>
          <w:tcW w:w="3618" w:type="dxa"/>
          <w:vAlign w:val="center"/>
        </w:tcPr>
        <w:p w:rsidR="00BA4D5D" w:rsidRDefault="00BA4D5D" w:rsidP="00D409DD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919FBDB" wp14:editId="34DFD4B4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BA4D5D" w:rsidRPr="00AB151D" w:rsidRDefault="00BA4D5D" w:rsidP="00E77D5B">
          <w:pPr>
            <w:pStyle w:val="Header"/>
            <w:jc w:val="center"/>
            <w:rPr>
              <w:rFonts w:ascii="Times New Roman" w:hAnsi="Times New Roman" w:cs="Times New Roman"/>
              <w:b/>
              <w:sz w:val="40"/>
              <w:szCs w:val="40"/>
            </w:rPr>
          </w:pPr>
          <w:r w:rsidRPr="00AB151D">
            <w:rPr>
              <w:rFonts w:cstheme="minorHAnsi"/>
              <w:b/>
              <w:sz w:val="40"/>
              <w:szCs w:val="40"/>
            </w:rPr>
            <w:t>Deviations</w:t>
          </w:r>
        </w:p>
      </w:tc>
    </w:tr>
  </w:tbl>
  <w:p w:rsidR="00BA4D5D" w:rsidRDefault="00BA4D5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EA14B69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8D5AF9"/>
    <w:multiLevelType w:val="multilevel"/>
    <w:tmpl w:val="B7CE00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21DD2"/>
    <w:rsid w:val="00054DF5"/>
    <w:rsid w:val="00062CC8"/>
    <w:rsid w:val="000B01F5"/>
    <w:rsid w:val="000F4BFB"/>
    <w:rsid w:val="00196AD9"/>
    <w:rsid w:val="00196BDF"/>
    <w:rsid w:val="001B460F"/>
    <w:rsid w:val="00237642"/>
    <w:rsid w:val="00247266"/>
    <w:rsid w:val="00256E3C"/>
    <w:rsid w:val="00287F7F"/>
    <w:rsid w:val="002A230C"/>
    <w:rsid w:val="002A43FA"/>
    <w:rsid w:val="002B5884"/>
    <w:rsid w:val="002D2D8E"/>
    <w:rsid w:val="003511F3"/>
    <w:rsid w:val="003739A2"/>
    <w:rsid w:val="003857AB"/>
    <w:rsid w:val="003A1B14"/>
    <w:rsid w:val="003D050D"/>
    <w:rsid w:val="003E70C4"/>
    <w:rsid w:val="00403DDC"/>
    <w:rsid w:val="004B36CC"/>
    <w:rsid w:val="004C65C6"/>
    <w:rsid w:val="004E16B0"/>
    <w:rsid w:val="0054671C"/>
    <w:rsid w:val="005652DF"/>
    <w:rsid w:val="0057156E"/>
    <w:rsid w:val="005D6ECD"/>
    <w:rsid w:val="005F4183"/>
    <w:rsid w:val="0065054B"/>
    <w:rsid w:val="0066276E"/>
    <w:rsid w:val="00720836"/>
    <w:rsid w:val="00746150"/>
    <w:rsid w:val="007542B5"/>
    <w:rsid w:val="00762649"/>
    <w:rsid w:val="00805981"/>
    <w:rsid w:val="00893356"/>
    <w:rsid w:val="009678DB"/>
    <w:rsid w:val="009D570E"/>
    <w:rsid w:val="00A004B4"/>
    <w:rsid w:val="00A44305"/>
    <w:rsid w:val="00A52B31"/>
    <w:rsid w:val="00AB151D"/>
    <w:rsid w:val="00AC213E"/>
    <w:rsid w:val="00B65BF5"/>
    <w:rsid w:val="00B97BF6"/>
    <w:rsid w:val="00BA4D5D"/>
    <w:rsid w:val="00BE118B"/>
    <w:rsid w:val="00C04216"/>
    <w:rsid w:val="00CA2441"/>
    <w:rsid w:val="00CA4798"/>
    <w:rsid w:val="00CE21AD"/>
    <w:rsid w:val="00CF723A"/>
    <w:rsid w:val="00D409DD"/>
    <w:rsid w:val="00D804C3"/>
    <w:rsid w:val="00D9040F"/>
    <w:rsid w:val="00D961B7"/>
    <w:rsid w:val="00DC2070"/>
    <w:rsid w:val="00DF1BCD"/>
    <w:rsid w:val="00E21475"/>
    <w:rsid w:val="00E40BD0"/>
    <w:rsid w:val="00E51F4B"/>
    <w:rsid w:val="00E77D5B"/>
    <w:rsid w:val="00E90C22"/>
    <w:rsid w:val="00ED020E"/>
    <w:rsid w:val="00EF7735"/>
    <w:rsid w:val="00F073B0"/>
    <w:rsid w:val="00F46F04"/>
    <w:rsid w:val="00F77D43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70BC4196</Template>
  <TotalTime>26</TotalTime>
  <Pages>5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5</cp:revision>
  <cp:lastPrinted>2013-04-30T15:52:00Z</cp:lastPrinted>
  <dcterms:created xsi:type="dcterms:W3CDTF">2013-04-24T15:33:00Z</dcterms:created>
  <dcterms:modified xsi:type="dcterms:W3CDTF">2013-04-30T15:52:00Z</dcterms:modified>
</cp:coreProperties>
</file>