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5054B" w:rsidRPr="007D06A3" w:rsidRDefault="004C65C6" w:rsidP="004C65C6">
      <w:pPr>
        <w:pStyle w:val="ListParagraph"/>
        <w:numPr>
          <w:ilvl w:val="0"/>
          <w:numId w:val="1"/>
        </w:numPr>
        <w:rPr>
          <w:rFonts w:cstheme="minorHAnsi"/>
          <w:b/>
          <w:sz w:val="24"/>
          <w:szCs w:val="24"/>
        </w:rPr>
      </w:pPr>
      <w:r w:rsidRPr="007D06A3">
        <w:rPr>
          <w:rFonts w:cstheme="minorHAnsi"/>
          <w:b/>
          <w:sz w:val="24"/>
          <w:szCs w:val="24"/>
        </w:rPr>
        <w:t>Purpose</w:t>
      </w:r>
    </w:p>
    <w:p w:rsidR="00A12733" w:rsidRDefault="00A12733" w:rsidP="004C65C6">
      <w:pPr>
        <w:pStyle w:val="ListParagraph"/>
        <w:rPr>
          <w:rFonts w:cstheme="minorHAnsi"/>
          <w:sz w:val="24"/>
          <w:szCs w:val="24"/>
        </w:rPr>
      </w:pPr>
    </w:p>
    <w:p w:rsidR="004C65C6" w:rsidRPr="007D06A3" w:rsidRDefault="004C65C6" w:rsidP="004C65C6">
      <w:pPr>
        <w:pStyle w:val="ListParagraph"/>
        <w:rPr>
          <w:rFonts w:cstheme="minorHAnsi"/>
          <w:sz w:val="24"/>
          <w:szCs w:val="24"/>
        </w:rPr>
      </w:pPr>
      <w:r w:rsidRPr="007D06A3">
        <w:rPr>
          <w:rFonts w:cstheme="minorHAnsi"/>
          <w:sz w:val="24"/>
          <w:szCs w:val="24"/>
        </w:rPr>
        <w:t>To define and provide guidelines and instructions for the creation, revision, distribution, and tracking of EPIC Research &amp; Diagnostic</w:t>
      </w:r>
      <w:r w:rsidR="003117B3" w:rsidRPr="007D06A3">
        <w:rPr>
          <w:rFonts w:cstheme="minorHAnsi"/>
          <w:sz w:val="24"/>
          <w:szCs w:val="24"/>
        </w:rPr>
        <w:t>s, Inc.</w:t>
      </w:r>
      <w:r w:rsidRPr="007D06A3">
        <w:rPr>
          <w:rFonts w:cstheme="minorHAnsi"/>
          <w:sz w:val="24"/>
          <w:szCs w:val="24"/>
        </w:rPr>
        <w:t xml:space="preserve"> (EPIC) policy and procedure documents</w:t>
      </w:r>
    </w:p>
    <w:p w:rsidR="004C65C6" w:rsidRPr="007D06A3" w:rsidRDefault="004C65C6" w:rsidP="004C65C6">
      <w:pPr>
        <w:pStyle w:val="ListParagraph"/>
        <w:rPr>
          <w:rFonts w:cstheme="minorHAnsi"/>
          <w:sz w:val="24"/>
          <w:szCs w:val="24"/>
        </w:rPr>
      </w:pPr>
    </w:p>
    <w:p w:rsidR="004C65C6" w:rsidRPr="007D06A3" w:rsidRDefault="004C65C6" w:rsidP="004C65C6">
      <w:pPr>
        <w:pStyle w:val="ListParagraph"/>
        <w:numPr>
          <w:ilvl w:val="0"/>
          <w:numId w:val="1"/>
        </w:numPr>
        <w:rPr>
          <w:rFonts w:cstheme="minorHAnsi"/>
          <w:b/>
          <w:sz w:val="24"/>
          <w:szCs w:val="24"/>
        </w:rPr>
      </w:pPr>
      <w:r w:rsidRPr="007D06A3">
        <w:rPr>
          <w:rFonts w:cstheme="minorHAnsi"/>
          <w:b/>
          <w:sz w:val="24"/>
          <w:szCs w:val="24"/>
        </w:rPr>
        <w:t>Scope</w:t>
      </w:r>
    </w:p>
    <w:p w:rsidR="00A12733" w:rsidRDefault="00A12733" w:rsidP="004C65C6">
      <w:pPr>
        <w:pStyle w:val="ListParagraph"/>
        <w:rPr>
          <w:rFonts w:cstheme="minorHAnsi"/>
          <w:sz w:val="24"/>
          <w:szCs w:val="24"/>
        </w:rPr>
      </w:pPr>
    </w:p>
    <w:p w:rsidR="004C65C6" w:rsidRPr="007D06A3" w:rsidRDefault="004C65C6" w:rsidP="004C65C6">
      <w:pPr>
        <w:pStyle w:val="ListParagraph"/>
        <w:rPr>
          <w:rFonts w:cstheme="minorHAnsi"/>
          <w:sz w:val="24"/>
          <w:szCs w:val="24"/>
        </w:rPr>
      </w:pPr>
      <w:r w:rsidRPr="007D06A3">
        <w:rPr>
          <w:rFonts w:cstheme="minorHAnsi"/>
          <w:sz w:val="24"/>
          <w:szCs w:val="24"/>
        </w:rPr>
        <w:t>This document applies to all policies and procedures documents written at EPIC</w:t>
      </w:r>
    </w:p>
    <w:p w:rsidR="004C65C6" w:rsidRPr="007D06A3" w:rsidRDefault="004C65C6" w:rsidP="004C65C6">
      <w:pPr>
        <w:pStyle w:val="ListParagraph"/>
        <w:rPr>
          <w:rFonts w:cstheme="minorHAnsi"/>
          <w:sz w:val="24"/>
          <w:szCs w:val="24"/>
        </w:rPr>
      </w:pPr>
    </w:p>
    <w:p w:rsidR="004C65C6" w:rsidRDefault="004C65C6" w:rsidP="004C65C6">
      <w:pPr>
        <w:pStyle w:val="ListParagraph"/>
        <w:numPr>
          <w:ilvl w:val="0"/>
          <w:numId w:val="1"/>
        </w:numPr>
        <w:rPr>
          <w:rFonts w:cstheme="minorHAnsi"/>
          <w:b/>
          <w:sz w:val="24"/>
          <w:szCs w:val="24"/>
        </w:rPr>
      </w:pPr>
      <w:r w:rsidRPr="007D06A3">
        <w:rPr>
          <w:rFonts w:cstheme="minorHAnsi"/>
          <w:b/>
          <w:sz w:val="24"/>
          <w:szCs w:val="24"/>
        </w:rPr>
        <w:t>Definitions</w:t>
      </w:r>
    </w:p>
    <w:p w:rsidR="00A12733" w:rsidRPr="007D06A3" w:rsidRDefault="00A12733" w:rsidP="00A12733">
      <w:pPr>
        <w:pStyle w:val="ListParagraph"/>
        <w:rPr>
          <w:rFonts w:cstheme="minorHAnsi"/>
          <w:b/>
          <w:sz w:val="24"/>
          <w:szCs w:val="24"/>
        </w:rPr>
      </w:pPr>
    </w:p>
    <w:tbl>
      <w:tblPr>
        <w:tblStyle w:val="TableGrid"/>
        <w:tblW w:w="0" w:type="auto"/>
        <w:tblInd w:w="720" w:type="dxa"/>
        <w:tblLook w:val="04A0" w:firstRow="1" w:lastRow="0" w:firstColumn="1" w:lastColumn="0" w:noHBand="0" w:noVBand="1"/>
      </w:tblPr>
      <w:tblGrid>
        <w:gridCol w:w="2448"/>
        <w:gridCol w:w="6408"/>
      </w:tblGrid>
      <w:tr w:rsidR="004C65C6" w:rsidRPr="007D06A3" w:rsidTr="00A004B4">
        <w:tc>
          <w:tcPr>
            <w:tcW w:w="2448" w:type="dxa"/>
          </w:tcPr>
          <w:p w:rsidR="004C65C6" w:rsidRPr="007D06A3" w:rsidRDefault="004C65C6" w:rsidP="004C65C6">
            <w:pPr>
              <w:pStyle w:val="ListParagraph"/>
              <w:ind w:left="0"/>
              <w:rPr>
                <w:rFonts w:cstheme="minorHAnsi"/>
                <w:b/>
                <w:sz w:val="24"/>
                <w:szCs w:val="24"/>
              </w:rPr>
            </w:pPr>
            <w:r w:rsidRPr="007D06A3">
              <w:rPr>
                <w:rFonts w:cstheme="minorHAnsi"/>
                <w:b/>
                <w:sz w:val="24"/>
                <w:szCs w:val="24"/>
              </w:rPr>
              <w:t>Policy</w:t>
            </w:r>
          </w:p>
        </w:tc>
        <w:tc>
          <w:tcPr>
            <w:tcW w:w="6408" w:type="dxa"/>
          </w:tcPr>
          <w:p w:rsidR="004C65C6" w:rsidRPr="007D06A3" w:rsidRDefault="00A004B4" w:rsidP="004C65C6">
            <w:pPr>
              <w:pStyle w:val="ListParagraph"/>
              <w:ind w:left="0"/>
              <w:rPr>
                <w:rFonts w:cstheme="minorHAnsi"/>
                <w:sz w:val="24"/>
                <w:szCs w:val="24"/>
              </w:rPr>
            </w:pPr>
            <w:r w:rsidRPr="007D06A3">
              <w:rPr>
                <w:rFonts w:cstheme="minorHAnsi"/>
                <w:sz w:val="24"/>
                <w:szCs w:val="24"/>
              </w:rPr>
              <w:t>A definite course or method of action selected and intended to guide and determine decisions and direction</w:t>
            </w:r>
            <w:r w:rsidR="00CE21AD" w:rsidRPr="007D06A3">
              <w:rPr>
                <w:rFonts w:cstheme="minorHAnsi"/>
                <w:sz w:val="24"/>
                <w:szCs w:val="24"/>
              </w:rPr>
              <w:t>.</w:t>
            </w:r>
          </w:p>
        </w:tc>
      </w:tr>
      <w:tr w:rsidR="004C65C6" w:rsidRPr="007D06A3" w:rsidTr="00A004B4">
        <w:tc>
          <w:tcPr>
            <w:tcW w:w="2448" w:type="dxa"/>
          </w:tcPr>
          <w:p w:rsidR="004C65C6" w:rsidRPr="007D06A3" w:rsidRDefault="004C65C6" w:rsidP="004C65C6">
            <w:pPr>
              <w:pStyle w:val="ListParagraph"/>
              <w:ind w:left="0"/>
              <w:rPr>
                <w:rFonts w:cstheme="minorHAnsi"/>
                <w:b/>
                <w:sz w:val="24"/>
                <w:szCs w:val="24"/>
              </w:rPr>
            </w:pPr>
            <w:r w:rsidRPr="007D06A3">
              <w:rPr>
                <w:rFonts w:cstheme="minorHAnsi"/>
                <w:b/>
                <w:sz w:val="24"/>
                <w:szCs w:val="24"/>
              </w:rPr>
              <w:t>Procedure</w:t>
            </w:r>
          </w:p>
        </w:tc>
        <w:tc>
          <w:tcPr>
            <w:tcW w:w="6408" w:type="dxa"/>
          </w:tcPr>
          <w:p w:rsidR="004C65C6" w:rsidRPr="007D06A3" w:rsidRDefault="00CE21AD" w:rsidP="004C65C6">
            <w:pPr>
              <w:pStyle w:val="ListParagraph"/>
              <w:ind w:left="0"/>
              <w:rPr>
                <w:rFonts w:cstheme="minorHAnsi"/>
                <w:sz w:val="24"/>
                <w:szCs w:val="24"/>
              </w:rPr>
            </w:pPr>
            <w:r w:rsidRPr="007D06A3">
              <w:rPr>
                <w:rFonts w:cstheme="minorHAnsi"/>
                <w:sz w:val="24"/>
                <w:szCs w:val="24"/>
              </w:rPr>
              <w:t>A stepwise series of instructions used to obtain a desired outcome.</w:t>
            </w:r>
          </w:p>
        </w:tc>
      </w:tr>
      <w:tr w:rsidR="004C65C6" w:rsidRPr="007D06A3" w:rsidTr="00A004B4">
        <w:tc>
          <w:tcPr>
            <w:tcW w:w="2448" w:type="dxa"/>
          </w:tcPr>
          <w:p w:rsidR="004C65C6" w:rsidRPr="007D06A3" w:rsidRDefault="004C65C6" w:rsidP="004C65C6">
            <w:pPr>
              <w:pStyle w:val="ListParagraph"/>
              <w:ind w:left="0"/>
              <w:rPr>
                <w:rFonts w:cstheme="minorHAnsi"/>
                <w:b/>
                <w:sz w:val="24"/>
                <w:szCs w:val="24"/>
              </w:rPr>
            </w:pPr>
            <w:r w:rsidRPr="007D06A3">
              <w:rPr>
                <w:rFonts w:cstheme="minorHAnsi"/>
                <w:b/>
                <w:sz w:val="24"/>
                <w:szCs w:val="24"/>
              </w:rPr>
              <w:t>Document Number</w:t>
            </w:r>
          </w:p>
        </w:tc>
        <w:tc>
          <w:tcPr>
            <w:tcW w:w="6408" w:type="dxa"/>
          </w:tcPr>
          <w:p w:rsidR="004C65C6" w:rsidRPr="007D06A3" w:rsidRDefault="00CE21AD" w:rsidP="004C65C6">
            <w:pPr>
              <w:pStyle w:val="ListParagraph"/>
              <w:ind w:left="0"/>
              <w:rPr>
                <w:rFonts w:cstheme="minorHAnsi"/>
                <w:sz w:val="24"/>
                <w:szCs w:val="24"/>
              </w:rPr>
            </w:pPr>
            <w:r w:rsidRPr="007D06A3">
              <w:rPr>
                <w:rFonts w:cstheme="minorHAnsi"/>
                <w:sz w:val="24"/>
                <w:szCs w:val="24"/>
              </w:rPr>
              <w:t>A unique alpha-numeric sequence assigned to a specific type of controlled document.</w:t>
            </w:r>
          </w:p>
        </w:tc>
      </w:tr>
      <w:tr w:rsidR="004C65C6" w:rsidRPr="007D06A3" w:rsidTr="00A004B4">
        <w:tc>
          <w:tcPr>
            <w:tcW w:w="2448" w:type="dxa"/>
          </w:tcPr>
          <w:p w:rsidR="004C65C6" w:rsidRPr="007D06A3" w:rsidRDefault="004C65C6" w:rsidP="004C65C6">
            <w:pPr>
              <w:pStyle w:val="ListParagraph"/>
              <w:ind w:left="0"/>
              <w:rPr>
                <w:rFonts w:cstheme="minorHAnsi"/>
                <w:b/>
                <w:sz w:val="24"/>
                <w:szCs w:val="24"/>
              </w:rPr>
            </w:pPr>
            <w:r w:rsidRPr="007D06A3">
              <w:rPr>
                <w:rFonts w:cstheme="minorHAnsi"/>
                <w:b/>
                <w:sz w:val="24"/>
                <w:szCs w:val="24"/>
              </w:rPr>
              <w:t>Version Number</w:t>
            </w:r>
          </w:p>
        </w:tc>
        <w:tc>
          <w:tcPr>
            <w:tcW w:w="6408" w:type="dxa"/>
          </w:tcPr>
          <w:p w:rsidR="004C65C6" w:rsidRPr="007D06A3" w:rsidRDefault="00CE21AD" w:rsidP="004C65C6">
            <w:pPr>
              <w:pStyle w:val="ListParagraph"/>
              <w:ind w:left="0"/>
              <w:rPr>
                <w:rFonts w:cstheme="minorHAnsi"/>
                <w:sz w:val="24"/>
                <w:szCs w:val="24"/>
              </w:rPr>
            </w:pPr>
            <w:r w:rsidRPr="007D06A3">
              <w:rPr>
                <w:rFonts w:cstheme="minorHAnsi"/>
                <w:sz w:val="24"/>
                <w:szCs w:val="24"/>
              </w:rPr>
              <w:t>A unique alpha-numeric sequence assigned to a specific controlled document that indicates the number of revisions during the document’s history.</w:t>
            </w:r>
          </w:p>
        </w:tc>
      </w:tr>
      <w:tr w:rsidR="004C65C6" w:rsidRPr="007D06A3" w:rsidTr="00A004B4">
        <w:tc>
          <w:tcPr>
            <w:tcW w:w="2448" w:type="dxa"/>
          </w:tcPr>
          <w:p w:rsidR="004C65C6" w:rsidRPr="007D06A3" w:rsidRDefault="004C65C6" w:rsidP="004C65C6">
            <w:pPr>
              <w:pStyle w:val="ListParagraph"/>
              <w:ind w:left="0"/>
              <w:rPr>
                <w:rFonts w:cstheme="minorHAnsi"/>
                <w:b/>
                <w:sz w:val="24"/>
                <w:szCs w:val="24"/>
              </w:rPr>
            </w:pPr>
            <w:r w:rsidRPr="007D06A3">
              <w:rPr>
                <w:rFonts w:cstheme="minorHAnsi"/>
                <w:b/>
                <w:sz w:val="24"/>
                <w:szCs w:val="24"/>
              </w:rPr>
              <w:t>Draft Document</w:t>
            </w:r>
          </w:p>
        </w:tc>
        <w:tc>
          <w:tcPr>
            <w:tcW w:w="6408" w:type="dxa"/>
          </w:tcPr>
          <w:p w:rsidR="004C65C6" w:rsidRPr="007D06A3" w:rsidRDefault="00CE21AD" w:rsidP="004C65C6">
            <w:pPr>
              <w:pStyle w:val="ListParagraph"/>
              <w:ind w:left="0"/>
              <w:rPr>
                <w:rFonts w:cstheme="minorHAnsi"/>
                <w:sz w:val="24"/>
                <w:szCs w:val="24"/>
              </w:rPr>
            </w:pPr>
            <w:r w:rsidRPr="007D06A3">
              <w:rPr>
                <w:rFonts w:cstheme="minorHAnsi"/>
                <w:sz w:val="24"/>
                <w:szCs w:val="24"/>
              </w:rPr>
              <w:t>A proposed document that has not be</w:t>
            </w:r>
            <w:r w:rsidR="00A220EB">
              <w:rPr>
                <w:rFonts w:cstheme="minorHAnsi"/>
                <w:sz w:val="24"/>
                <w:szCs w:val="24"/>
              </w:rPr>
              <w:t>en</w:t>
            </w:r>
            <w:r w:rsidRPr="007D06A3">
              <w:rPr>
                <w:rFonts w:cstheme="minorHAnsi"/>
                <w:sz w:val="24"/>
                <w:szCs w:val="24"/>
              </w:rPr>
              <w:t xml:space="preserve"> approved for final use.  </w:t>
            </w:r>
          </w:p>
        </w:tc>
      </w:tr>
      <w:tr w:rsidR="004C65C6" w:rsidRPr="007D06A3" w:rsidTr="00A004B4">
        <w:tc>
          <w:tcPr>
            <w:tcW w:w="2448" w:type="dxa"/>
          </w:tcPr>
          <w:p w:rsidR="004C65C6" w:rsidRPr="007D06A3" w:rsidRDefault="004C65C6" w:rsidP="004C65C6">
            <w:pPr>
              <w:pStyle w:val="ListParagraph"/>
              <w:ind w:left="0"/>
              <w:rPr>
                <w:rFonts w:cstheme="minorHAnsi"/>
                <w:b/>
                <w:sz w:val="24"/>
                <w:szCs w:val="24"/>
              </w:rPr>
            </w:pPr>
            <w:r w:rsidRPr="007D06A3">
              <w:rPr>
                <w:rFonts w:cstheme="minorHAnsi"/>
                <w:b/>
                <w:sz w:val="24"/>
                <w:szCs w:val="24"/>
              </w:rPr>
              <w:t>Final Document</w:t>
            </w:r>
          </w:p>
        </w:tc>
        <w:tc>
          <w:tcPr>
            <w:tcW w:w="6408" w:type="dxa"/>
          </w:tcPr>
          <w:p w:rsidR="004C65C6" w:rsidRPr="007D06A3" w:rsidRDefault="00CE21AD" w:rsidP="004C65C6">
            <w:pPr>
              <w:pStyle w:val="ListParagraph"/>
              <w:ind w:left="0"/>
              <w:rPr>
                <w:rFonts w:cstheme="minorHAnsi"/>
                <w:sz w:val="24"/>
                <w:szCs w:val="24"/>
              </w:rPr>
            </w:pPr>
            <w:r w:rsidRPr="007D06A3">
              <w:rPr>
                <w:rFonts w:cstheme="minorHAnsi"/>
                <w:sz w:val="24"/>
                <w:szCs w:val="24"/>
              </w:rPr>
              <w:t>An approved document that has been released for use.</w:t>
            </w:r>
          </w:p>
        </w:tc>
      </w:tr>
      <w:tr w:rsidR="004C65C6" w:rsidRPr="007D06A3" w:rsidTr="00A004B4">
        <w:tc>
          <w:tcPr>
            <w:tcW w:w="2448" w:type="dxa"/>
          </w:tcPr>
          <w:p w:rsidR="004C65C6" w:rsidRPr="007D06A3" w:rsidRDefault="004C65C6" w:rsidP="004C65C6">
            <w:pPr>
              <w:pStyle w:val="ListParagraph"/>
              <w:ind w:left="0"/>
              <w:rPr>
                <w:rFonts w:cstheme="minorHAnsi"/>
                <w:b/>
                <w:sz w:val="24"/>
                <w:szCs w:val="24"/>
              </w:rPr>
            </w:pPr>
            <w:r w:rsidRPr="007D06A3">
              <w:rPr>
                <w:rFonts w:cstheme="minorHAnsi"/>
                <w:b/>
                <w:sz w:val="24"/>
                <w:szCs w:val="24"/>
              </w:rPr>
              <w:t>Effective Date</w:t>
            </w:r>
          </w:p>
        </w:tc>
        <w:tc>
          <w:tcPr>
            <w:tcW w:w="6408" w:type="dxa"/>
          </w:tcPr>
          <w:p w:rsidR="004C65C6" w:rsidRPr="007D06A3" w:rsidRDefault="00CE21AD" w:rsidP="004C65C6">
            <w:pPr>
              <w:pStyle w:val="ListParagraph"/>
              <w:ind w:left="0"/>
              <w:rPr>
                <w:rFonts w:cstheme="minorHAnsi"/>
                <w:sz w:val="24"/>
                <w:szCs w:val="24"/>
              </w:rPr>
            </w:pPr>
            <w:r w:rsidRPr="007D06A3">
              <w:rPr>
                <w:rFonts w:cstheme="minorHAnsi"/>
                <w:sz w:val="24"/>
                <w:szCs w:val="24"/>
              </w:rPr>
              <w:t xml:space="preserve">The date that a document becomes active and implemented.  </w:t>
            </w:r>
          </w:p>
        </w:tc>
      </w:tr>
      <w:tr w:rsidR="004C65C6" w:rsidRPr="007D06A3" w:rsidTr="00A004B4">
        <w:tc>
          <w:tcPr>
            <w:tcW w:w="2448" w:type="dxa"/>
          </w:tcPr>
          <w:p w:rsidR="004C65C6" w:rsidRPr="007D06A3" w:rsidRDefault="004C65C6" w:rsidP="004C65C6">
            <w:pPr>
              <w:pStyle w:val="ListParagraph"/>
              <w:ind w:left="0"/>
              <w:rPr>
                <w:rFonts w:cstheme="minorHAnsi"/>
                <w:b/>
                <w:sz w:val="24"/>
                <w:szCs w:val="24"/>
              </w:rPr>
            </w:pPr>
            <w:r w:rsidRPr="007D06A3">
              <w:rPr>
                <w:rFonts w:cstheme="minorHAnsi"/>
                <w:b/>
                <w:sz w:val="24"/>
                <w:szCs w:val="24"/>
              </w:rPr>
              <w:t>Approval Date</w:t>
            </w:r>
          </w:p>
        </w:tc>
        <w:tc>
          <w:tcPr>
            <w:tcW w:w="6408" w:type="dxa"/>
          </w:tcPr>
          <w:p w:rsidR="004C65C6" w:rsidRPr="007D06A3" w:rsidRDefault="00CE21AD" w:rsidP="004C65C6">
            <w:pPr>
              <w:pStyle w:val="ListParagraph"/>
              <w:ind w:left="0"/>
              <w:rPr>
                <w:rFonts w:cstheme="minorHAnsi"/>
                <w:sz w:val="24"/>
                <w:szCs w:val="24"/>
              </w:rPr>
            </w:pPr>
            <w:r w:rsidRPr="007D06A3">
              <w:rPr>
                <w:rFonts w:cstheme="minorHAnsi"/>
                <w:sz w:val="24"/>
                <w:szCs w:val="24"/>
              </w:rPr>
              <w:t>The date that a document is approved for use, but has not been implemented.</w:t>
            </w:r>
          </w:p>
        </w:tc>
      </w:tr>
      <w:tr w:rsidR="004C65C6" w:rsidRPr="007D06A3" w:rsidTr="00A004B4">
        <w:tc>
          <w:tcPr>
            <w:tcW w:w="2448" w:type="dxa"/>
          </w:tcPr>
          <w:p w:rsidR="004C65C6" w:rsidRPr="007D06A3" w:rsidRDefault="004C65C6" w:rsidP="004C65C6">
            <w:pPr>
              <w:pStyle w:val="ListParagraph"/>
              <w:ind w:left="0"/>
              <w:rPr>
                <w:rFonts w:cstheme="minorHAnsi"/>
                <w:b/>
                <w:sz w:val="24"/>
                <w:szCs w:val="24"/>
              </w:rPr>
            </w:pPr>
            <w:r w:rsidRPr="007D06A3">
              <w:rPr>
                <w:rFonts w:cstheme="minorHAnsi"/>
                <w:b/>
                <w:sz w:val="24"/>
                <w:szCs w:val="24"/>
              </w:rPr>
              <w:t>Approval/Approved</w:t>
            </w:r>
          </w:p>
        </w:tc>
        <w:tc>
          <w:tcPr>
            <w:tcW w:w="6408" w:type="dxa"/>
          </w:tcPr>
          <w:p w:rsidR="004C65C6" w:rsidRPr="007D06A3" w:rsidRDefault="00CE21AD" w:rsidP="004C65C6">
            <w:pPr>
              <w:pStyle w:val="ListParagraph"/>
              <w:ind w:left="0"/>
              <w:rPr>
                <w:rFonts w:cstheme="minorHAnsi"/>
                <w:sz w:val="24"/>
                <w:szCs w:val="24"/>
              </w:rPr>
            </w:pPr>
            <w:r w:rsidRPr="007D06A3">
              <w:rPr>
                <w:rFonts w:cstheme="minorHAnsi"/>
                <w:sz w:val="24"/>
                <w:szCs w:val="24"/>
              </w:rPr>
              <w:t>Agreement with the proposed document as written.</w:t>
            </w:r>
          </w:p>
        </w:tc>
      </w:tr>
      <w:tr w:rsidR="004C65C6" w:rsidRPr="007D06A3" w:rsidTr="00A004B4">
        <w:tc>
          <w:tcPr>
            <w:tcW w:w="2448" w:type="dxa"/>
          </w:tcPr>
          <w:p w:rsidR="004C65C6" w:rsidRPr="007D06A3" w:rsidRDefault="00A004B4" w:rsidP="004C65C6">
            <w:pPr>
              <w:pStyle w:val="ListParagraph"/>
              <w:ind w:left="0"/>
              <w:rPr>
                <w:rFonts w:cstheme="minorHAnsi"/>
                <w:b/>
                <w:sz w:val="24"/>
                <w:szCs w:val="24"/>
              </w:rPr>
            </w:pPr>
            <w:r w:rsidRPr="007D06A3">
              <w:rPr>
                <w:rFonts w:cstheme="minorHAnsi"/>
                <w:b/>
                <w:sz w:val="24"/>
                <w:szCs w:val="24"/>
              </w:rPr>
              <w:t>Rejection/Rejected</w:t>
            </w:r>
          </w:p>
        </w:tc>
        <w:tc>
          <w:tcPr>
            <w:tcW w:w="6408" w:type="dxa"/>
          </w:tcPr>
          <w:p w:rsidR="004C65C6" w:rsidRPr="007D06A3" w:rsidRDefault="00CE21AD" w:rsidP="004C65C6">
            <w:pPr>
              <w:pStyle w:val="ListParagraph"/>
              <w:ind w:left="0"/>
              <w:rPr>
                <w:rFonts w:cstheme="minorHAnsi"/>
                <w:sz w:val="24"/>
                <w:szCs w:val="24"/>
              </w:rPr>
            </w:pPr>
            <w:r w:rsidRPr="007D06A3">
              <w:rPr>
                <w:rFonts w:cstheme="minorHAnsi"/>
                <w:sz w:val="24"/>
                <w:szCs w:val="24"/>
              </w:rPr>
              <w:t>Disagreement with the proposed document as written.</w:t>
            </w:r>
          </w:p>
        </w:tc>
      </w:tr>
    </w:tbl>
    <w:p w:rsidR="004C65C6" w:rsidRPr="007D06A3" w:rsidRDefault="004C65C6" w:rsidP="004C65C6">
      <w:pPr>
        <w:pStyle w:val="ListParagraph"/>
        <w:rPr>
          <w:rFonts w:cstheme="minorHAnsi"/>
          <w:b/>
          <w:sz w:val="24"/>
          <w:szCs w:val="24"/>
        </w:rPr>
      </w:pPr>
    </w:p>
    <w:p w:rsidR="004C65C6" w:rsidRDefault="004C65C6" w:rsidP="004C65C6">
      <w:pPr>
        <w:pStyle w:val="ListParagraph"/>
        <w:numPr>
          <w:ilvl w:val="0"/>
          <w:numId w:val="1"/>
        </w:numPr>
        <w:rPr>
          <w:rFonts w:cstheme="minorHAnsi"/>
          <w:b/>
          <w:sz w:val="24"/>
          <w:szCs w:val="24"/>
        </w:rPr>
      </w:pPr>
      <w:r w:rsidRPr="007D06A3">
        <w:rPr>
          <w:rFonts w:cstheme="minorHAnsi"/>
          <w:b/>
          <w:sz w:val="24"/>
          <w:szCs w:val="24"/>
        </w:rPr>
        <w:t>Responsibilities</w:t>
      </w:r>
    </w:p>
    <w:p w:rsidR="00A12733" w:rsidRPr="007D06A3" w:rsidRDefault="00A12733" w:rsidP="00A12733">
      <w:pPr>
        <w:pStyle w:val="ListParagraph"/>
        <w:rPr>
          <w:rFonts w:cstheme="minorHAnsi"/>
          <w:b/>
          <w:sz w:val="24"/>
          <w:szCs w:val="24"/>
        </w:rPr>
      </w:pPr>
    </w:p>
    <w:tbl>
      <w:tblPr>
        <w:tblStyle w:val="TableGrid"/>
        <w:tblW w:w="0" w:type="auto"/>
        <w:tblInd w:w="720" w:type="dxa"/>
        <w:tblLook w:val="04A0" w:firstRow="1" w:lastRow="0" w:firstColumn="1" w:lastColumn="0" w:noHBand="0" w:noVBand="1"/>
      </w:tblPr>
      <w:tblGrid>
        <w:gridCol w:w="2448"/>
        <w:gridCol w:w="6408"/>
      </w:tblGrid>
      <w:tr w:rsidR="004C65C6" w:rsidRPr="007D06A3" w:rsidTr="003739A2">
        <w:tc>
          <w:tcPr>
            <w:tcW w:w="2448" w:type="dxa"/>
          </w:tcPr>
          <w:p w:rsidR="004C65C6" w:rsidRPr="007D06A3" w:rsidRDefault="002B5884" w:rsidP="004C65C6">
            <w:pPr>
              <w:pStyle w:val="ListParagraph"/>
              <w:ind w:left="0"/>
              <w:rPr>
                <w:rFonts w:cstheme="minorHAnsi"/>
                <w:b/>
                <w:sz w:val="24"/>
                <w:szCs w:val="24"/>
              </w:rPr>
            </w:pPr>
            <w:r w:rsidRPr="007D06A3">
              <w:rPr>
                <w:rFonts w:cstheme="minorHAnsi"/>
                <w:b/>
                <w:sz w:val="24"/>
                <w:szCs w:val="24"/>
              </w:rPr>
              <w:t>User</w:t>
            </w:r>
          </w:p>
        </w:tc>
        <w:tc>
          <w:tcPr>
            <w:tcW w:w="6408" w:type="dxa"/>
          </w:tcPr>
          <w:p w:rsidR="004C65C6" w:rsidRPr="007D06A3" w:rsidRDefault="002B5884" w:rsidP="002B5884">
            <w:pPr>
              <w:pStyle w:val="ListParagraph"/>
              <w:numPr>
                <w:ilvl w:val="0"/>
                <w:numId w:val="2"/>
              </w:numPr>
              <w:rPr>
                <w:rFonts w:cstheme="minorHAnsi"/>
                <w:sz w:val="24"/>
                <w:szCs w:val="24"/>
              </w:rPr>
            </w:pPr>
            <w:r w:rsidRPr="007D06A3">
              <w:rPr>
                <w:rFonts w:cstheme="minorHAnsi"/>
                <w:sz w:val="24"/>
                <w:szCs w:val="24"/>
              </w:rPr>
              <w:t>Complies with the policy and procedure for all new or revised documents.</w:t>
            </w:r>
          </w:p>
          <w:p w:rsidR="002B5884" w:rsidRPr="007D06A3" w:rsidRDefault="002B5884" w:rsidP="002B5884">
            <w:pPr>
              <w:pStyle w:val="ListParagraph"/>
              <w:numPr>
                <w:ilvl w:val="0"/>
                <w:numId w:val="2"/>
              </w:numPr>
              <w:rPr>
                <w:rFonts w:cstheme="minorHAnsi"/>
                <w:sz w:val="24"/>
                <w:szCs w:val="24"/>
              </w:rPr>
            </w:pPr>
            <w:r w:rsidRPr="007D06A3">
              <w:rPr>
                <w:rFonts w:cstheme="minorHAnsi"/>
                <w:sz w:val="24"/>
                <w:szCs w:val="24"/>
              </w:rPr>
              <w:t>Ensures the most current version of this document is used when referenced.</w:t>
            </w:r>
          </w:p>
        </w:tc>
      </w:tr>
      <w:tr w:rsidR="004C65C6" w:rsidRPr="007D06A3" w:rsidTr="003739A2">
        <w:tc>
          <w:tcPr>
            <w:tcW w:w="2448" w:type="dxa"/>
          </w:tcPr>
          <w:p w:rsidR="004C65C6" w:rsidRPr="007D06A3" w:rsidRDefault="002B5884" w:rsidP="004C65C6">
            <w:pPr>
              <w:pStyle w:val="ListParagraph"/>
              <w:ind w:left="0"/>
              <w:rPr>
                <w:rFonts w:cstheme="minorHAnsi"/>
                <w:b/>
                <w:sz w:val="24"/>
                <w:szCs w:val="24"/>
              </w:rPr>
            </w:pPr>
            <w:r w:rsidRPr="007D06A3">
              <w:rPr>
                <w:rFonts w:cstheme="minorHAnsi"/>
                <w:b/>
                <w:sz w:val="24"/>
                <w:szCs w:val="24"/>
              </w:rPr>
              <w:t>Department</w:t>
            </w:r>
            <w:r w:rsidR="003739A2" w:rsidRPr="007D06A3">
              <w:rPr>
                <w:rFonts w:cstheme="minorHAnsi"/>
                <w:b/>
                <w:sz w:val="24"/>
                <w:szCs w:val="24"/>
              </w:rPr>
              <w:t>al</w:t>
            </w:r>
            <w:r w:rsidRPr="007D06A3">
              <w:rPr>
                <w:rFonts w:cstheme="minorHAnsi"/>
                <w:b/>
                <w:sz w:val="24"/>
                <w:szCs w:val="24"/>
              </w:rPr>
              <w:t xml:space="preserve"> Management</w:t>
            </w:r>
          </w:p>
        </w:tc>
        <w:tc>
          <w:tcPr>
            <w:tcW w:w="6408" w:type="dxa"/>
          </w:tcPr>
          <w:p w:rsidR="004C65C6" w:rsidRPr="007D06A3" w:rsidRDefault="003739A2" w:rsidP="002B5884">
            <w:pPr>
              <w:pStyle w:val="ListParagraph"/>
              <w:numPr>
                <w:ilvl w:val="0"/>
                <w:numId w:val="3"/>
              </w:numPr>
              <w:rPr>
                <w:rFonts w:cstheme="minorHAnsi"/>
                <w:sz w:val="24"/>
                <w:szCs w:val="24"/>
              </w:rPr>
            </w:pPr>
            <w:r w:rsidRPr="007D06A3">
              <w:rPr>
                <w:rFonts w:cstheme="minorHAnsi"/>
                <w:sz w:val="24"/>
                <w:szCs w:val="24"/>
              </w:rPr>
              <w:t>Ensures departmental personnel are properly trained before using this policy or procedure.</w:t>
            </w:r>
          </w:p>
          <w:p w:rsidR="003739A2" w:rsidRPr="007D06A3" w:rsidRDefault="003739A2" w:rsidP="002B5884">
            <w:pPr>
              <w:pStyle w:val="ListParagraph"/>
              <w:numPr>
                <w:ilvl w:val="0"/>
                <w:numId w:val="3"/>
              </w:numPr>
              <w:rPr>
                <w:rFonts w:cstheme="minorHAnsi"/>
                <w:sz w:val="24"/>
                <w:szCs w:val="24"/>
              </w:rPr>
            </w:pPr>
            <w:r w:rsidRPr="007D06A3">
              <w:rPr>
                <w:rFonts w:cstheme="minorHAnsi"/>
                <w:sz w:val="24"/>
                <w:szCs w:val="24"/>
              </w:rPr>
              <w:lastRenderedPageBreak/>
              <w:t>Provides a timely review and approval/rejection of a draft document.</w:t>
            </w:r>
          </w:p>
        </w:tc>
      </w:tr>
      <w:tr w:rsidR="002B5884" w:rsidRPr="007D06A3" w:rsidTr="003739A2">
        <w:tc>
          <w:tcPr>
            <w:tcW w:w="2448" w:type="dxa"/>
          </w:tcPr>
          <w:p w:rsidR="002B5884" w:rsidRPr="007D06A3" w:rsidRDefault="00F70DAD" w:rsidP="004C65C6">
            <w:pPr>
              <w:pStyle w:val="ListParagraph"/>
              <w:ind w:left="0"/>
              <w:rPr>
                <w:rFonts w:cstheme="minorHAnsi"/>
                <w:b/>
                <w:sz w:val="24"/>
                <w:szCs w:val="24"/>
              </w:rPr>
            </w:pPr>
            <w:r w:rsidRPr="007D06A3">
              <w:rPr>
                <w:rFonts w:cstheme="minorHAnsi"/>
                <w:b/>
                <w:sz w:val="24"/>
                <w:szCs w:val="24"/>
              </w:rPr>
              <w:lastRenderedPageBreak/>
              <w:t>Quality Assurance</w:t>
            </w:r>
          </w:p>
        </w:tc>
        <w:tc>
          <w:tcPr>
            <w:tcW w:w="6408" w:type="dxa"/>
          </w:tcPr>
          <w:p w:rsidR="002B5884" w:rsidRPr="007D06A3" w:rsidRDefault="003739A2" w:rsidP="003739A2">
            <w:pPr>
              <w:pStyle w:val="ListParagraph"/>
              <w:numPr>
                <w:ilvl w:val="0"/>
                <w:numId w:val="4"/>
              </w:numPr>
              <w:rPr>
                <w:rFonts w:cstheme="minorHAnsi"/>
                <w:sz w:val="24"/>
                <w:szCs w:val="24"/>
              </w:rPr>
            </w:pPr>
            <w:r w:rsidRPr="007D06A3">
              <w:rPr>
                <w:rFonts w:cstheme="minorHAnsi"/>
                <w:sz w:val="24"/>
                <w:szCs w:val="24"/>
              </w:rPr>
              <w:t>Complies and enforces the document control standards within this document.</w:t>
            </w:r>
          </w:p>
          <w:p w:rsidR="003739A2" w:rsidRPr="007D06A3" w:rsidRDefault="003739A2" w:rsidP="003739A2">
            <w:pPr>
              <w:pStyle w:val="ListParagraph"/>
              <w:numPr>
                <w:ilvl w:val="0"/>
                <w:numId w:val="4"/>
              </w:numPr>
              <w:rPr>
                <w:rFonts w:cstheme="minorHAnsi"/>
                <w:sz w:val="24"/>
                <w:szCs w:val="24"/>
              </w:rPr>
            </w:pPr>
            <w:r w:rsidRPr="007D06A3">
              <w:rPr>
                <w:rFonts w:cstheme="minorHAnsi"/>
                <w:sz w:val="24"/>
                <w:szCs w:val="24"/>
              </w:rPr>
              <w:t>Monitors the implementation and effectiveness of this document.</w:t>
            </w:r>
          </w:p>
          <w:p w:rsidR="003739A2" w:rsidRPr="007D06A3" w:rsidRDefault="003739A2" w:rsidP="003739A2">
            <w:pPr>
              <w:pStyle w:val="ListParagraph"/>
              <w:numPr>
                <w:ilvl w:val="0"/>
                <w:numId w:val="4"/>
              </w:numPr>
              <w:rPr>
                <w:rFonts w:cstheme="minorHAnsi"/>
                <w:sz w:val="24"/>
                <w:szCs w:val="24"/>
              </w:rPr>
            </w:pPr>
            <w:r w:rsidRPr="007D06A3">
              <w:rPr>
                <w:rFonts w:cstheme="minorHAnsi"/>
                <w:sz w:val="24"/>
                <w:szCs w:val="24"/>
              </w:rPr>
              <w:t>Assists Users and Departmental Management with writing/revising documents.</w:t>
            </w:r>
          </w:p>
        </w:tc>
      </w:tr>
    </w:tbl>
    <w:p w:rsidR="004C65C6" w:rsidRPr="007D06A3" w:rsidRDefault="004C65C6" w:rsidP="004C65C6">
      <w:pPr>
        <w:pStyle w:val="ListParagraph"/>
        <w:rPr>
          <w:rFonts w:cstheme="minorHAnsi"/>
          <w:b/>
          <w:sz w:val="24"/>
          <w:szCs w:val="24"/>
        </w:rPr>
      </w:pPr>
    </w:p>
    <w:p w:rsidR="004C65C6" w:rsidRPr="007D06A3" w:rsidRDefault="004C65C6" w:rsidP="004C65C6">
      <w:pPr>
        <w:pStyle w:val="ListParagraph"/>
        <w:numPr>
          <w:ilvl w:val="0"/>
          <w:numId w:val="1"/>
        </w:numPr>
        <w:rPr>
          <w:rFonts w:cstheme="minorHAnsi"/>
          <w:b/>
          <w:sz w:val="24"/>
          <w:szCs w:val="24"/>
        </w:rPr>
      </w:pPr>
      <w:r w:rsidRPr="007D06A3">
        <w:rPr>
          <w:rFonts w:cstheme="minorHAnsi"/>
          <w:b/>
          <w:sz w:val="24"/>
          <w:szCs w:val="24"/>
        </w:rPr>
        <w:t>Policy</w:t>
      </w:r>
    </w:p>
    <w:p w:rsidR="00A12733" w:rsidRDefault="00A12733" w:rsidP="00A12733">
      <w:pPr>
        <w:pStyle w:val="ListParagraph"/>
        <w:ind w:left="1440"/>
        <w:rPr>
          <w:rFonts w:cstheme="minorHAnsi"/>
          <w:sz w:val="24"/>
          <w:szCs w:val="24"/>
        </w:rPr>
      </w:pPr>
    </w:p>
    <w:p w:rsidR="004C65C6" w:rsidRPr="007D06A3" w:rsidRDefault="00177055" w:rsidP="00177055">
      <w:pPr>
        <w:pStyle w:val="ListParagraph"/>
        <w:numPr>
          <w:ilvl w:val="1"/>
          <w:numId w:val="1"/>
        </w:numPr>
        <w:rPr>
          <w:rFonts w:cstheme="minorHAnsi"/>
          <w:sz w:val="24"/>
          <w:szCs w:val="24"/>
        </w:rPr>
      </w:pPr>
      <w:r w:rsidRPr="007D06A3">
        <w:rPr>
          <w:rFonts w:cstheme="minorHAnsi"/>
          <w:sz w:val="24"/>
          <w:szCs w:val="24"/>
        </w:rPr>
        <w:t>Document Numbering System</w:t>
      </w:r>
    </w:p>
    <w:p w:rsidR="00177055" w:rsidRPr="007D06A3" w:rsidRDefault="00177055" w:rsidP="00177055">
      <w:pPr>
        <w:pStyle w:val="ListParagraph"/>
        <w:numPr>
          <w:ilvl w:val="2"/>
          <w:numId w:val="1"/>
        </w:numPr>
        <w:rPr>
          <w:rFonts w:cstheme="minorHAnsi"/>
          <w:sz w:val="24"/>
          <w:szCs w:val="24"/>
        </w:rPr>
      </w:pPr>
      <w:r w:rsidRPr="007D06A3">
        <w:rPr>
          <w:rFonts w:cstheme="minorHAnsi"/>
          <w:sz w:val="24"/>
          <w:szCs w:val="24"/>
        </w:rPr>
        <w:t>Quality Assurance assigns a unique number that correlates to the type or category of the document, sequential number and revision number.  The structure is XX-000.000.</w:t>
      </w:r>
      <w:r w:rsidR="00E26E3D" w:rsidRPr="007D06A3">
        <w:rPr>
          <w:rFonts w:cstheme="minorHAnsi"/>
          <w:sz w:val="24"/>
          <w:szCs w:val="24"/>
        </w:rPr>
        <w:t xml:space="preserve">  In the case of a form or log, the structure is XXX-000.000, where the last letter is F for Form or L for Log.</w:t>
      </w:r>
    </w:p>
    <w:p w:rsidR="00177055" w:rsidRPr="007D06A3" w:rsidRDefault="00177055" w:rsidP="00177055">
      <w:pPr>
        <w:pStyle w:val="ListParagraph"/>
        <w:numPr>
          <w:ilvl w:val="2"/>
          <w:numId w:val="1"/>
        </w:numPr>
        <w:rPr>
          <w:rFonts w:cstheme="minorHAnsi"/>
          <w:sz w:val="24"/>
          <w:szCs w:val="24"/>
        </w:rPr>
      </w:pPr>
      <w:r w:rsidRPr="007D06A3">
        <w:rPr>
          <w:rFonts w:cstheme="minorHAnsi"/>
          <w:sz w:val="24"/>
          <w:szCs w:val="24"/>
        </w:rPr>
        <w:t>XX defines the category of the document; -001 defines the number assigned to the document; .000 defines the revision number assigned to the document.</w:t>
      </w:r>
    </w:p>
    <w:p w:rsidR="008163F1" w:rsidRPr="007D06A3" w:rsidRDefault="008163F1" w:rsidP="008163F1">
      <w:pPr>
        <w:pStyle w:val="ListParagraph"/>
        <w:ind w:left="2160"/>
        <w:rPr>
          <w:rFonts w:cstheme="minorHAnsi"/>
          <w:sz w:val="24"/>
          <w:szCs w:val="24"/>
        </w:rPr>
      </w:pPr>
      <w:r w:rsidRPr="007D06A3">
        <w:rPr>
          <w:rFonts w:cstheme="minorHAnsi"/>
          <w:sz w:val="24"/>
          <w:szCs w:val="24"/>
        </w:rPr>
        <w:t>NOTE</w:t>
      </w:r>
      <w:r w:rsidR="00D70A41" w:rsidRPr="007D06A3">
        <w:rPr>
          <w:rFonts w:cstheme="minorHAnsi"/>
          <w:sz w:val="24"/>
          <w:szCs w:val="24"/>
        </w:rPr>
        <w:t xml:space="preserve">:  Device and component specifications developed by outside engineering services may have a document alpha numeric designation that is different than EPIC’s numbering system.  For example, the engineering service might have 0000-0000 rev. </w:t>
      </w:r>
      <w:proofErr w:type="gramStart"/>
      <w:r w:rsidR="00D70A41" w:rsidRPr="007D06A3">
        <w:rPr>
          <w:rFonts w:cstheme="minorHAnsi"/>
          <w:sz w:val="24"/>
          <w:szCs w:val="24"/>
        </w:rPr>
        <w:t>A as a part number and revision for a part.</w:t>
      </w:r>
      <w:proofErr w:type="gramEnd"/>
      <w:r w:rsidR="00D70A41" w:rsidRPr="007D06A3">
        <w:rPr>
          <w:rFonts w:cstheme="minorHAnsi"/>
          <w:sz w:val="24"/>
          <w:szCs w:val="24"/>
        </w:rPr>
        <w:t xml:space="preserve">  This numbering system can be incorporated as is as long as the number is unique to the quality system.  Duplicate document numbers are not allowed within EPIC’s quality system.</w:t>
      </w:r>
    </w:p>
    <w:p w:rsidR="008163F1" w:rsidRPr="007D06A3" w:rsidRDefault="008163F1" w:rsidP="008163F1">
      <w:pPr>
        <w:pStyle w:val="ListParagraph"/>
        <w:ind w:left="2160"/>
        <w:rPr>
          <w:rFonts w:cstheme="minorHAnsi"/>
          <w:sz w:val="24"/>
          <w:szCs w:val="24"/>
        </w:rPr>
      </w:pPr>
    </w:p>
    <w:p w:rsidR="00177055" w:rsidRPr="007D06A3" w:rsidRDefault="00177055" w:rsidP="00177055">
      <w:pPr>
        <w:pStyle w:val="ListParagraph"/>
        <w:numPr>
          <w:ilvl w:val="2"/>
          <w:numId w:val="1"/>
        </w:numPr>
        <w:rPr>
          <w:rFonts w:cstheme="minorHAnsi"/>
          <w:sz w:val="24"/>
          <w:szCs w:val="24"/>
        </w:rPr>
      </w:pPr>
      <w:r w:rsidRPr="007D06A3">
        <w:rPr>
          <w:rFonts w:cstheme="minorHAnsi"/>
          <w:sz w:val="24"/>
          <w:szCs w:val="24"/>
        </w:rPr>
        <w:t>The categories for the alpha designation of controlled documents are:</w:t>
      </w:r>
    </w:p>
    <w:p w:rsidR="007D06A3" w:rsidRDefault="007D06A3" w:rsidP="00177055">
      <w:pPr>
        <w:pStyle w:val="ListParagraph"/>
        <w:numPr>
          <w:ilvl w:val="0"/>
          <w:numId w:val="5"/>
        </w:numPr>
        <w:rPr>
          <w:rFonts w:cstheme="minorHAnsi"/>
          <w:sz w:val="24"/>
          <w:szCs w:val="24"/>
        </w:rPr>
      </w:pPr>
      <w:r>
        <w:rPr>
          <w:rFonts w:cstheme="minorHAnsi"/>
          <w:sz w:val="24"/>
          <w:szCs w:val="24"/>
        </w:rPr>
        <w:t>CL – Clinical Programs</w:t>
      </w:r>
    </w:p>
    <w:p w:rsidR="007D06A3" w:rsidRPr="007D06A3" w:rsidRDefault="007D06A3" w:rsidP="007D06A3">
      <w:pPr>
        <w:pStyle w:val="ListParagraph"/>
        <w:numPr>
          <w:ilvl w:val="0"/>
          <w:numId w:val="5"/>
        </w:numPr>
        <w:rPr>
          <w:rFonts w:cstheme="minorHAnsi"/>
          <w:sz w:val="24"/>
          <w:szCs w:val="24"/>
        </w:rPr>
      </w:pPr>
      <w:r w:rsidRPr="007D06A3">
        <w:rPr>
          <w:rFonts w:cstheme="minorHAnsi"/>
          <w:sz w:val="24"/>
          <w:szCs w:val="24"/>
        </w:rPr>
        <w:t>CS – Customer Service</w:t>
      </w:r>
    </w:p>
    <w:p w:rsidR="005E50E0" w:rsidRPr="007D06A3" w:rsidRDefault="005E50E0" w:rsidP="005E50E0">
      <w:pPr>
        <w:pStyle w:val="ListParagraph"/>
        <w:numPr>
          <w:ilvl w:val="0"/>
          <w:numId w:val="5"/>
        </w:numPr>
        <w:rPr>
          <w:rFonts w:cstheme="minorHAnsi"/>
          <w:sz w:val="24"/>
          <w:szCs w:val="24"/>
        </w:rPr>
      </w:pPr>
      <w:r w:rsidRPr="007D06A3">
        <w:rPr>
          <w:rFonts w:cstheme="minorHAnsi"/>
          <w:sz w:val="24"/>
          <w:szCs w:val="24"/>
        </w:rPr>
        <w:t>EG – Engineering</w:t>
      </w:r>
    </w:p>
    <w:p w:rsidR="005E50E0" w:rsidRPr="007D06A3" w:rsidRDefault="005E50E0" w:rsidP="005E50E0">
      <w:pPr>
        <w:pStyle w:val="ListParagraph"/>
        <w:numPr>
          <w:ilvl w:val="0"/>
          <w:numId w:val="5"/>
        </w:numPr>
        <w:rPr>
          <w:rFonts w:cstheme="minorHAnsi"/>
          <w:sz w:val="24"/>
          <w:szCs w:val="24"/>
        </w:rPr>
      </w:pPr>
      <w:r>
        <w:rPr>
          <w:rFonts w:cstheme="minorHAnsi"/>
          <w:sz w:val="24"/>
          <w:szCs w:val="24"/>
        </w:rPr>
        <w:t>EPC –</w:t>
      </w:r>
      <w:r w:rsidRPr="007D06A3">
        <w:rPr>
          <w:rFonts w:cstheme="minorHAnsi"/>
          <w:sz w:val="24"/>
          <w:szCs w:val="24"/>
        </w:rPr>
        <w:t xml:space="preserve"> Device and Component Specifications</w:t>
      </w:r>
    </w:p>
    <w:p w:rsidR="00177055" w:rsidRPr="007D06A3" w:rsidRDefault="00177055" w:rsidP="00177055">
      <w:pPr>
        <w:pStyle w:val="ListParagraph"/>
        <w:numPr>
          <w:ilvl w:val="0"/>
          <w:numId w:val="5"/>
        </w:numPr>
        <w:rPr>
          <w:rFonts w:cstheme="minorHAnsi"/>
          <w:sz w:val="24"/>
          <w:szCs w:val="24"/>
        </w:rPr>
      </w:pPr>
      <w:r w:rsidRPr="007D06A3">
        <w:rPr>
          <w:rFonts w:cstheme="minorHAnsi"/>
          <w:sz w:val="24"/>
          <w:szCs w:val="24"/>
        </w:rPr>
        <w:t>QA – Quality Assurance</w:t>
      </w:r>
    </w:p>
    <w:p w:rsidR="00177055" w:rsidRDefault="00177055" w:rsidP="00177055">
      <w:pPr>
        <w:pStyle w:val="ListParagraph"/>
        <w:numPr>
          <w:ilvl w:val="0"/>
          <w:numId w:val="5"/>
        </w:numPr>
        <w:rPr>
          <w:rFonts w:cstheme="minorHAnsi"/>
          <w:sz w:val="24"/>
          <w:szCs w:val="24"/>
        </w:rPr>
      </w:pPr>
      <w:r w:rsidRPr="007D06A3">
        <w:rPr>
          <w:rFonts w:cstheme="minorHAnsi"/>
          <w:sz w:val="24"/>
          <w:szCs w:val="24"/>
        </w:rPr>
        <w:t>HR – Human Resources</w:t>
      </w:r>
    </w:p>
    <w:p w:rsidR="005E50E0" w:rsidRDefault="005E50E0" w:rsidP="00177055">
      <w:pPr>
        <w:pStyle w:val="ListParagraph"/>
        <w:numPr>
          <w:ilvl w:val="0"/>
          <w:numId w:val="5"/>
        </w:numPr>
        <w:rPr>
          <w:rFonts w:cstheme="minorHAnsi"/>
          <w:sz w:val="24"/>
          <w:szCs w:val="24"/>
        </w:rPr>
      </w:pPr>
      <w:r>
        <w:rPr>
          <w:rFonts w:cstheme="minorHAnsi"/>
          <w:sz w:val="24"/>
          <w:szCs w:val="24"/>
        </w:rPr>
        <w:t>IT – Information Technology</w:t>
      </w:r>
    </w:p>
    <w:p w:rsidR="005E50E0" w:rsidRPr="007D06A3" w:rsidRDefault="005E50E0" w:rsidP="00177055">
      <w:pPr>
        <w:pStyle w:val="ListParagraph"/>
        <w:numPr>
          <w:ilvl w:val="0"/>
          <w:numId w:val="5"/>
        </w:numPr>
        <w:rPr>
          <w:rFonts w:cstheme="minorHAnsi"/>
          <w:sz w:val="24"/>
          <w:szCs w:val="24"/>
        </w:rPr>
      </w:pPr>
      <w:r>
        <w:rPr>
          <w:rFonts w:cstheme="minorHAnsi"/>
          <w:sz w:val="24"/>
          <w:szCs w:val="24"/>
        </w:rPr>
        <w:lastRenderedPageBreak/>
        <w:t>MKT - Marketing</w:t>
      </w:r>
    </w:p>
    <w:p w:rsidR="00177055" w:rsidRPr="007D06A3" w:rsidRDefault="006A24D9" w:rsidP="00177055">
      <w:pPr>
        <w:pStyle w:val="ListParagraph"/>
        <w:numPr>
          <w:ilvl w:val="0"/>
          <w:numId w:val="5"/>
        </w:numPr>
        <w:rPr>
          <w:rFonts w:cstheme="minorHAnsi"/>
          <w:sz w:val="24"/>
          <w:szCs w:val="24"/>
        </w:rPr>
      </w:pPr>
      <w:r w:rsidRPr="007D06A3">
        <w:rPr>
          <w:rFonts w:cstheme="minorHAnsi"/>
          <w:sz w:val="24"/>
          <w:szCs w:val="24"/>
        </w:rPr>
        <w:t>OPS</w:t>
      </w:r>
      <w:r w:rsidR="007D06A3">
        <w:rPr>
          <w:rFonts w:cstheme="minorHAnsi"/>
          <w:sz w:val="24"/>
          <w:szCs w:val="24"/>
        </w:rPr>
        <w:t xml:space="preserve"> –</w:t>
      </w:r>
      <w:r w:rsidR="008163F1" w:rsidRPr="007D06A3">
        <w:rPr>
          <w:rFonts w:cstheme="minorHAnsi"/>
          <w:sz w:val="24"/>
          <w:szCs w:val="24"/>
        </w:rPr>
        <w:t xml:space="preserve"> Operations</w:t>
      </w:r>
    </w:p>
    <w:p w:rsidR="00177055" w:rsidRPr="007D06A3" w:rsidRDefault="00177055" w:rsidP="00177055">
      <w:pPr>
        <w:pStyle w:val="ListParagraph"/>
        <w:numPr>
          <w:ilvl w:val="0"/>
          <w:numId w:val="5"/>
        </w:numPr>
        <w:rPr>
          <w:rFonts w:cstheme="minorHAnsi"/>
          <w:sz w:val="24"/>
          <w:szCs w:val="24"/>
        </w:rPr>
      </w:pPr>
      <w:r w:rsidRPr="007D06A3">
        <w:rPr>
          <w:rFonts w:cstheme="minorHAnsi"/>
          <w:sz w:val="24"/>
          <w:szCs w:val="24"/>
        </w:rPr>
        <w:t>RA – Regulatory Affairs</w:t>
      </w:r>
    </w:p>
    <w:p w:rsidR="00177055" w:rsidRPr="00244270" w:rsidRDefault="00244270" w:rsidP="00244270">
      <w:pPr>
        <w:ind w:left="2520"/>
        <w:rPr>
          <w:rFonts w:cstheme="minorHAnsi"/>
          <w:sz w:val="24"/>
          <w:szCs w:val="24"/>
        </w:rPr>
      </w:pPr>
      <w:r w:rsidRPr="00244270">
        <w:rPr>
          <w:rFonts w:cstheme="minorHAnsi"/>
          <w:sz w:val="24"/>
          <w:szCs w:val="24"/>
        </w:rPr>
        <w:t>These departments reflect the current categories for controlled documents.  Additional departments can be added as necessary without revision of the procedure.  The procedure should be actively updated to reflect any changes.</w:t>
      </w:r>
    </w:p>
    <w:p w:rsidR="00244270" w:rsidRPr="007D06A3" w:rsidRDefault="00244270" w:rsidP="00BA4794">
      <w:pPr>
        <w:pStyle w:val="ListParagraph"/>
        <w:ind w:left="2880"/>
        <w:rPr>
          <w:rFonts w:cstheme="minorHAnsi"/>
          <w:sz w:val="24"/>
          <w:szCs w:val="24"/>
        </w:rPr>
      </w:pPr>
    </w:p>
    <w:p w:rsidR="00177055" w:rsidRPr="007D06A3" w:rsidRDefault="00177055" w:rsidP="00177055">
      <w:pPr>
        <w:pStyle w:val="ListParagraph"/>
        <w:numPr>
          <w:ilvl w:val="1"/>
          <w:numId w:val="1"/>
        </w:numPr>
        <w:rPr>
          <w:rFonts w:cstheme="minorHAnsi"/>
          <w:sz w:val="24"/>
          <w:szCs w:val="24"/>
        </w:rPr>
      </w:pPr>
      <w:r w:rsidRPr="007D06A3">
        <w:rPr>
          <w:rFonts w:cstheme="minorHAnsi"/>
          <w:sz w:val="24"/>
          <w:szCs w:val="24"/>
        </w:rPr>
        <w:t>Formatting Preferences</w:t>
      </w:r>
    </w:p>
    <w:p w:rsidR="00FF1D7B" w:rsidRPr="007D06A3" w:rsidRDefault="00FF1D7B" w:rsidP="00177055">
      <w:pPr>
        <w:pStyle w:val="ListParagraph"/>
        <w:numPr>
          <w:ilvl w:val="2"/>
          <w:numId w:val="1"/>
        </w:numPr>
        <w:rPr>
          <w:rFonts w:cstheme="minorHAnsi"/>
          <w:sz w:val="24"/>
          <w:szCs w:val="24"/>
        </w:rPr>
      </w:pPr>
      <w:r w:rsidRPr="007D06A3">
        <w:rPr>
          <w:rFonts w:cstheme="minorHAnsi"/>
          <w:sz w:val="24"/>
          <w:szCs w:val="24"/>
        </w:rPr>
        <w:t>This document serves as an example for all formatting preferences for future documents.</w:t>
      </w:r>
    </w:p>
    <w:p w:rsidR="00177055" w:rsidRPr="007D06A3" w:rsidRDefault="00DB7DDC" w:rsidP="00177055">
      <w:pPr>
        <w:pStyle w:val="ListParagraph"/>
        <w:numPr>
          <w:ilvl w:val="2"/>
          <w:numId w:val="1"/>
        </w:numPr>
        <w:rPr>
          <w:rFonts w:cstheme="minorHAnsi"/>
          <w:sz w:val="24"/>
          <w:szCs w:val="24"/>
        </w:rPr>
      </w:pPr>
      <w:r w:rsidRPr="007D06A3">
        <w:rPr>
          <w:rFonts w:cstheme="minorHAnsi"/>
          <w:sz w:val="24"/>
          <w:szCs w:val="24"/>
        </w:rPr>
        <w:t xml:space="preserve">The generally acceptable size and font for all documents is 12pt </w:t>
      </w:r>
      <w:r w:rsidR="001515F2">
        <w:rPr>
          <w:rFonts w:cstheme="minorHAnsi"/>
          <w:sz w:val="24"/>
          <w:szCs w:val="24"/>
        </w:rPr>
        <w:t>Calibri</w:t>
      </w:r>
      <w:r w:rsidRPr="007D06A3">
        <w:rPr>
          <w:rFonts w:cstheme="minorHAnsi"/>
          <w:sz w:val="24"/>
          <w:szCs w:val="24"/>
        </w:rPr>
        <w:t>.  A larger or smaller size may be used in the header/footer section where space is limited.</w:t>
      </w:r>
    </w:p>
    <w:p w:rsidR="00DB7DDC" w:rsidRPr="007D06A3" w:rsidRDefault="00DB7DDC" w:rsidP="00177055">
      <w:pPr>
        <w:pStyle w:val="ListParagraph"/>
        <w:numPr>
          <w:ilvl w:val="2"/>
          <w:numId w:val="1"/>
        </w:numPr>
        <w:rPr>
          <w:rFonts w:cstheme="minorHAnsi"/>
          <w:sz w:val="24"/>
          <w:szCs w:val="24"/>
        </w:rPr>
      </w:pPr>
      <w:r w:rsidRPr="007D06A3">
        <w:rPr>
          <w:rFonts w:cstheme="minorHAnsi"/>
          <w:sz w:val="24"/>
          <w:szCs w:val="24"/>
        </w:rPr>
        <w:t>The margins for the entire document (top, bottom, right and left) are 1 inch.</w:t>
      </w:r>
    </w:p>
    <w:p w:rsidR="00DB7DDC" w:rsidRPr="007D06A3" w:rsidRDefault="00DB7DDC" w:rsidP="00177055">
      <w:pPr>
        <w:pStyle w:val="ListParagraph"/>
        <w:numPr>
          <w:ilvl w:val="2"/>
          <w:numId w:val="1"/>
        </w:numPr>
        <w:rPr>
          <w:rFonts w:cstheme="minorHAnsi"/>
          <w:sz w:val="24"/>
          <w:szCs w:val="24"/>
        </w:rPr>
      </w:pPr>
      <w:r w:rsidRPr="007D06A3">
        <w:rPr>
          <w:rFonts w:cstheme="minorHAnsi"/>
          <w:sz w:val="24"/>
          <w:szCs w:val="24"/>
        </w:rPr>
        <w:t>The header/footer margins for all documents are ½ inch.</w:t>
      </w:r>
    </w:p>
    <w:p w:rsidR="00DB7DDC" w:rsidRPr="007D06A3" w:rsidRDefault="004A1AFC" w:rsidP="00177055">
      <w:pPr>
        <w:pStyle w:val="ListParagraph"/>
        <w:numPr>
          <w:ilvl w:val="2"/>
          <w:numId w:val="1"/>
        </w:numPr>
        <w:rPr>
          <w:rFonts w:cstheme="minorHAnsi"/>
          <w:sz w:val="24"/>
          <w:szCs w:val="24"/>
        </w:rPr>
      </w:pPr>
      <w:r w:rsidRPr="007D06A3">
        <w:rPr>
          <w:rFonts w:cstheme="minorHAnsi"/>
          <w:sz w:val="24"/>
          <w:szCs w:val="24"/>
        </w:rPr>
        <w:t xml:space="preserve">The </w:t>
      </w:r>
      <w:r w:rsidR="001515F2">
        <w:rPr>
          <w:rFonts w:cstheme="minorHAnsi"/>
          <w:sz w:val="24"/>
          <w:szCs w:val="24"/>
        </w:rPr>
        <w:t>h</w:t>
      </w:r>
      <w:r w:rsidRPr="007D06A3">
        <w:rPr>
          <w:rFonts w:cstheme="minorHAnsi"/>
          <w:sz w:val="24"/>
          <w:szCs w:val="24"/>
        </w:rPr>
        <w:t xml:space="preserve">eader will contain the company logo and the document title in bold.  The font size of the document title </w:t>
      </w:r>
      <w:r w:rsidR="001515F2">
        <w:rPr>
          <w:rFonts w:cstheme="minorHAnsi"/>
          <w:sz w:val="24"/>
          <w:szCs w:val="24"/>
        </w:rPr>
        <w:t>is 18 pt</w:t>
      </w:r>
      <w:r w:rsidRPr="007D06A3">
        <w:rPr>
          <w:rFonts w:cstheme="minorHAnsi"/>
          <w:sz w:val="24"/>
          <w:szCs w:val="24"/>
        </w:rPr>
        <w:t>.</w:t>
      </w:r>
    </w:p>
    <w:p w:rsidR="004A1AFC" w:rsidRPr="007D06A3" w:rsidRDefault="004A1AFC" w:rsidP="00177055">
      <w:pPr>
        <w:pStyle w:val="ListParagraph"/>
        <w:numPr>
          <w:ilvl w:val="2"/>
          <w:numId w:val="1"/>
        </w:numPr>
        <w:rPr>
          <w:rFonts w:cstheme="minorHAnsi"/>
          <w:sz w:val="24"/>
          <w:szCs w:val="24"/>
        </w:rPr>
      </w:pPr>
      <w:r w:rsidRPr="007D06A3">
        <w:rPr>
          <w:rFonts w:cstheme="minorHAnsi"/>
          <w:sz w:val="24"/>
          <w:szCs w:val="24"/>
        </w:rPr>
        <w:t xml:space="preserve">The </w:t>
      </w:r>
      <w:r w:rsidR="001515F2">
        <w:rPr>
          <w:rFonts w:cstheme="minorHAnsi"/>
          <w:sz w:val="24"/>
          <w:szCs w:val="24"/>
        </w:rPr>
        <w:t>f</w:t>
      </w:r>
      <w:r w:rsidRPr="007D06A3">
        <w:rPr>
          <w:rFonts w:cstheme="minorHAnsi"/>
          <w:sz w:val="24"/>
          <w:szCs w:val="24"/>
        </w:rPr>
        <w:t>ooter will contain the document title, document number, and version number o</w:t>
      </w:r>
      <w:r w:rsidR="001515F2">
        <w:rPr>
          <w:rFonts w:cstheme="minorHAnsi"/>
          <w:sz w:val="24"/>
          <w:szCs w:val="24"/>
        </w:rPr>
        <w:t>n</w:t>
      </w:r>
      <w:r w:rsidRPr="007D06A3">
        <w:rPr>
          <w:rFonts w:cstheme="minorHAnsi"/>
          <w:sz w:val="24"/>
          <w:szCs w:val="24"/>
        </w:rPr>
        <w:t xml:space="preserve"> the left side of the footer.  The </w:t>
      </w:r>
      <w:r w:rsidR="001515F2">
        <w:rPr>
          <w:rFonts w:cstheme="minorHAnsi"/>
          <w:sz w:val="24"/>
          <w:szCs w:val="24"/>
        </w:rPr>
        <w:t>f</w:t>
      </w:r>
      <w:r w:rsidRPr="007D06A3">
        <w:rPr>
          <w:rFonts w:cstheme="minorHAnsi"/>
          <w:sz w:val="24"/>
          <w:szCs w:val="24"/>
        </w:rPr>
        <w:t>ooter will contain “Confidential &amp; Proprietary” and the page number of the right side.</w:t>
      </w:r>
      <w:r w:rsidR="004C2228">
        <w:rPr>
          <w:rFonts w:cstheme="minorHAnsi"/>
          <w:sz w:val="24"/>
          <w:szCs w:val="24"/>
        </w:rPr>
        <w:t xml:space="preserve">  The font size for the footer is 9 pt.</w:t>
      </w:r>
    </w:p>
    <w:p w:rsidR="00FF1D7B" w:rsidRPr="007D06A3" w:rsidRDefault="00FF1D7B" w:rsidP="00177055">
      <w:pPr>
        <w:pStyle w:val="ListParagraph"/>
        <w:numPr>
          <w:ilvl w:val="2"/>
          <w:numId w:val="1"/>
        </w:numPr>
        <w:rPr>
          <w:rFonts w:cstheme="minorHAnsi"/>
          <w:sz w:val="24"/>
          <w:szCs w:val="24"/>
        </w:rPr>
      </w:pPr>
      <w:r w:rsidRPr="007D06A3">
        <w:rPr>
          <w:rFonts w:cstheme="minorHAnsi"/>
          <w:sz w:val="24"/>
          <w:szCs w:val="24"/>
        </w:rPr>
        <w:t xml:space="preserve">The numerical template will include a number (1.0) in front of the heading.  For each indented subsection, the numbering system will increase in sections (1.1).  </w:t>
      </w:r>
    </w:p>
    <w:p w:rsidR="00BA4794" w:rsidRPr="007D06A3" w:rsidRDefault="00BA4794" w:rsidP="00BA4794">
      <w:pPr>
        <w:pStyle w:val="ListParagraph"/>
        <w:ind w:left="2160"/>
        <w:rPr>
          <w:rFonts w:cstheme="minorHAnsi"/>
          <w:sz w:val="24"/>
          <w:szCs w:val="24"/>
        </w:rPr>
      </w:pPr>
    </w:p>
    <w:p w:rsidR="00177055" w:rsidRPr="007D06A3" w:rsidRDefault="00E610DF" w:rsidP="00177055">
      <w:pPr>
        <w:pStyle w:val="ListParagraph"/>
        <w:numPr>
          <w:ilvl w:val="1"/>
          <w:numId w:val="1"/>
        </w:numPr>
        <w:rPr>
          <w:rFonts w:cstheme="minorHAnsi"/>
          <w:sz w:val="24"/>
          <w:szCs w:val="24"/>
        </w:rPr>
      </w:pPr>
      <w:r w:rsidRPr="007D06A3">
        <w:rPr>
          <w:rFonts w:cstheme="minorHAnsi"/>
          <w:sz w:val="24"/>
          <w:szCs w:val="24"/>
        </w:rPr>
        <w:t>Document Contents</w:t>
      </w:r>
    </w:p>
    <w:p w:rsidR="00E610DF" w:rsidRPr="007D06A3" w:rsidRDefault="00E610DF" w:rsidP="00CE03F7">
      <w:pPr>
        <w:ind w:left="1440"/>
        <w:rPr>
          <w:rFonts w:cstheme="minorHAnsi"/>
          <w:sz w:val="24"/>
          <w:szCs w:val="24"/>
        </w:rPr>
      </w:pPr>
      <w:r w:rsidRPr="007D06A3">
        <w:rPr>
          <w:rFonts w:cstheme="minorHAnsi"/>
          <w:sz w:val="24"/>
          <w:szCs w:val="24"/>
        </w:rPr>
        <w:t xml:space="preserve">The following sections </w:t>
      </w:r>
      <w:r w:rsidR="00794C76" w:rsidRPr="007D06A3">
        <w:rPr>
          <w:rFonts w:cstheme="minorHAnsi"/>
          <w:sz w:val="24"/>
          <w:szCs w:val="24"/>
        </w:rPr>
        <w:t>may</w:t>
      </w:r>
      <w:r w:rsidRPr="007D06A3">
        <w:rPr>
          <w:rFonts w:cstheme="minorHAnsi"/>
          <w:sz w:val="24"/>
          <w:szCs w:val="24"/>
        </w:rPr>
        <w:t xml:space="preserve"> be included within each document.  In some cases, not every section will be included in the document, but all of the sections that are applicable to the document should be included.</w:t>
      </w:r>
    </w:p>
    <w:p w:rsidR="00E610DF" w:rsidRPr="007D06A3" w:rsidRDefault="001515F2" w:rsidP="00CE03F7">
      <w:pPr>
        <w:pStyle w:val="ListParagraph"/>
        <w:numPr>
          <w:ilvl w:val="2"/>
          <w:numId w:val="1"/>
        </w:numPr>
        <w:rPr>
          <w:rFonts w:cstheme="minorHAnsi"/>
          <w:sz w:val="24"/>
          <w:szCs w:val="24"/>
        </w:rPr>
      </w:pPr>
      <w:r>
        <w:rPr>
          <w:rFonts w:cstheme="minorHAnsi"/>
          <w:sz w:val="24"/>
          <w:szCs w:val="24"/>
        </w:rPr>
        <w:lastRenderedPageBreak/>
        <w:t>Purpose –</w:t>
      </w:r>
      <w:r w:rsidR="00E610DF" w:rsidRPr="007D06A3">
        <w:rPr>
          <w:rFonts w:cstheme="minorHAnsi"/>
          <w:sz w:val="24"/>
          <w:szCs w:val="24"/>
        </w:rPr>
        <w:t xml:space="preserve"> states the intended reason for the document and introduces the process or subject matter of the document.</w:t>
      </w:r>
    </w:p>
    <w:p w:rsidR="00E610DF" w:rsidRPr="007D06A3" w:rsidRDefault="001515F2" w:rsidP="00CE03F7">
      <w:pPr>
        <w:pStyle w:val="ListParagraph"/>
        <w:numPr>
          <w:ilvl w:val="2"/>
          <w:numId w:val="1"/>
        </w:numPr>
        <w:rPr>
          <w:rFonts w:cstheme="minorHAnsi"/>
          <w:sz w:val="24"/>
          <w:szCs w:val="24"/>
        </w:rPr>
      </w:pPr>
      <w:r>
        <w:rPr>
          <w:rFonts w:cstheme="minorHAnsi"/>
          <w:sz w:val="24"/>
          <w:szCs w:val="24"/>
        </w:rPr>
        <w:t>Scope –</w:t>
      </w:r>
      <w:r w:rsidR="00E610DF" w:rsidRPr="007D06A3">
        <w:rPr>
          <w:rFonts w:cstheme="minorHAnsi"/>
          <w:sz w:val="24"/>
          <w:szCs w:val="24"/>
        </w:rPr>
        <w:t xml:space="preserve"> states the range and area or activity of subject matter covered.  </w:t>
      </w:r>
    </w:p>
    <w:p w:rsidR="00E610DF" w:rsidRPr="007D06A3" w:rsidRDefault="00E610DF" w:rsidP="00CE03F7">
      <w:pPr>
        <w:pStyle w:val="ListParagraph"/>
        <w:numPr>
          <w:ilvl w:val="2"/>
          <w:numId w:val="1"/>
        </w:numPr>
        <w:rPr>
          <w:rFonts w:cstheme="minorHAnsi"/>
          <w:sz w:val="24"/>
          <w:szCs w:val="24"/>
        </w:rPr>
      </w:pPr>
      <w:r w:rsidRPr="007D06A3">
        <w:rPr>
          <w:rFonts w:cstheme="minorHAnsi"/>
          <w:sz w:val="24"/>
          <w:szCs w:val="24"/>
        </w:rPr>
        <w:t>Definition – includes terms that will assist in clarification or use of the document or to define an acronym.</w:t>
      </w:r>
    </w:p>
    <w:p w:rsidR="00E610DF" w:rsidRPr="007D06A3" w:rsidRDefault="00E610DF" w:rsidP="00CE03F7">
      <w:pPr>
        <w:pStyle w:val="ListParagraph"/>
        <w:numPr>
          <w:ilvl w:val="2"/>
          <w:numId w:val="1"/>
        </w:numPr>
        <w:rPr>
          <w:rFonts w:cstheme="minorHAnsi"/>
          <w:sz w:val="24"/>
          <w:szCs w:val="24"/>
        </w:rPr>
      </w:pPr>
      <w:r w:rsidRPr="007D06A3">
        <w:rPr>
          <w:rFonts w:cstheme="minorHAnsi"/>
          <w:sz w:val="24"/>
          <w:szCs w:val="24"/>
        </w:rPr>
        <w:t>Responsibility – includes all titles or departments that engage a role in the implementation of the document and state their expected tasks.</w:t>
      </w:r>
    </w:p>
    <w:p w:rsidR="008667FC" w:rsidRPr="007D06A3" w:rsidRDefault="008667FC" w:rsidP="00CE03F7">
      <w:pPr>
        <w:pStyle w:val="ListParagraph"/>
        <w:numPr>
          <w:ilvl w:val="2"/>
          <w:numId w:val="1"/>
        </w:numPr>
        <w:rPr>
          <w:rFonts w:cstheme="minorHAnsi"/>
          <w:sz w:val="24"/>
          <w:szCs w:val="24"/>
        </w:rPr>
      </w:pPr>
      <w:r w:rsidRPr="007D06A3">
        <w:rPr>
          <w:rFonts w:cstheme="minorHAnsi"/>
          <w:sz w:val="24"/>
          <w:szCs w:val="24"/>
        </w:rPr>
        <w:t>Safety – states any safety concerns that should be considered when performing the procedures.</w:t>
      </w:r>
    </w:p>
    <w:p w:rsidR="008667FC" w:rsidRPr="007D06A3" w:rsidRDefault="008667FC" w:rsidP="00CE03F7">
      <w:pPr>
        <w:pStyle w:val="ListParagraph"/>
        <w:numPr>
          <w:ilvl w:val="2"/>
          <w:numId w:val="1"/>
        </w:numPr>
        <w:rPr>
          <w:rFonts w:cstheme="minorHAnsi"/>
          <w:sz w:val="24"/>
          <w:szCs w:val="24"/>
        </w:rPr>
      </w:pPr>
      <w:r w:rsidRPr="007D06A3">
        <w:rPr>
          <w:rFonts w:cstheme="minorHAnsi"/>
          <w:sz w:val="24"/>
          <w:szCs w:val="24"/>
        </w:rPr>
        <w:t xml:space="preserve">Material </w:t>
      </w:r>
      <w:r w:rsidR="001515F2">
        <w:rPr>
          <w:rFonts w:cstheme="minorHAnsi"/>
          <w:sz w:val="24"/>
          <w:szCs w:val="24"/>
        </w:rPr>
        <w:t>and</w:t>
      </w:r>
      <w:r w:rsidRPr="007D06A3">
        <w:rPr>
          <w:rFonts w:cstheme="minorHAnsi"/>
          <w:sz w:val="24"/>
          <w:szCs w:val="24"/>
        </w:rPr>
        <w:t xml:space="preserve"> Equipment – lists any materials, equipment</w:t>
      </w:r>
      <w:r w:rsidR="001515F2">
        <w:rPr>
          <w:rFonts w:cstheme="minorHAnsi"/>
          <w:sz w:val="24"/>
          <w:szCs w:val="24"/>
        </w:rPr>
        <w:t>,</w:t>
      </w:r>
      <w:r w:rsidRPr="007D06A3">
        <w:rPr>
          <w:rFonts w:cstheme="minorHAnsi"/>
          <w:sz w:val="24"/>
          <w:szCs w:val="24"/>
        </w:rPr>
        <w:t xml:space="preserve"> or devices that are required to complete the procedure.</w:t>
      </w:r>
    </w:p>
    <w:p w:rsidR="00E610DF" w:rsidRPr="007D06A3" w:rsidRDefault="00E610DF" w:rsidP="00CE03F7">
      <w:pPr>
        <w:pStyle w:val="ListParagraph"/>
        <w:numPr>
          <w:ilvl w:val="2"/>
          <w:numId w:val="1"/>
        </w:numPr>
        <w:rPr>
          <w:rFonts w:cstheme="minorHAnsi"/>
          <w:sz w:val="24"/>
          <w:szCs w:val="24"/>
        </w:rPr>
      </w:pPr>
      <w:r w:rsidRPr="007D06A3">
        <w:rPr>
          <w:rFonts w:cstheme="minorHAnsi"/>
          <w:sz w:val="24"/>
          <w:szCs w:val="24"/>
        </w:rPr>
        <w:t>Policy – states the guiding principles to which the document content will adhere.</w:t>
      </w:r>
      <w:r w:rsidR="008667FC" w:rsidRPr="007D06A3">
        <w:rPr>
          <w:rFonts w:cstheme="minorHAnsi"/>
          <w:sz w:val="24"/>
          <w:szCs w:val="24"/>
        </w:rPr>
        <w:t xml:space="preserve">  The statements explain the general policies and guidelines of the company that oversee all procedures.</w:t>
      </w:r>
    </w:p>
    <w:p w:rsidR="00E610DF" w:rsidRPr="007D06A3" w:rsidRDefault="00E610DF" w:rsidP="00CE03F7">
      <w:pPr>
        <w:pStyle w:val="ListParagraph"/>
        <w:numPr>
          <w:ilvl w:val="2"/>
          <w:numId w:val="1"/>
        </w:numPr>
        <w:rPr>
          <w:rFonts w:cstheme="minorHAnsi"/>
          <w:sz w:val="24"/>
          <w:szCs w:val="24"/>
        </w:rPr>
      </w:pPr>
      <w:r w:rsidRPr="007D06A3">
        <w:rPr>
          <w:rFonts w:cstheme="minorHAnsi"/>
          <w:sz w:val="24"/>
          <w:szCs w:val="24"/>
        </w:rPr>
        <w:t xml:space="preserve">Procedure – states the defined tasks or set of instructions in the order necessary to execute them effectively.  The statements are worded in a manner as to prevent confusion.  </w:t>
      </w:r>
    </w:p>
    <w:p w:rsidR="008667FC" w:rsidRPr="007D06A3" w:rsidRDefault="008667FC" w:rsidP="00CE03F7">
      <w:pPr>
        <w:pStyle w:val="ListParagraph"/>
        <w:numPr>
          <w:ilvl w:val="2"/>
          <w:numId w:val="1"/>
        </w:numPr>
        <w:rPr>
          <w:rFonts w:cstheme="minorHAnsi"/>
          <w:sz w:val="24"/>
          <w:szCs w:val="24"/>
        </w:rPr>
      </w:pPr>
      <w:r w:rsidRPr="007D06A3">
        <w:rPr>
          <w:rFonts w:cstheme="minorHAnsi"/>
          <w:sz w:val="24"/>
          <w:szCs w:val="24"/>
        </w:rPr>
        <w:t>Data Analysis and Reporting – lists and briefly explains any calculation formulae, requirements for data review and data recording, and how to handle and report results.</w:t>
      </w:r>
    </w:p>
    <w:p w:rsidR="008667FC" w:rsidRPr="007D06A3" w:rsidRDefault="00794C76" w:rsidP="00CE03F7">
      <w:pPr>
        <w:pStyle w:val="ListParagraph"/>
        <w:numPr>
          <w:ilvl w:val="2"/>
          <w:numId w:val="1"/>
        </w:numPr>
        <w:rPr>
          <w:rFonts w:cstheme="minorHAnsi"/>
          <w:sz w:val="24"/>
          <w:szCs w:val="24"/>
        </w:rPr>
      </w:pPr>
      <w:r w:rsidRPr="007D06A3">
        <w:rPr>
          <w:rFonts w:cstheme="minorHAnsi"/>
          <w:sz w:val="24"/>
          <w:szCs w:val="24"/>
        </w:rPr>
        <w:t>References – lists the internal support documents, government regulation or guidance, or any other reference that supports the document.</w:t>
      </w:r>
    </w:p>
    <w:p w:rsidR="0065284D" w:rsidRPr="007D06A3" w:rsidRDefault="0065284D" w:rsidP="00CE03F7">
      <w:pPr>
        <w:pStyle w:val="ListParagraph"/>
        <w:numPr>
          <w:ilvl w:val="2"/>
          <w:numId w:val="1"/>
        </w:numPr>
        <w:rPr>
          <w:rFonts w:cstheme="minorHAnsi"/>
          <w:sz w:val="24"/>
          <w:szCs w:val="24"/>
        </w:rPr>
      </w:pPr>
      <w:r w:rsidRPr="007D06A3">
        <w:rPr>
          <w:rFonts w:cstheme="minorHAnsi"/>
          <w:sz w:val="24"/>
          <w:szCs w:val="24"/>
        </w:rPr>
        <w:t>Attachments – lists any documents that have been attached to the document.  Attachments could include:  forms, flowcharts, logs, etc.</w:t>
      </w:r>
    </w:p>
    <w:p w:rsidR="00BA4794" w:rsidRPr="007D06A3" w:rsidRDefault="00BA4794" w:rsidP="00BA4794">
      <w:pPr>
        <w:pStyle w:val="ListParagraph"/>
        <w:ind w:left="2160"/>
        <w:rPr>
          <w:rFonts w:cstheme="minorHAnsi"/>
          <w:sz w:val="24"/>
          <w:szCs w:val="24"/>
        </w:rPr>
      </w:pPr>
    </w:p>
    <w:p w:rsidR="00D70A41" w:rsidRPr="007D06A3" w:rsidRDefault="00D70A41" w:rsidP="00BA4794">
      <w:pPr>
        <w:pStyle w:val="ListParagraph"/>
        <w:ind w:left="2160"/>
        <w:rPr>
          <w:rFonts w:cstheme="minorHAnsi"/>
          <w:sz w:val="24"/>
          <w:szCs w:val="24"/>
        </w:rPr>
      </w:pPr>
      <w:r w:rsidRPr="007D06A3">
        <w:rPr>
          <w:rFonts w:cstheme="minorHAnsi"/>
          <w:sz w:val="24"/>
          <w:szCs w:val="24"/>
        </w:rPr>
        <w:t xml:space="preserve">NOTE:  </w:t>
      </w:r>
      <w:r w:rsidR="008163F1" w:rsidRPr="007D06A3">
        <w:rPr>
          <w:rFonts w:cstheme="minorHAnsi"/>
          <w:sz w:val="24"/>
          <w:szCs w:val="24"/>
        </w:rPr>
        <w:t>Device and component specifications may not follow this format.</w:t>
      </w:r>
    </w:p>
    <w:p w:rsidR="00D70A41" w:rsidRPr="007D06A3" w:rsidRDefault="00D70A41" w:rsidP="00BA4794">
      <w:pPr>
        <w:pStyle w:val="ListParagraph"/>
        <w:ind w:left="2160"/>
        <w:rPr>
          <w:rFonts w:cstheme="minorHAnsi"/>
          <w:sz w:val="24"/>
          <w:szCs w:val="24"/>
        </w:rPr>
      </w:pPr>
    </w:p>
    <w:p w:rsidR="00177055" w:rsidRPr="007D06A3" w:rsidRDefault="00BA4794" w:rsidP="00177055">
      <w:pPr>
        <w:pStyle w:val="ListParagraph"/>
        <w:numPr>
          <w:ilvl w:val="1"/>
          <w:numId w:val="1"/>
        </w:numPr>
        <w:rPr>
          <w:rFonts w:cstheme="minorHAnsi"/>
          <w:sz w:val="24"/>
          <w:szCs w:val="24"/>
        </w:rPr>
      </w:pPr>
      <w:r w:rsidRPr="007D06A3">
        <w:rPr>
          <w:rFonts w:cstheme="minorHAnsi"/>
          <w:sz w:val="24"/>
          <w:szCs w:val="24"/>
        </w:rPr>
        <w:t>Document Maintenance</w:t>
      </w:r>
    </w:p>
    <w:p w:rsidR="00BA4794" w:rsidRPr="007D06A3" w:rsidRDefault="00BA4794" w:rsidP="00BA4794">
      <w:pPr>
        <w:pStyle w:val="ListParagraph"/>
        <w:numPr>
          <w:ilvl w:val="2"/>
          <w:numId w:val="1"/>
        </w:numPr>
        <w:rPr>
          <w:rFonts w:cstheme="minorHAnsi"/>
          <w:sz w:val="24"/>
          <w:szCs w:val="24"/>
        </w:rPr>
      </w:pPr>
      <w:r w:rsidRPr="007D06A3">
        <w:rPr>
          <w:rFonts w:cstheme="minorHAnsi"/>
          <w:sz w:val="24"/>
          <w:szCs w:val="24"/>
        </w:rPr>
        <w:t>A review of policies and procedures is performed at least on a biennial period, but may occur sooner if necessary.</w:t>
      </w:r>
    </w:p>
    <w:p w:rsidR="00BA4794" w:rsidRPr="007D06A3" w:rsidRDefault="00BA4794" w:rsidP="00BA4794">
      <w:pPr>
        <w:pStyle w:val="ListParagraph"/>
        <w:numPr>
          <w:ilvl w:val="2"/>
          <w:numId w:val="1"/>
        </w:numPr>
        <w:rPr>
          <w:rFonts w:cstheme="minorHAnsi"/>
          <w:sz w:val="24"/>
          <w:szCs w:val="24"/>
        </w:rPr>
      </w:pPr>
      <w:r w:rsidRPr="007D06A3">
        <w:rPr>
          <w:rFonts w:cstheme="minorHAnsi"/>
          <w:sz w:val="24"/>
          <w:szCs w:val="24"/>
        </w:rPr>
        <w:t>A document filing system is maintained by QA for all original controlled documents.</w:t>
      </w:r>
    </w:p>
    <w:p w:rsidR="00BA4794" w:rsidRPr="007D06A3" w:rsidRDefault="00BA4794" w:rsidP="00BA4794">
      <w:pPr>
        <w:pStyle w:val="ListParagraph"/>
        <w:numPr>
          <w:ilvl w:val="2"/>
          <w:numId w:val="1"/>
        </w:numPr>
        <w:rPr>
          <w:rFonts w:cstheme="minorHAnsi"/>
          <w:sz w:val="24"/>
          <w:szCs w:val="24"/>
        </w:rPr>
      </w:pPr>
      <w:r w:rsidRPr="007D06A3">
        <w:rPr>
          <w:rFonts w:cstheme="minorHAnsi"/>
          <w:sz w:val="24"/>
          <w:szCs w:val="24"/>
        </w:rPr>
        <w:t>A document’s revision history is maintained by QA and not routinely provided upon document issuance.</w:t>
      </w:r>
    </w:p>
    <w:p w:rsidR="00BA4794" w:rsidRPr="007D06A3" w:rsidRDefault="00BA4794" w:rsidP="00BA4794">
      <w:pPr>
        <w:pStyle w:val="ListParagraph"/>
        <w:ind w:left="2160"/>
        <w:rPr>
          <w:rFonts w:cstheme="minorHAnsi"/>
          <w:sz w:val="24"/>
          <w:szCs w:val="24"/>
        </w:rPr>
      </w:pPr>
    </w:p>
    <w:p w:rsidR="00BA4794" w:rsidRPr="007D06A3" w:rsidRDefault="00BA4794" w:rsidP="00177055">
      <w:pPr>
        <w:pStyle w:val="ListParagraph"/>
        <w:numPr>
          <w:ilvl w:val="1"/>
          <w:numId w:val="1"/>
        </w:numPr>
        <w:rPr>
          <w:rFonts w:cstheme="minorHAnsi"/>
          <w:sz w:val="24"/>
          <w:szCs w:val="24"/>
        </w:rPr>
      </w:pPr>
      <w:r w:rsidRPr="007D06A3">
        <w:rPr>
          <w:rFonts w:cstheme="minorHAnsi"/>
          <w:sz w:val="24"/>
          <w:szCs w:val="24"/>
        </w:rPr>
        <w:t>Document Copies</w:t>
      </w:r>
    </w:p>
    <w:p w:rsidR="00BA4794" w:rsidRPr="007D06A3" w:rsidRDefault="00BA4794" w:rsidP="00BA4794">
      <w:pPr>
        <w:pStyle w:val="ListParagraph"/>
        <w:numPr>
          <w:ilvl w:val="2"/>
          <w:numId w:val="1"/>
        </w:numPr>
        <w:rPr>
          <w:rFonts w:cstheme="minorHAnsi"/>
          <w:sz w:val="24"/>
          <w:szCs w:val="24"/>
        </w:rPr>
      </w:pPr>
      <w:r w:rsidRPr="007D06A3">
        <w:rPr>
          <w:rFonts w:cstheme="minorHAnsi"/>
          <w:sz w:val="24"/>
          <w:szCs w:val="24"/>
        </w:rPr>
        <w:t xml:space="preserve">Electronic working copies (for creation or revision) are available </w:t>
      </w:r>
      <w:r w:rsidR="004C2228">
        <w:rPr>
          <w:rFonts w:cstheme="minorHAnsi"/>
          <w:sz w:val="24"/>
          <w:szCs w:val="24"/>
        </w:rPr>
        <w:t>on EPIC’s network</w:t>
      </w:r>
      <w:r w:rsidRPr="007D06A3">
        <w:rPr>
          <w:rFonts w:cstheme="minorHAnsi"/>
          <w:sz w:val="24"/>
          <w:szCs w:val="24"/>
        </w:rPr>
        <w:t>.</w:t>
      </w:r>
    </w:p>
    <w:p w:rsidR="00BA4794" w:rsidRPr="007D06A3" w:rsidRDefault="00BA4794" w:rsidP="00BA4794">
      <w:pPr>
        <w:pStyle w:val="ListParagraph"/>
        <w:numPr>
          <w:ilvl w:val="2"/>
          <w:numId w:val="1"/>
        </w:numPr>
        <w:rPr>
          <w:rFonts w:cstheme="minorHAnsi"/>
          <w:sz w:val="24"/>
          <w:szCs w:val="24"/>
        </w:rPr>
      </w:pPr>
      <w:r w:rsidRPr="007D06A3">
        <w:rPr>
          <w:rFonts w:cstheme="minorHAnsi"/>
          <w:sz w:val="24"/>
          <w:szCs w:val="24"/>
        </w:rPr>
        <w:t xml:space="preserve">Issued electronic copies are available from QA in a PDF or protected MS Word format.  </w:t>
      </w:r>
    </w:p>
    <w:p w:rsidR="00C6142D" w:rsidRPr="007D06A3" w:rsidRDefault="00C6142D" w:rsidP="00BA4794">
      <w:pPr>
        <w:pStyle w:val="ListParagraph"/>
        <w:numPr>
          <w:ilvl w:val="2"/>
          <w:numId w:val="1"/>
        </w:numPr>
        <w:rPr>
          <w:rFonts w:cstheme="minorHAnsi"/>
          <w:sz w:val="24"/>
          <w:szCs w:val="24"/>
        </w:rPr>
      </w:pPr>
      <w:r w:rsidRPr="007D06A3">
        <w:rPr>
          <w:rFonts w:cstheme="minorHAnsi"/>
          <w:sz w:val="24"/>
          <w:szCs w:val="24"/>
        </w:rPr>
        <w:t>Issued electronic copies will have a watermark indicating the document is a copy and will be date/time stamped and include an expiration date.</w:t>
      </w:r>
    </w:p>
    <w:p w:rsidR="00C6142D" w:rsidRPr="007D06A3" w:rsidRDefault="00C6142D" w:rsidP="00BA4794">
      <w:pPr>
        <w:pStyle w:val="ListParagraph"/>
        <w:numPr>
          <w:ilvl w:val="2"/>
          <w:numId w:val="1"/>
        </w:numPr>
        <w:rPr>
          <w:rFonts w:cstheme="minorHAnsi"/>
          <w:sz w:val="24"/>
          <w:szCs w:val="24"/>
        </w:rPr>
      </w:pPr>
      <w:r w:rsidRPr="007D06A3">
        <w:rPr>
          <w:rFonts w:cstheme="minorHAnsi"/>
          <w:sz w:val="24"/>
          <w:szCs w:val="24"/>
        </w:rPr>
        <w:t>Originals are stored by QA.</w:t>
      </w:r>
    </w:p>
    <w:p w:rsidR="00C6142D" w:rsidRPr="007D06A3" w:rsidRDefault="00C6142D" w:rsidP="00C6142D">
      <w:pPr>
        <w:pStyle w:val="ListParagraph"/>
        <w:ind w:left="2160"/>
        <w:rPr>
          <w:rFonts w:cstheme="minorHAnsi"/>
          <w:sz w:val="24"/>
          <w:szCs w:val="24"/>
        </w:rPr>
      </w:pPr>
    </w:p>
    <w:p w:rsidR="004C65C6" w:rsidRPr="007D06A3" w:rsidRDefault="004C65C6" w:rsidP="004C65C6">
      <w:pPr>
        <w:pStyle w:val="ListParagraph"/>
        <w:numPr>
          <w:ilvl w:val="0"/>
          <w:numId w:val="1"/>
        </w:numPr>
        <w:rPr>
          <w:rFonts w:cstheme="minorHAnsi"/>
          <w:b/>
          <w:sz w:val="24"/>
          <w:szCs w:val="24"/>
        </w:rPr>
      </w:pPr>
      <w:r w:rsidRPr="007D06A3">
        <w:rPr>
          <w:rFonts w:cstheme="minorHAnsi"/>
          <w:b/>
          <w:sz w:val="24"/>
          <w:szCs w:val="24"/>
        </w:rPr>
        <w:t>Procedure</w:t>
      </w:r>
    </w:p>
    <w:p w:rsidR="00A12733" w:rsidRDefault="00A12733" w:rsidP="00A12733">
      <w:pPr>
        <w:pStyle w:val="ListParagraph"/>
        <w:ind w:left="1440"/>
        <w:rPr>
          <w:rFonts w:cstheme="minorHAnsi"/>
          <w:sz w:val="24"/>
          <w:szCs w:val="24"/>
        </w:rPr>
      </w:pPr>
    </w:p>
    <w:p w:rsidR="00D559AE" w:rsidRPr="007D06A3" w:rsidRDefault="00D559AE" w:rsidP="00D559AE">
      <w:pPr>
        <w:pStyle w:val="ListParagraph"/>
        <w:numPr>
          <w:ilvl w:val="1"/>
          <w:numId w:val="1"/>
        </w:numPr>
        <w:rPr>
          <w:rFonts w:cstheme="minorHAnsi"/>
          <w:sz w:val="24"/>
          <w:szCs w:val="24"/>
        </w:rPr>
      </w:pPr>
      <w:r w:rsidRPr="007D06A3">
        <w:rPr>
          <w:rFonts w:cstheme="minorHAnsi"/>
          <w:sz w:val="24"/>
          <w:szCs w:val="24"/>
        </w:rPr>
        <w:t xml:space="preserve">Creating </w:t>
      </w:r>
      <w:r w:rsidR="00C65EC1" w:rsidRPr="007D06A3">
        <w:rPr>
          <w:rFonts w:cstheme="minorHAnsi"/>
          <w:sz w:val="24"/>
          <w:szCs w:val="24"/>
        </w:rPr>
        <w:t xml:space="preserve">or Revising </w:t>
      </w:r>
      <w:r w:rsidRPr="007D06A3">
        <w:rPr>
          <w:rFonts w:cstheme="minorHAnsi"/>
          <w:sz w:val="24"/>
          <w:szCs w:val="24"/>
        </w:rPr>
        <w:t>a Document</w:t>
      </w:r>
    </w:p>
    <w:p w:rsidR="006C41C3" w:rsidRPr="007D06A3" w:rsidRDefault="006C41C3" w:rsidP="00D559AE">
      <w:pPr>
        <w:pStyle w:val="ListParagraph"/>
        <w:numPr>
          <w:ilvl w:val="2"/>
          <w:numId w:val="1"/>
        </w:numPr>
        <w:rPr>
          <w:rFonts w:cstheme="minorHAnsi"/>
          <w:sz w:val="24"/>
          <w:szCs w:val="24"/>
        </w:rPr>
      </w:pPr>
      <w:r w:rsidRPr="007D06A3">
        <w:rPr>
          <w:rFonts w:cstheme="minorHAnsi"/>
          <w:sz w:val="24"/>
          <w:szCs w:val="24"/>
        </w:rPr>
        <w:t xml:space="preserve">The need for a new </w:t>
      </w:r>
      <w:r w:rsidR="00C65EC1" w:rsidRPr="007D06A3">
        <w:rPr>
          <w:rFonts w:cstheme="minorHAnsi"/>
          <w:sz w:val="24"/>
          <w:szCs w:val="24"/>
        </w:rPr>
        <w:t xml:space="preserve">or revised </w:t>
      </w:r>
      <w:r w:rsidRPr="007D06A3">
        <w:rPr>
          <w:rFonts w:cstheme="minorHAnsi"/>
          <w:sz w:val="24"/>
          <w:szCs w:val="24"/>
        </w:rPr>
        <w:t xml:space="preserve">document is determined by management.  Any employee may author a </w:t>
      </w:r>
      <w:r w:rsidR="0065284D" w:rsidRPr="007D06A3">
        <w:rPr>
          <w:rFonts w:cstheme="minorHAnsi"/>
          <w:sz w:val="24"/>
          <w:szCs w:val="24"/>
        </w:rPr>
        <w:t xml:space="preserve">new </w:t>
      </w:r>
      <w:r w:rsidRPr="007D06A3">
        <w:rPr>
          <w:rFonts w:cstheme="minorHAnsi"/>
          <w:sz w:val="24"/>
          <w:szCs w:val="24"/>
        </w:rPr>
        <w:t>document</w:t>
      </w:r>
      <w:r w:rsidR="0065284D" w:rsidRPr="007D06A3">
        <w:rPr>
          <w:rFonts w:cstheme="minorHAnsi"/>
          <w:sz w:val="24"/>
          <w:szCs w:val="24"/>
        </w:rPr>
        <w:t xml:space="preserve"> or revise a previously approved document</w:t>
      </w:r>
      <w:r w:rsidRPr="007D06A3">
        <w:rPr>
          <w:rFonts w:cstheme="minorHAnsi"/>
          <w:sz w:val="24"/>
          <w:szCs w:val="24"/>
        </w:rPr>
        <w:t xml:space="preserve">, but management is responsible for determining the need for the </w:t>
      </w:r>
      <w:r w:rsidR="0065284D" w:rsidRPr="007D06A3">
        <w:rPr>
          <w:rFonts w:cstheme="minorHAnsi"/>
          <w:sz w:val="24"/>
          <w:szCs w:val="24"/>
        </w:rPr>
        <w:t>new document, the need for the revision</w:t>
      </w:r>
      <w:r w:rsidR="00880B9E">
        <w:rPr>
          <w:rFonts w:cstheme="minorHAnsi"/>
          <w:sz w:val="24"/>
          <w:szCs w:val="24"/>
        </w:rPr>
        <w:t>,</w:t>
      </w:r>
      <w:r w:rsidR="0065284D" w:rsidRPr="007D06A3">
        <w:rPr>
          <w:rFonts w:cstheme="minorHAnsi"/>
          <w:sz w:val="24"/>
          <w:szCs w:val="24"/>
        </w:rPr>
        <w:t xml:space="preserve"> </w:t>
      </w:r>
      <w:r w:rsidRPr="007D06A3">
        <w:rPr>
          <w:rFonts w:cstheme="minorHAnsi"/>
          <w:sz w:val="24"/>
          <w:szCs w:val="24"/>
        </w:rPr>
        <w:t>and approving the final version of the document.</w:t>
      </w:r>
    </w:p>
    <w:p w:rsidR="00D559AE" w:rsidRPr="007D06A3" w:rsidRDefault="00D559AE" w:rsidP="00D559AE">
      <w:pPr>
        <w:pStyle w:val="ListParagraph"/>
        <w:numPr>
          <w:ilvl w:val="2"/>
          <w:numId w:val="1"/>
        </w:numPr>
        <w:rPr>
          <w:rFonts w:cstheme="minorHAnsi"/>
          <w:sz w:val="24"/>
          <w:szCs w:val="24"/>
        </w:rPr>
      </w:pPr>
      <w:r w:rsidRPr="007D06A3">
        <w:rPr>
          <w:rFonts w:cstheme="minorHAnsi"/>
          <w:sz w:val="24"/>
          <w:szCs w:val="24"/>
        </w:rPr>
        <w:t xml:space="preserve">The </w:t>
      </w:r>
      <w:r w:rsidR="00E26E3D" w:rsidRPr="007D06A3">
        <w:rPr>
          <w:rFonts w:cstheme="minorHAnsi"/>
          <w:sz w:val="24"/>
          <w:szCs w:val="24"/>
        </w:rPr>
        <w:t>originator</w:t>
      </w:r>
      <w:r w:rsidRPr="007D06A3">
        <w:rPr>
          <w:rFonts w:cstheme="minorHAnsi"/>
          <w:sz w:val="24"/>
          <w:szCs w:val="24"/>
        </w:rPr>
        <w:t xml:space="preserve"> creates the </w:t>
      </w:r>
      <w:r w:rsidR="00FF1D7B" w:rsidRPr="007D06A3">
        <w:rPr>
          <w:rFonts w:cstheme="minorHAnsi"/>
          <w:sz w:val="24"/>
          <w:szCs w:val="24"/>
        </w:rPr>
        <w:t xml:space="preserve">electronic </w:t>
      </w:r>
      <w:r w:rsidRPr="007D06A3">
        <w:rPr>
          <w:rFonts w:cstheme="minorHAnsi"/>
          <w:sz w:val="24"/>
          <w:szCs w:val="24"/>
        </w:rPr>
        <w:t>document format or obtains an electronic version from</w:t>
      </w:r>
      <w:r w:rsidR="004C2228">
        <w:rPr>
          <w:rFonts w:cstheme="minorHAnsi"/>
          <w:sz w:val="24"/>
          <w:szCs w:val="24"/>
        </w:rPr>
        <w:t xml:space="preserve"> the network files. </w:t>
      </w:r>
      <w:r w:rsidRPr="007D06A3">
        <w:rPr>
          <w:rFonts w:cstheme="minorHAnsi"/>
          <w:sz w:val="24"/>
          <w:szCs w:val="24"/>
        </w:rPr>
        <w:t xml:space="preserve"> Quality Assurance (QA)</w:t>
      </w:r>
      <w:r w:rsidR="004C2228">
        <w:rPr>
          <w:rFonts w:cstheme="minorHAnsi"/>
          <w:sz w:val="24"/>
          <w:szCs w:val="24"/>
        </w:rPr>
        <w:t xml:space="preserve"> can be contacted to provide an electronic version of the current document for revision</w:t>
      </w:r>
      <w:r w:rsidRPr="007D06A3">
        <w:rPr>
          <w:rFonts w:cstheme="minorHAnsi"/>
          <w:sz w:val="24"/>
          <w:szCs w:val="24"/>
        </w:rPr>
        <w:t>.</w:t>
      </w:r>
    </w:p>
    <w:p w:rsidR="00FF1D7B" w:rsidRPr="007D06A3" w:rsidRDefault="00FF1D7B" w:rsidP="00D559AE">
      <w:pPr>
        <w:pStyle w:val="ListParagraph"/>
        <w:numPr>
          <w:ilvl w:val="2"/>
          <w:numId w:val="1"/>
        </w:numPr>
        <w:rPr>
          <w:rFonts w:cstheme="minorHAnsi"/>
          <w:sz w:val="24"/>
          <w:szCs w:val="24"/>
        </w:rPr>
      </w:pPr>
      <w:r w:rsidRPr="007D06A3">
        <w:rPr>
          <w:rFonts w:cstheme="minorHAnsi"/>
          <w:sz w:val="24"/>
          <w:szCs w:val="24"/>
        </w:rPr>
        <w:t xml:space="preserve">The initiator authors the document by completing all necessary sections and information.  The authored material will follow the formatting </w:t>
      </w:r>
      <w:r w:rsidR="006C41C3" w:rsidRPr="007D06A3">
        <w:rPr>
          <w:rFonts w:cstheme="minorHAnsi"/>
          <w:sz w:val="24"/>
          <w:szCs w:val="24"/>
        </w:rPr>
        <w:t>preferences discussed in this document.</w:t>
      </w:r>
    </w:p>
    <w:p w:rsidR="00FF1D7B" w:rsidRPr="007D06A3" w:rsidRDefault="00FF1D7B" w:rsidP="00D559AE">
      <w:pPr>
        <w:pStyle w:val="ListParagraph"/>
        <w:numPr>
          <w:ilvl w:val="2"/>
          <w:numId w:val="1"/>
        </w:numPr>
        <w:rPr>
          <w:rFonts w:cstheme="minorHAnsi"/>
          <w:sz w:val="24"/>
          <w:szCs w:val="24"/>
        </w:rPr>
      </w:pPr>
      <w:r w:rsidRPr="007D06A3">
        <w:rPr>
          <w:rFonts w:cstheme="minorHAnsi"/>
          <w:sz w:val="24"/>
          <w:szCs w:val="24"/>
        </w:rPr>
        <w:t>The initiator saves the document in an electronic format.</w:t>
      </w:r>
    </w:p>
    <w:p w:rsidR="00CE03F7" w:rsidRPr="007D06A3" w:rsidRDefault="00CE03F7" w:rsidP="00CE03F7">
      <w:pPr>
        <w:pStyle w:val="ListParagraph"/>
        <w:ind w:left="2160"/>
        <w:rPr>
          <w:rFonts w:cstheme="minorHAnsi"/>
          <w:sz w:val="24"/>
          <w:szCs w:val="24"/>
        </w:rPr>
      </w:pPr>
    </w:p>
    <w:p w:rsidR="00D559AE" w:rsidRPr="007D06A3" w:rsidRDefault="006C41C3" w:rsidP="00D559AE">
      <w:pPr>
        <w:pStyle w:val="ListParagraph"/>
        <w:numPr>
          <w:ilvl w:val="1"/>
          <w:numId w:val="1"/>
        </w:numPr>
        <w:rPr>
          <w:rFonts w:cstheme="minorHAnsi"/>
          <w:sz w:val="24"/>
          <w:szCs w:val="24"/>
        </w:rPr>
      </w:pPr>
      <w:r w:rsidRPr="007D06A3">
        <w:rPr>
          <w:rFonts w:cstheme="minorHAnsi"/>
          <w:sz w:val="24"/>
          <w:szCs w:val="24"/>
        </w:rPr>
        <w:t>Document Review and Approval</w:t>
      </w:r>
    </w:p>
    <w:p w:rsidR="006C41C3" w:rsidRPr="007D06A3" w:rsidRDefault="006C41C3" w:rsidP="006C41C3">
      <w:pPr>
        <w:pStyle w:val="ListParagraph"/>
        <w:numPr>
          <w:ilvl w:val="2"/>
          <w:numId w:val="1"/>
        </w:numPr>
        <w:rPr>
          <w:rFonts w:cstheme="minorHAnsi"/>
          <w:sz w:val="24"/>
          <w:szCs w:val="24"/>
        </w:rPr>
      </w:pPr>
      <w:r w:rsidRPr="007D06A3">
        <w:rPr>
          <w:rFonts w:cstheme="minorHAnsi"/>
          <w:sz w:val="24"/>
          <w:szCs w:val="24"/>
        </w:rPr>
        <w:t xml:space="preserve">After authoring </w:t>
      </w:r>
      <w:r w:rsidR="0065284D" w:rsidRPr="007D06A3">
        <w:rPr>
          <w:rFonts w:cstheme="minorHAnsi"/>
          <w:sz w:val="24"/>
          <w:szCs w:val="24"/>
        </w:rPr>
        <w:t>a new document or revising a previously approved document</w:t>
      </w:r>
      <w:r w:rsidRPr="007D06A3">
        <w:rPr>
          <w:rFonts w:cstheme="minorHAnsi"/>
          <w:sz w:val="24"/>
          <w:szCs w:val="24"/>
        </w:rPr>
        <w:t>, the initiator routes the draft document and all necessary support documents (references, forms, logbooks, etc</w:t>
      </w:r>
      <w:r w:rsidR="00880B9E">
        <w:rPr>
          <w:rFonts w:cstheme="minorHAnsi"/>
          <w:sz w:val="24"/>
          <w:szCs w:val="24"/>
        </w:rPr>
        <w:t>.</w:t>
      </w:r>
      <w:r w:rsidRPr="007D06A3">
        <w:rPr>
          <w:rFonts w:cstheme="minorHAnsi"/>
          <w:sz w:val="24"/>
          <w:szCs w:val="24"/>
        </w:rPr>
        <w:t>) to personnel within the originating department or project group.</w:t>
      </w:r>
    </w:p>
    <w:p w:rsidR="006C41C3" w:rsidRPr="007D06A3" w:rsidRDefault="006C41C3" w:rsidP="006C41C3">
      <w:pPr>
        <w:pStyle w:val="ListParagraph"/>
        <w:numPr>
          <w:ilvl w:val="2"/>
          <w:numId w:val="1"/>
        </w:numPr>
        <w:rPr>
          <w:rFonts w:cstheme="minorHAnsi"/>
          <w:sz w:val="24"/>
          <w:szCs w:val="24"/>
        </w:rPr>
      </w:pPr>
      <w:r w:rsidRPr="007D06A3">
        <w:rPr>
          <w:rFonts w:cstheme="minorHAnsi"/>
          <w:sz w:val="24"/>
          <w:szCs w:val="24"/>
        </w:rPr>
        <w:t>After technical review, the initiator incorporates any necessary revisions or comments into the draft document.</w:t>
      </w:r>
    </w:p>
    <w:p w:rsidR="006C41C3" w:rsidRPr="007D06A3" w:rsidRDefault="006C41C3" w:rsidP="006C41C3">
      <w:pPr>
        <w:pStyle w:val="ListParagraph"/>
        <w:numPr>
          <w:ilvl w:val="2"/>
          <w:numId w:val="1"/>
        </w:numPr>
        <w:rPr>
          <w:rFonts w:cstheme="minorHAnsi"/>
          <w:sz w:val="24"/>
          <w:szCs w:val="24"/>
        </w:rPr>
      </w:pPr>
      <w:r w:rsidRPr="007D06A3">
        <w:rPr>
          <w:rFonts w:cstheme="minorHAnsi"/>
          <w:sz w:val="24"/>
          <w:szCs w:val="24"/>
        </w:rPr>
        <w:lastRenderedPageBreak/>
        <w:t xml:space="preserve">The initiator submits </w:t>
      </w:r>
      <w:r w:rsidR="00A205EF" w:rsidRPr="007D06A3">
        <w:rPr>
          <w:rFonts w:cstheme="minorHAnsi"/>
          <w:sz w:val="24"/>
          <w:szCs w:val="24"/>
        </w:rPr>
        <w:t xml:space="preserve">a Change Control </w:t>
      </w:r>
      <w:r w:rsidR="00236552" w:rsidRPr="007D06A3">
        <w:rPr>
          <w:rFonts w:cstheme="minorHAnsi"/>
          <w:sz w:val="24"/>
          <w:szCs w:val="24"/>
        </w:rPr>
        <w:t>F</w:t>
      </w:r>
      <w:r w:rsidR="00A205EF" w:rsidRPr="007D06A3">
        <w:rPr>
          <w:rFonts w:cstheme="minorHAnsi"/>
          <w:sz w:val="24"/>
          <w:szCs w:val="24"/>
        </w:rPr>
        <w:t>o</w:t>
      </w:r>
      <w:r w:rsidR="00E23C35" w:rsidRPr="007D06A3">
        <w:rPr>
          <w:rFonts w:cstheme="minorHAnsi"/>
          <w:sz w:val="24"/>
          <w:szCs w:val="24"/>
        </w:rPr>
        <w:t>r</w:t>
      </w:r>
      <w:r w:rsidR="00A205EF" w:rsidRPr="007D06A3">
        <w:rPr>
          <w:rFonts w:cstheme="minorHAnsi"/>
          <w:sz w:val="24"/>
          <w:szCs w:val="24"/>
        </w:rPr>
        <w:t xml:space="preserve">m, </w:t>
      </w:r>
      <w:r w:rsidRPr="007D06A3">
        <w:rPr>
          <w:rFonts w:cstheme="minorHAnsi"/>
          <w:sz w:val="24"/>
          <w:szCs w:val="24"/>
        </w:rPr>
        <w:t>the draft document</w:t>
      </w:r>
      <w:r w:rsidR="004C2228">
        <w:rPr>
          <w:rFonts w:cstheme="minorHAnsi"/>
          <w:sz w:val="24"/>
          <w:szCs w:val="24"/>
        </w:rPr>
        <w:t>(s)</w:t>
      </w:r>
      <w:r w:rsidR="00880B9E">
        <w:rPr>
          <w:rFonts w:cstheme="minorHAnsi"/>
          <w:sz w:val="24"/>
          <w:szCs w:val="24"/>
        </w:rPr>
        <w:t>,</w:t>
      </w:r>
      <w:r w:rsidRPr="007D06A3">
        <w:rPr>
          <w:rFonts w:cstheme="minorHAnsi"/>
          <w:sz w:val="24"/>
          <w:szCs w:val="24"/>
        </w:rPr>
        <w:t xml:space="preserve"> and all support</w:t>
      </w:r>
      <w:r w:rsidR="00013E01" w:rsidRPr="007D06A3">
        <w:rPr>
          <w:rFonts w:cstheme="minorHAnsi"/>
          <w:sz w:val="24"/>
          <w:szCs w:val="24"/>
        </w:rPr>
        <w:t>ing</w:t>
      </w:r>
      <w:r w:rsidRPr="007D06A3">
        <w:rPr>
          <w:rFonts w:cstheme="minorHAnsi"/>
          <w:sz w:val="24"/>
          <w:szCs w:val="24"/>
        </w:rPr>
        <w:t xml:space="preserve"> material to QA.</w:t>
      </w:r>
    </w:p>
    <w:p w:rsidR="006C41C3" w:rsidRPr="007D06A3" w:rsidRDefault="006C41C3" w:rsidP="006C41C3">
      <w:pPr>
        <w:pStyle w:val="ListParagraph"/>
        <w:numPr>
          <w:ilvl w:val="2"/>
          <w:numId w:val="1"/>
        </w:numPr>
        <w:rPr>
          <w:rFonts w:cstheme="minorHAnsi"/>
          <w:sz w:val="24"/>
          <w:szCs w:val="24"/>
        </w:rPr>
      </w:pPr>
      <w:r w:rsidRPr="007D06A3">
        <w:rPr>
          <w:rFonts w:cstheme="minorHAnsi"/>
          <w:sz w:val="24"/>
          <w:szCs w:val="24"/>
        </w:rPr>
        <w:t xml:space="preserve">QA assigns the </w:t>
      </w:r>
      <w:r w:rsidR="00672CB1" w:rsidRPr="007D06A3">
        <w:rPr>
          <w:rFonts w:cstheme="minorHAnsi"/>
          <w:sz w:val="24"/>
          <w:szCs w:val="24"/>
        </w:rPr>
        <w:t xml:space="preserve">new </w:t>
      </w:r>
      <w:r w:rsidRPr="007D06A3">
        <w:rPr>
          <w:rFonts w:cstheme="minorHAnsi"/>
          <w:sz w:val="24"/>
          <w:szCs w:val="24"/>
        </w:rPr>
        <w:t>document number</w:t>
      </w:r>
      <w:r w:rsidR="00CB0C13" w:rsidRPr="007D06A3">
        <w:rPr>
          <w:rFonts w:cstheme="minorHAnsi"/>
          <w:sz w:val="24"/>
          <w:szCs w:val="24"/>
        </w:rPr>
        <w:t>, new or revised version nu</w:t>
      </w:r>
      <w:r w:rsidR="00672CB1" w:rsidRPr="007D06A3">
        <w:rPr>
          <w:rFonts w:cstheme="minorHAnsi"/>
          <w:sz w:val="24"/>
          <w:szCs w:val="24"/>
        </w:rPr>
        <w:t>mber, and Change Control number</w:t>
      </w:r>
      <w:r w:rsidRPr="007D06A3">
        <w:rPr>
          <w:rFonts w:cstheme="minorHAnsi"/>
          <w:sz w:val="24"/>
          <w:szCs w:val="24"/>
        </w:rPr>
        <w:t xml:space="preserve"> and reviews the document for formatting and compliance to the applicable quality systems.</w:t>
      </w:r>
    </w:p>
    <w:p w:rsidR="006C41C3" w:rsidRPr="007D06A3" w:rsidRDefault="006C41C3" w:rsidP="006C41C3">
      <w:pPr>
        <w:pStyle w:val="ListParagraph"/>
        <w:numPr>
          <w:ilvl w:val="3"/>
          <w:numId w:val="1"/>
        </w:numPr>
        <w:ind w:left="3060" w:hanging="900"/>
        <w:rPr>
          <w:rFonts w:cstheme="minorHAnsi"/>
          <w:sz w:val="24"/>
          <w:szCs w:val="24"/>
        </w:rPr>
      </w:pPr>
      <w:r w:rsidRPr="007D06A3">
        <w:rPr>
          <w:rFonts w:cstheme="minorHAnsi"/>
          <w:sz w:val="24"/>
          <w:szCs w:val="24"/>
        </w:rPr>
        <w:t xml:space="preserve">If additional revisions are required after QA review, the draft document and all support materials will be returned to the initiator for revision.  </w:t>
      </w:r>
    </w:p>
    <w:p w:rsidR="006C41C3" w:rsidRPr="007D06A3" w:rsidRDefault="006C41C3" w:rsidP="006C41C3">
      <w:pPr>
        <w:pStyle w:val="ListParagraph"/>
        <w:numPr>
          <w:ilvl w:val="3"/>
          <w:numId w:val="1"/>
        </w:numPr>
        <w:ind w:left="3060" w:hanging="900"/>
        <w:rPr>
          <w:rFonts w:cstheme="minorHAnsi"/>
          <w:sz w:val="24"/>
          <w:szCs w:val="24"/>
        </w:rPr>
      </w:pPr>
      <w:r w:rsidRPr="007D06A3">
        <w:rPr>
          <w:rFonts w:cstheme="minorHAnsi"/>
          <w:sz w:val="24"/>
          <w:szCs w:val="24"/>
        </w:rPr>
        <w:t>Once revision is complete, all materials will be returned to QA.</w:t>
      </w:r>
    </w:p>
    <w:p w:rsidR="00CB0C13" w:rsidRPr="007D06A3" w:rsidRDefault="00CB0C13" w:rsidP="006C41C3">
      <w:pPr>
        <w:pStyle w:val="ListParagraph"/>
        <w:numPr>
          <w:ilvl w:val="2"/>
          <w:numId w:val="1"/>
        </w:numPr>
        <w:rPr>
          <w:rFonts w:cstheme="minorHAnsi"/>
          <w:sz w:val="24"/>
          <w:szCs w:val="24"/>
        </w:rPr>
      </w:pPr>
      <w:r w:rsidRPr="007D06A3">
        <w:rPr>
          <w:rFonts w:cstheme="minorHAnsi"/>
          <w:sz w:val="24"/>
          <w:szCs w:val="24"/>
        </w:rPr>
        <w:t xml:space="preserve">QA submits the Change Control packet to the necessary personnel for review and approval.  This approval should include personnel from any affected department.  </w:t>
      </w:r>
    </w:p>
    <w:p w:rsidR="00CB0C13" w:rsidRPr="007D06A3" w:rsidRDefault="00CB0C13" w:rsidP="00CB0C13">
      <w:pPr>
        <w:pStyle w:val="ListParagraph"/>
        <w:numPr>
          <w:ilvl w:val="2"/>
          <w:numId w:val="1"/>
        </w:numPr>
        <w:rPr>
          <w:rFonts w:cstheme="minorHAnsi"/>
          <w:sz w:val="24"/>
          <w:szCs w:val="24"/>
        </w:rPr>
      </w:pPr>
      <w:r w:rsidRPr="007D06A3">
        <w:rPr>
          <w:rFonts w:cstheme="minorHAnsi"/>
          <w:sz w:val="24"/>
          <w:szCs w:val="24"/>
        </w:rPr>
        <w:t>Once the Change Control has been approved, the Originator creates a</w:t>
      </w:r>
      <w:r w:rsidR="006A24D9" w:rsidRPr="007D06A3">
        <w:rPr>
          <w:rFonts w:cstheme="minorHAnsi"/>
          <w:sz w:val="24"/>
          <w:szCs w:val="24"/>
        </w:rPr>
        <w:t>n electronic</w:t>
      </w:r>
      <w:r w:rsidRPr="007D06A3">
        <w:rPr>
          <w:rFonts w:cstheme="minorHAnsi"/>
          <w:sz w:val="24"/>
          <w:szCs w:val="24"/>
        </w:rPr>
        <w:t xml:space="preserve"> final version of the document and submits the final version to QA.</w:t>
      </w:r>
      <w:r w:rsidR="006A24D9" w:rsidRPr="007D06A3">
        <w:rPr>
          <w:rFonts w:cstheme="minorHAnsi"/>
          <w:sz w:val="24"/>
          <w:szCs w:val="24"/>
        </w:rPr>
        <w:t xml:space="preserve">  The originator signs the Change Control Form to indicate the completion of all steps necessary for incorporation of the newly approved document(s).</w:t>
      </w:r>
    </w:p>
    <w:p w:rsidR="00CE03F7" w:rsidRPr="007D06A3" w:rsidRDefault="00CE03F7" w:rsidP="00CE03F7">
      <w:pPr>
        <w:pStyle w:val="ListParagraph"/>
        <w:ind w:left="2160"/>
        <w:rPr>
          <w:rFonts w:cstheme="minorHAnsi"/>
          <w:sz w:val="24"/>
          <w:szCs w:val="24"/>
        </w:rPr>
      </w:pPr>
    </w:p>
    <w:p w:rsidR="006C41C3" w:rsidRPr="007D06A3" w:rsidRDefault="0065284D" w:rsidP="00D559AE">
      <w:pPr>
        <w:pStyle w:val="ListParagraph"/>
        <w:numPr>
          <w:ilvl w:val="1"/>
          <w:numId w:val="1"/>
        </w:numPr>
        <w:rPr>
          <w:rFonts w:cstheme="minorHAnsi"/>
          <w:sz w:val="24"/>
          <w:szCs w:val="24"/>
        </w:rPr>
      </w:pPr>
      <w:r w:rsidRPr="007D06A3">
        <w:rPr>
          <w:rFonts w:cstheme="minorHAnsi"/>
          <w:sz w:val="24"/>
          <w:szCs w:val="24"/>
        </w:rPr>
        <w:t>Document Implementation</w:t>
      </w:r>
    </w:p>
    <w:p w:rsidR="0065284D" w:rsidRPr="007D06A3" w:rsidRDefault="006A24D9" w:rsidP="0065284D">
      <w:pPr>
        <w:pStyle w:val="ListParagraph"/>
        <w:numPr>
          <w:ilvl w:val="2"/>
          <w:numId w:val="1"/>
        </w:numPr>
        <w:rPr>
          <w:rFonts w:cstheme="minorHAnsi"/>
          <w:sz w:val="24"/>
          <w:szCs w:val="24"/>
        </w:rPr>
      </w:pPr>
      <w:r w:rsidRPr="007D06A3">
        <w:rPr>
          <w:rFonts w:cstheme="minorHAnsi"/>
          <w:sz w:val="24"/>
          <w:szCs w:val="24"/>
        </w:rPr>
        <w:t>Unless otherwise specified, the Suggested Effective Date will be used for incorporation.  If a Suggested Effective Date has not be recorded and a</w:t>
      </w:r>
      <w:r w:rsidR="0065284D" w:rsidRPr="007D06A3">
        <w:rPr>
          <w:rFonts w:cstheme="minorHAnsi"/>
          <w:sz w:val="24"/>
          <w:szCs w:val="24"/>
        </w:rPr>
        <w:t>fter approval, the Subject Matter Expert, Department</w:t>
      </w:r>
      <w:r w:rsidR="00CE03F7" w:rsidRPr="007D06A3">
        <w:rPr>
          <w:rFonts w:cstheme="minorHAnsi"/>
          <w:sz w:val="24"/>
          <w:szCs w:val="24"/>
        </w:rPr>
        <w:t>al Management</w:t>
      </w:r>
      <w:r w:rsidR="0065284D" w:rsidRPr="007D06A3">
        <w:rPr>
          <w:rFonts w:cstheme="minorHAnsi"/>
          <w:sz w:val="24"/>
          <w:szCs w:val="24"/>
        </w:rPr>
        <w:t>, and Quality Assurance determines the time required to train all necessary employees on the new or revised document and establish an effective date of the new document.</w:t>
      </w:r>
    </w:p>
    <w:p w:rsidR="00CE03F7" w:rsidRPr="007D06A3" w:rsidRDefault="00CE03F7" w:rsidP="0065284D">
      <w:pPr>
        <w:pStyle w:val="ListParagraph"/>
        <w:numPr>
          <w:ilvl w:val="2"/>
          <w:numId w:val="1"/>
        </w:numPr>
        <w:rPr>
          <w:rFonts w:cstheme="minorHAnsi"/>
          <w:sz w:val="24"/>
          <w:szCs w:val="24"/>
        </w:rPr>
      </w:pPr>
      <w:r w:rsidRPr="007D06A3">
        <w:rPr>
          <w:rFonts w:cstheme="minorHAnsi"/>
          <w:sz w:val="24"/>
          <w:szCs w:val="24"/>
        </w:rPr>
        <w:t>All applicable employees are required to train on new or revised documents.</w:t>
      </w:r>
    </w:p>
    <w:p w:rsidR="00CE03F7" w:rsidRPr="007D06A3" w:rsidRDefault="004311D3" w:rsidP="0065284D">
      <w:pPr>
        <w:pStyle w:val="ListParagraph"/>
        <w:numPr>
          <w:ilvl w:val="2"/>
          <w:numId w:val="1"/>
        </w:numPr>
        <w:rPr>
          <w:rFonts w:cstheme="minorHAnsi"/>
          <w:sz w:val="24"/>
          <w:szCs w:val="24"/>
        </w:rPr>
      </w:pPr>
      <w:r w:rsidRPr="007D06A3">
        <w:rPr>
          <w:rFonts w:cstheme="minorHAnsi"/>
          <w:sz w:val="24"/>
          <w:szCs w:val="24"/>
        </w:rPr>
        <w:t xml:space="preserve">Departmental Management </w:t>
      </w:r>
      <w:r w:rsidR="00CE03F7" w:rsidRPr="007D06A3">
        <w:rPr>
          <w:rFonts w:cstheme="minorHAnsi"/>
          <w:sz w:val="24"/>
          <w:szCs w:val="24"/>
        </w:rPr>
        <w:t>or Subject Matter Experts will provide training to all applicable employees.</w:t>
      </w:r>
    </w:p>
    <w:p w:rsidR="00CE03F7" w:rsidRPr="007D06A3" w:rsidRDefault="00CE03F7" w:rsidP="0065284D">
      <w:pPr>
        <w:pStyle w:val="ListParagraph"/>
        <w:numPr>
          <w:ilvl w:val="2"/>
          <w:numId w:val="1"/>
        </w:numPr>
        <w:rPr>
          <w:rFonts w:cstheme="minorHAnsi"/>
          <w:sz w:val="24"/>
          <w:szCs w:val="24"/>
        </w:rPr>
      </w:pPr>
      <w:r w:rsidRPr="007D06A3">
        <w:rPr>
          <w:rFonts w:cstheme="minorHAnsi"/>
          <w:sz w:val="24"/>
          <w:szCs w:val="24"/>
        </w:rPr>
        <w:t>Training may include:  document reading, process performance, process observation, or any other means deemed applicable.</w:t>
      </w:r>
    </w:p>
    <w:p w:rsidR="0065284D" w:rsidRPr="007D06A3" w:rsidRDefault="0065284D" w:rsidP="0065284D">
      <w:pPr>
        <w:pStyle w:val="ListParagraph"/>
        <w:numPr>
          <w:ilvl w:val="2"/>
          <w:numId w:val="1"/>
        </w:numPr>
        <w:rPr>
          <w:rFonts w:cstheme="minorHAnsi"/>
          <w:sz w:val="24"/>
          <w:szCs w:val="24"/>
        </w:rPr>
      </w:pPr>
      <w:r w:rsidRPr="007D06A3">
        <w:rPr>
          <w:rFonts w:cstheme="minorHAnsi"/>
          <w:sz w:val="24"/>
          <w:szCs w:val="24"/>
        </w:rPr>
        <w:t xml:space="preserve">Upon reaching the effective date, all training and changes should be completed </w:t>
      </w:r>
      <w:r w:rsidR="00632348" w:rsidRPr="007D06A3">
        <w:rPr>
          <w:rFonts w:cstheme="minorHAnsi"/>
          <w:sz w:val="24"/>
          <w:szCs w:val="24"/>
        </w:rPr>
        <w:t xml:space="preserve">so that all systems will be in compliance with the new or revised document.  If additional time is required for training or to implement changes, an extension can be granted with the approval QA </w:t>
      </w:r>
      <w:r w:rsidR="00632348" w:rsidRPr="007D06A3">
        <w:rPr>
          <w:rFonts w:cstheme="minorHAnsi"/>
          <w:sz w:val="24"/>
          <w:szCs w:val="24"/>
        </w:rPr>
        <w:lastRenderedPageBreak/>
        <w:t>and the Department</w:t>
      </w:r>
      <w:r w:rsidR="00CE03F7" w:rsidRPr="007D06A3">
        <w:rPr>
          <w:rFonts w:cstheme="minorHAnsi"/>
          <w:sz w:val="24"/>
          <w:szCs w:val="24"/>
        </w:rPr>
        <w:t>al Management</w:t>
      </w:r>
      <w:r w:rsidR="00632348" w:rsidRPr="007D06A3">
        <w:rPr>
          <w:rFonts w:cstheme="minorHAnsi"/>
          <w:sz w:val="24"/>
          <w:szCs w:val="24"/>
        </w:rPr>
        <w:t xml:space="preserve">.  This extension is documented on </w:t>
      </w:r>
      <w:r w:rsidR="006A24D9" w:rsidRPr="007D06A3">
        <w:rPr>
          <w:rFonts w:cstheme="minorHAnsi"/>
          <w:sz w:val="24"/>
          <w:szCs w:val="24"/>
        </w:rPr>
        <w:t>the original Change Control Form</w:t>
      </w:r>
      <w:r w:rsidR="00632348" w:rsidRPr="007D06A3">
        <w:rPr>
          <w:rFonts w:cstheme="minorHAnsi"/>
          <w:sz w:val="24"/>
          <w:szCs w:val="24"/>
        </w:rPr>
        <w:t>.</w:t>
      </w:r>
    </w:p>
    <w:p w:rsidR="00CE03F7" w:rsidRPr="007D06A3" w:rsidRDefault="00CE03F7" w:rsidP="00C6142D">
      <w:pPr>
        <w:pStyle w:val="ListParagraph"/>
        <w:ind w:left="1440"/>
        <w:rPr>
          <w:rFonts w:cstheme="minorHAnsi"/>
          <w:sz w:val="24"/>
          <w:szCs w:val="24"/>
        </w:rPr>
      </w:pPr>
    </w:p>
    <w:p w:rsidR="004C65C6" w:rsidRPr="007D06A3" w:rsidRDefault="004C65C6" w:rsidP="004C65C6">
      <w:pPr>
        <w:pStyle w:val="ListParagraph"/>
        <w:numPr>
          <w:ilvl w:val="0"/>
          <w:numId w:val="1"/>
        </w:numPr>
        <w:rPr>
          <w:rFonts w:cstheme="minorHAnsi"/>
          <w:b/>
          <w:sz w:val="24"/>
          <w:szCs w:val="24"/>
        </w:rPr>
      </w:pPr>
      <w:r w:rsidRPr="007D06A3">
        <w:rPr>
          <w:rFonts w:cstheme="minorHAnsi"/>
          <w:b/>
          <w:sz w:val="24"/>
          <w:szCs w:val="24"/>
        </w:rPr>
        <w:t>References</w:t>
      </w:r>
    </w:p>
    <w:p w:rsidR="00A12733" w:rsidRDefault="00A12733" w:rsidP="003117B3">
      <w:pPr>
        <w:pStyle w:val="ListParagraph"/>
        <w:rPr>
          <w:rFonts w:cstheme="minorHAnsi"/>
          <w:sz w:val="24"/>
          <w:szCs w:val="24"/>
        </w:rPr>
      </w:pPr>
    </w:p>
    <w:p w:rsidR="00A205EF" w:rsidRPr="007D06A3" w:rsidRDefault="003117B3" w:rsidP="003117B3">
      <w:pPr>
        <w:pStyle w:val="ListParagraph"/>
        <w:rPr>
          <w:rFonts w:cstheme="minorHAnsi"/>
          <w:sz w:val="24"/>
          <w:szCs w:val="24"/>
        </w:rPr>
      </w:pPr>
      <w:r w:rsidRPr="007D06A3">
        <w:rPr>
          <w:rFonts w:cstheme="minorHAnsi"/>
          <w:sz w:val="24"/>
          <w:szCs w:val="24"/>
        </w:rPr>
        <w:t xml:space="preserve">QAF-003, </w:t>
      </w:r>
      <w:r w:rsidR="00A205EF" w:rsidRPr="007D06A3">
        <w:rPr>
          <w:rFonts w:cstheme="minorHAnsi"/>
          <w:sz w:val="24"/>
          <w:szCs w:val="24"/>
        </w:rPr>
        <w:t>Change Control Form</w:t>
      </w:r>
    </w:p>
    <w:p w:rsidR="00CB0C13" w:rsidRPr="007D06A3" w:rsidRDefault="003117B3" w:rsidP="003117B3">
      <w:pPr>
        <w:pStyle w:val="ListParagraph"/>
        <w:rPr>
          <w:rFonts w:cstheme="minorHAnsi"/>
          <w:sz w:val="24"/>
          <w:szCs w:val="24"/>
        </w:rPr>
      </w:pPr>
      <w:r w:rsidRPr="007D06A3">
        <w:rPr>
          <w:rFonts w:cstheme="minorHAnsi"/>
          <w:sz w:val="24"/>
          <w:szCs w:val="24"/>
        </w:rPr>
        <w:t xml:space="preserve">QA-003, </w:t>
      </w:r>
      <w:r w:rsidR="00CB0C13" w:rsidRPr="007D06A3">
        <w:rPr>
          <w:rFonts w:cstheme="minorHAnsi"/>
          <w:sz w:val="24"/>
          <w:szCs w:val="24"/>
        </w:rPr>
        <w:t>Change Control</w:t>
      </w:r>
    </w:p>
    <w:p w:rsidR="00F56B50" w:rsidRPr="007D06A3" w:rsidRDefault="00F56B50" w:rsidP="00F56B50">
      <w:pPr>
        <w:pStyle w:val="ListParagraph"/>
        <w:ind w:left="1440"/>
        <w:rPr>
          <w:rFonts w:cstheme="minorHAnsi"/>
          <w:sz w:val="24"/>
          <w:szCs w:val="24"/>
        </w:rPr>
      </w:pPr>
    </w:p>
    <w:p w:rsidR="00F56B50" w:rsidRPr="007D06A3" w:rsidRDefault="00F56B50" w:rsidP="00F56B50">
      <w:pPr>
        <w:pStyle w:val="ListParagraph"/>
        <w:numPr>
          <w:ilvl w:val="0"/>
          <w:numId w:val="1"/>
        </w:numPr>
        <w:rPr>
          <w:rFonts w:cstheme="minorHAnsi"/>
          <w:b/>
          <w:sz w:val="24"/>
          <w:szCs w:val="24"/>
        </w:rPr>
      </w:pPr>
      <w:r w:rsidRPr="007D06A3">
        <w:rPr>
          <w:rFonts w:cstheme="minorHAnsi"/>
          <w:b/>
          <w:sz w:val="24"/>
          <w:szCs w:val="24"/>
        </w:rPr>
        <w:t>Attachments</w:t>
      </w:r>
    </w:p>
    <w:p w:rsidR="00A12733" w:rsidRDefault="00A12733" w:rsidP="00F56B50">
      <w:pPr>
        <w:pStyle w:val="ListParagraph"/>
        <w:rPr>
          <w:rFonts w:cstheme="minorHAnsi"/>
          <w:sz w:val="24"/>
          <w:szCs w:val="24"/>
        </w:rPr>
      </w:pPr>
    </w:p>
    <w:p w:rsidR="00F56B50" w:rsidRPr="007D06A3" w:rsidRDefault="00F56B50" w:rsidP="00F56B50">
      <w:pPr>
        <w:pStyle w:val="ListParagraph"/>
        <w:rPr>
          <w:rFonts w:cstheme="minorHAnsi"/>
          <w:b/>
          <w:sz w:val="24"/>
          <w:szCs w:val="24"/>
        </w:rPr>
      </w:pPr>
      <w:bookmarkStart w:id="0" w:name="_GoBack"/>
      <w:bookmarkEnd w:id="0"/>
      <w:r w:rsidRPr="007D06A3">
        <w:rPr>
          <w:rFonts w:cstheme="minorHAnsi"/>
          <w:sz w:val="24"/>
          <w:szCs w:val="24"/>
        </w:rPr>
        <w:t>N/A</w:t>
      </w:r>
    </w:p>
    <w:p w:rsidR="006E2B3B" w:rsidRPr="007D06A3" w:rsidRDefault="006E2B3B">
      <w:pPr>
        <w:rPr>
          <w:rFonts w:cstheme="minorHAnsi"/>
          <w:b/>
          <w:sz w:val="28"/>
          <w:szCs w:val="28"/>
          <w:lang w:val="fr-FR"/>
        </w:rPr>
      </w:pPr>
      <w:r w:rsidRPr="007D06A3">
        <w:rPr>
          <w:rFonts w:cstheme="minorHAnsi"/>
          <w:b/>
          <w:sz w:val="28"/>
          <w:szCs w:val="28"/>
          <w:lang w:val="fr-FR"/>
        </w:rPr>
        <w:br w:type="page"/>
      </w:r>
    </w:p>
    <w:p w:rsidR="006A77FF" w:rsidRPr="007D06A3" w:rsidRDefault="006A77FF" w:rsidP="006A77FF">
      <w:pPr>
        <w:jc w:val="center"/>
        <w:rPr>
          <w:rFonts w:cstheme="minorHAnsi"/>
          <w:b/>
          <w:sz w:val="28"/>
          <w:szCs w:val="28"/>
          <w:lang w:val="fr-FR"/>
        </w:rPr>
      </w:pPr>
      <w:r w:rsidRPr="007D06A3">
        <w:rPr>
          <w:rFonts w:cstheme="minorHAnsi"/>
          <w:b/>
          <w:sz w:val="28"/>
          <w:szCs w:val="28"/>
          <w:lang w:val="fr-FR"/>
        </w:rPr>
        <w:lastRenderedPageBreak/>
        <w:t xml:space="preserve">Document </w:t>
      </w:r>
      <w:r w:rsidRPr="007D06A3">
        <w:rPr>
          <w:rFonts w:cstheme="minorHAnsi"/>
          <w:b/>
          <w:sz w:val="28"/>
          <w:szCs w:val="28"/>
        </w:rPr>
        <w:t>Revision</w:t>
      </w:r>
      <w:r w:rsidRPr="007D06A3">
        <w:rPr>
          <w:rFonts w:cstheme="minorHAnsi"/>
          <w:b/>
          <w:sz w:val="28"/>
          <w:szCs w:val="28"/>
          <w:lang w:val="fr-FR"/>
        </w:rPr>
        <w:t xml:space="preserve"> </w:t>
      </w:r>
      <w:r w:rsidRPr="007D06A3">
        <w:rPr>
          <w:rFonts w:cstheme="minorHAnsi"/>
          <w:b/>
          <w:sz w:val="28"/>
          <w:szCs w:val="28"/>
        </w:rPr>
        <w:t>History</w:t>
      </w:r>
    </w:p>
    <w:tbl>
      <w:tblPr>
        <w:tblW w:w="0" w:type="auto"/>
        <w:tblLayout w:type="fixed"/>
        <w:tblLook w:val="0000" w:firstRow="0" w:lastRow="0" w:firstColumn="0" w:lastColumn="0" w:noHBand="0" w:noVBand="0"/>
      </w:tblPr>
      <w:tblGrid>
        <w:gridCol w:w="1638"/>
        <w:gridCol w:w="1080"/>
        <w:gridCol w:w="4230"/>
        <w:gridCol w:w="1209"/>
        <w:gridCol w:w="1417"/>
      </w:tblGrid>
      <w:tr w:rsidR="006A77FF" w:rsidRPr="007D06A3" w:rsidTr="00D70A41">
        <w:trPr>
          <w:cantSplit/>
        </w:trPr>
        <w:tc>
          <w:tcPr>
            <w:tcW w:w="1638" w:type="dxa"/>
            <w:tcBorders>
              <w:top w:val="single" w:sz="6" w:space="0" w:color="auto"/>
              <w:left w:val="single" w:sz="6" w:space="0" w:color="auto"/>
              <w:bottom w:val="single" w:sz="6" w:space="0" w:color="auto"/>
            </w:tcBorders>
          </w:tcPr>
          <w:p w:rsidR="006A77FF" w:rsidRPr="007D06A3" w:rsidRDefault="006A77FF" w:rsidP="007D06A3">
            <w:pPr>
              <w:jc w:val="center"/>
              <w:rPr>
                <w:rFonts w:cstheme="minorHAnsi"/>
              </w:rPr>
            </w:pPr>
            <w:r w:rsidRPr="007D06A3">
              <w:rPr>
                <w:rFonts w:cstheme="minorHAnsi"/>
              </w:rPr>
              <w:t>Change Order Number:</w:t>
            </w:r>
          </w:p>
        </w:tc>
        <w:tc>
          <w:tcPr>
            <w:tcW w:w="1080" w:type="dxa"/>
            <w:tcBorders>
              <w:top w:val="single" w:sz="6" w:space="0" w:color="auto"/>
              <w:left w:val="single" w:sz="6" w:space="0" w:color="auto"/>
              <w:bottom w:val="single" w:sz="6" w:space="0" w:color="auto"/>
            </w:tcBorders>
          </w:tcPr>
          <w:p w:rsidR="006A77FF" w:rsidRPr="007D06A3" w:rsidRDefault="006A77FF" w:rsidP="007D06A3">
            <w:pPr>
              <w:jc w:val="center"/>
              <w:rPr>
                <w:rFonts w:cstheme="minorHAnsi"/>
              </w:rPr>
            </w:pPr>
            <w:r w:rsidRPr="007D06A3">
              <w:rPr>
                <w:rFonts w:cstheme="minorHAnsi"/>
              </w:rPr>
              <w:t>Version Number:</w:t>
            </w:r>
          </w:p>
        </w:tc>
        <w:tc>
          <w:tcPr>
            <w:tcW w:w="4230" w:type="dxa"/>
            <w:tcBorders>
              <w:top w:val="single" w:sz="6" w:space="0" w:color="auto"/>
              <w:left w:val="single" w:sz="6" w:space="0" w:color="auto"/>
              <w:bottom w:val="single" w:sz="6" w:space="0" w:color="auto"/>
            </w:tcBorders>
          </w:tcPr>
          <w:p w:rsidR="006A77FF" w:rsidRPr="007D06A3" w:rsidRDefault="006A77FF" w:rsidP="00D70A41">
            <w:pPr>
              <w:rPr>
                <w:rFonts w:cstheme="minorHAnsi"/>
              </w:rPr>
            </w:pPr>
            <w:r w:rsidRPr="007D06A3">
              <w:rPr>
                <w:rFonts w:cstheme="minorHAnsi"/>
              </w:rPr>
              <w:t>Description of Change:</w:t>
            </w:r>
            <w:r w:rsidR="00D70A41" w:rsidRPr="007D06A3" w:rsidDel="00D70A41">
              <w:rPr>
                <w:rFonts w:cstheme="minorHAnsi"/>
              </w:rPr>
              <w:t xml:space="preserve"> </w:t>
            </w:r>
          </w:p>
        </w:tc>
        <w:tc>
          <w:tcPr>
            <w:tcW w:w="1209" w:type="dxa"/>
            <w:tcBorders>
              <w:top w:val="single" w:sz="6" w:space="0" w:color="auto"/>
              <w:left w:val="single" w:sz="6" w:space="0" w:color="auto"/>
              <w:bottom w:val="single" w:sz="6" w:space="0" w:color="auto"/>
            </w:tcBorders>
          </w:tcPr>
          <w:p w:rsidR="006A77FF" w:rsidRPr="007D06A3" w:rsidRDefault="006A77FF" w:rsidP="007D06A3">
            <w:pPr>
              <w:rPr>
                <w:rFonts w:cstheme="minorHAnsi"/>
              </w:rPr>
            </w:pPr>
            <w:r w:rsidRPr="007D06A3">
              <w:rPr>
                <w:rFonts w:cstheme="minorHAnsi"/>
              </w:rPr>
              <w:t>Date:</w:t>
            </w:r>
          </w:p>
        </w:tc>
        <w:tc>
          <w:tcPr>
            <w:tcW w:w="1417" w:type="dxa"/>
            <w:tcBorders>
              <w:top w:val="single" w:sz="6" w:space="0" w:color="auto"/>
              <w:left w:val="single" w:sz="6" w:space="0" w:color="auto"/>
              <w:bottom w:val="single" w:sz="6" w:space="0" w:color="auto"/>
              <w:right w:val="single" w:sz="6" w:space="0" w:color="auto"/>
            </w:tcBorders>
          </w:tcPr>
          <w:p w:rsidR="006A77FF" w:rsidRPr="007D06A3" w:rsidRDefault="006A77FF" w:rsidP="007D06A3">
            <w:pPr>
              <w:rPr>
                <w:rFonts w:cstheme="minorHAnsi"/>
              </w:rPr>
            </w:pPr>
            <w:r w:rsidRPr="007D06A3">
              <w:rPr>
                <w:rFonts w:cstheme="minorHAnsi"/>
              </w:rPr>
              <w:t>Updated by:</w:t>
            </w:r>
          </w:p>
        </w:tc>
      </w:tr>
      <w:tr w:rsidR="006A77FF" w:rsidRPr="007D06A3" w:rsidTr="00D70A41">
        <w:trPr>
          <w:cantSplit/>
          <w:tblHeader/>
        </w:trPr>
        <w:tc>
          <w:tcPr>
            <w:tcW w:w="1638" w:type="dxa"/>
            <w:tcBorders>
              <w:top w:val="single" w:sz="6" w:space="0" w:color="auto"/>
              <w:left w:val="single" w:sz="6" w:space="0" w:color="auto"/>
              <w:bottom w:val="single" w:sz="6" w:space="0" w:color="auto"/>
            </w:tcBorders>
          </w:tcPr>
          <w:p w:rsidR="006A77FF" w:rsidRPr="007D06A3" w:rsidRDefault="007B727E" w:rsidP="007D06A3">
            <w:pPr>
              <w:jc w:val="center"/>
              <w:rPr>
                <w:rFonts w:cstheme="minorHAnsi"/>
              </w:rPr>
            </w:pPr>
            <w:r w:rsidRPr="007D06A3">
              <w:rPr>
                <w:rFonts w:cstheme="minorHAnsi"/>
              </w:rPr>
              <w:t>cc-051109-02</w:t>
            </w:r>
          </w:p>
        </w:tc>
        <w:tc>
          <w:tcPr>
            <w:tcW w:w="1080" w:type="dxa"/>
            <w:tcBorders>
              <w:top w:val="single" w:sz="6" w:space="0" w:color="auto"/>
              <w:left w:val="single" w:sz="6" w:space="0" w:color="auto"/>
              <w:bottom w:val="single" w:sz="6" w:space="0" w:color="auto"/>
            </w:tcBorders>
          </w:tcPr>
          <w:p w:rsidR="006A77FF" w:rsidRPr="007D06A3" w:rsidRDefault="006A77FF" w:rsidP="007D06A3">
            <w:pPr>
              <w:jc w:val="center"/>
              <w:rPr>
                <w:rFonts w:cstheme="minorHAnsi"/>
              </w:rPr>
            </w:pPr>
            <w:r w:rsidRPr="007D06A3">
              <w:rPr>
                <w:rFonts w:cstheme="minorHAnsi"/>
              </w:rPr>
              <w:t>000</w:t>
            </w:r>
          </w:p>
        </w:tc>
        <w:tc>
          <w:tcPr>
            <w:tcW w:w="4230" w:type="dxa"/>
            <w:tcBorders>
              <w:top w:val="single" w:sz="6" w:space="0" w:color="auto"/>
              <w:left w:val="single" w:sz="6" w:space="0" w:color="auto"/>
              <w:bottom w:val="single" w:sz="6" w:space="0" w:color="auto"/>
            </w:tcBorders>
          </w:tcPr>
          <w:p w:rsidR="006A77FF" w:rsidRPr="007D06A3" w:rsidRDefault="006A77FF" w:rsidP="007D06A3">
            <w:pPr>
              <w:rPr>
                <w:rFonts w:cstheme="minorHAnsi"/>
              </w:rPr>
            </w:pPr>
            <w:r w:rsidRPr="007D06A3">
              <w:rPr>
                <w:rFonts w:cstheme="minorHAnsi"/>
              </w:rPr>
              <w:t>New Document</w:t>
            </w:r>
          </w:p>
        </w:tc>
        <w:tc>
          <w:tcPr>
            <w:tcW w:w="1209" w:type="dxa"/>
            <w:tcBorders>
              <w:top w:val="single" w:sz="6" w:space="0" w:color="auto"/>
              <w:left w:val="single" w:sz="6" w:space="0" w:color="auto"/>
              <w:bottom w:val="single" w:sz="6" w:space="0" w:color="auto"/>
            </w:tcBorders>
          </w:tcPr>
          <w:p w:rsidR="006A77FF" w:rsidRPr="007D06A3" w:rsidRDefault="007B727E" w:rsidP="007D06A3">
            <w:pPr>
              <w:jc w:val="center"/>
              <w:rPr>
                <w:rFonts w:cstheme="minorHAnsi"/>
              </w:rPr>
            </w:pPr>
            <w:r w:rsidRPr="007D06A3">
              <w:rPr>
                <w:rFonts w:cstheme="minorHAnsi"/>
              </w:rPr>
              <w:t>05/11/09</w:t>
            </w:r>
          </w:p>
        </w:tc>
        <w:tc>
          <w:tcPr>
            <w:tcW w:w="1417" w:type="dxa"/>
            <w:tcBorders>
              <w:top w:val="single" w:sz="6" w:space="0" w:color="auto"/>
              <w:left w:val="single" w:sz="6" w:space="0" w:color="auto"/>
              <w:bottom w:val="single" w:sz="6" w:space="0" w:color="auto"/>
              <w:right w:val="single" w:sz="6" w:space="0" w:color="auto"/>
            </w:tcBorders>
          </w:tcPr>
          <w:p w:rsidR="006A77FF" w:rsidRPr="007D06A3" w:rsidRDefault="007B727E" w:rsidP="007D06A3">
            <w:pPr>
              <w:rPr>
                <w:rFonts w:cstheme="minorHAnsi"/>
              </w:rPr>
            </w:pPr>
            <w:r w:rsidRPr="007D06A3">
              <w:rPr>
                <w:rFonts w:cstheme="minorHAnsi"/>
              </w:rPr>
              <w:t>TJ</w:t>
            </w:r>
          </w:p>
        </w:tc>
      </w:tr>
      <w:tr w:rsidR="006A77FF" w:rsidRPr="007D06A3" w:rsidTr="00D70A41">
        <w:trPr>
          <w:cantSplit/>
          <w:tblHeader/>
        </w:trPr>
        <w:tc>
          <w:tcPr>
            <w:tcW w:w="1638" w:type="dxa"/>
            <w:tcBorders>
              <w:top w:val="single" w:sz="6" w:space="0" w:color="auto"/>
              <w:left w:val="single" w:sz="6" w:space="0" w:color="auto"/>
              <w:bottom w:val="single" w:sz="6" w:space="0" w:color="auto"/>
            </w:tcBorders>
          </w:tcPr>
          <w:p w:rsidR="006A77FF" w:rsidRPr="007D06A3" w:rsidRDefault="006E2B3B" w:rsidP="007D06A3">
            <w:pPr>
              <w:jc w:val="center"/>
              <w:rPr>
                <w:rFonts w:cstheme="minorHAnsi"/>
              </w:rPr>
            </w:pPr>
            <w:r w:rsidRPr="007D06A3">
              <w:rPr>
                <w:rFonts w:cstheme="minorHAnsi"/>
              </w:rPr>
              <w:t>CC-081809-01</w:t>
            </w:r>
          </w:p>
        </w:tc>
        <w:tc>
          <w:tcPr>
            <w:tcW w:w="1080" w:type="dxa"/>
            <w:tcBorders>
              <w:top w:val="single" w:sz="6" w:space="0" w:color="auto"/>
              <w:left w:val="single" w:sz="6" w:space="0" w:color="auto"/>
              <w:bottom w:val="single" w:sz="6" w:space="0" w:color="auto"/>
            </w:tcBorders>
          </w:tcPr>
          <w:p w:rsidR="006A77FF" w:rsidRPr="007D06A3" w:rsidRDefault="006A24D9" w:rsidP="007D06A3">
            <w:pPr>
              <w:jc w:val="center"/>
              <w:rPr>
                <w:rFonts w:cstheme="minorHAnsi"/>
              </w:rPr>
            </w:pPr>
            <w:r w:rsidRPr="007D06A3">
              <w:rPr>
                <w:rFonts w:cstheme="minorHAnsi"/>
              </w:rPr>
              <w:t>001</w:t>
            </w:r>
          </w:p>
        </w:tc>
        <w:tc>
          <w:tcPr>
            <w:tcW w:w="4230" w:type="dxa"/>
            <w:tcBorders>
              <w:top w:val="single" w:sz="6" w:space="0" w:color="auto"/>
              <w:left w:val="single" w:sz="6" w:space="0" w:color="auto"/>
              <w:bottom w:val="single" w:sz="6" w:space="0" w:color="auto"/>
            </w:tcBorders>
          </w:tcPr>
          <w:p w:rsidR="006E2B3B" w:rsidRPr="007D06A3" w:rsidRDefault="006A24D9" w:rsidP="007D06A3">
            <w:pPr>
              <w:rPr>
                <w:rFonts w:cstheme="minorHAnsi"/>
              </w:rPr>
            </w:pPr>
            <w:r w:rsidRPr="007D06A3">
              <w:rPr>
                <w:rFonts w:cstheme="minorHAnsi"/>
              </w:rPr>
              <w:t xml:space="preserve">Update document to remove reference to the </w:t>
            </w:r>
            <w:r w:rsidR="00D70A41" w:rsidRPr="007D06A3">
              <w:rPr>
                <w:rFonts w:cstheme="minorHAnsi"/>
              </w:rPr>
              <w:t>Document</w:t>
            </w:r>
            <w:r w:rsidRPr="007D06A3">
              <w:rPr>
                <w:rFonts w:cstheme="minorHAnsi"/>
              </w:rPr>
              <w:t xml:space="preserve"> Approval Form and the </w:t>
            </w:r>
            <w:r w:rsidR="00D70A41" w:rsidRPr="007D06A3">
              <w:rPr>
                <w:rFonts w:cstheme="minorHAnsi"/>
              </w:rPr>
              <w:t>Document</w:t>
            </w:r>
            <w:r w:rsidRPr="007D06A3">
              <w:rPr>
                <w:rFonts w:cstheme="minorHAnsi"/>
              </w:rPr>
              <w:t xml:space="preserve"> Retirement Form</w:t>
            </w:r>
            <w:r w:rsidR="006E2B3B" w:rsidRPr="007D06A3">
              <w:rPr>
                <w:rFonts w:cstheme="minorHAnsi"/>
              </w:rPr>
              <w:t>, clarify the use of a Suggested Effective Date, and Modify MN-Manufacturing to OPS- Operations.</w:t>
            </w:r>
          </w:p>
        </w:tc>
        <w:tc>
          <w:tcPr>
            <w:tcW w:w="1209" w:type="dxa"/>
            <w:tcBorders>
              <w:top w:val="single" w:sz="6" w:space="0" w:color="auto"/>
              <w:left w:val="single" w:sz="6" w:space="0" w:color="auto"/>
              <w:bottom w:val="single" w:sz="6" w:space="0" w:color="auto"/>
            </w:tcBorders>
          </w:tcPr>
          <w:p w:rsidR="006A77FF" w:rsidRPr="007D06A3" w:rsidRDefault="006E2B3B" w:rsidP="007D06A3">
            <w:pPr>
              <w:jc w:val="center"/>
              <w:rPr>
                <w:rFonts w:cstheme="minorHAnsi"/>
                <w:lang w:val="fr-FR"/>
              </w:rPr>
            </w:pPr>
            <w:r w:rsidRPr="007D06A3">
              <w:rPr>
                <w:rFonts w:cstheme="minorHAnsi"/>
                <w:lang w:val="fr-FR"/>
              </w:rPr>
              <w:t>08-18-09</w:t>
            </w:r>
          </w:p>
        </w:tc>
        <w:tc>
          <w:tcPr>
            <w:tcW w:w="1417" w:type="dxa"/>
            <w:tcBorders>
              <w:top w:val="single" w:sz="6" w:space="0" w:color="auto"/>
              <w:left w:val="single" w:sz="6" w:space="0" w:color="auto"/>
              <w:bottom w:val="single" w:sz="6" w:space="0" w:color="auto"/>
              <w:right w:val="single" w:sz="6" w:space="0" w:color="auto"/>
            </w:tcBorders>
          </w:tcPr>
          <w:p w:rsidR="006A77FF" w:rsidRPr="007D06A3" w:rsidRDefault="006A24D9" w:rsidP="007D06A3">
            <w:pPr>
              <w:rPr>
                <w:rFonts w:cstheme="minorHAnsi"/>
                <w:lang w:val="fr-FR"/>
              </w:rPr>
            </w:pPr>
            <w:r w:rsidRPr="007D06A3">
              <w:rPr>
                <w:rFonts w:cstheme="minorHAnsi"/>
                <w:lang w:val="fr-FR"/>
              </w:rPr>
              <w:t>AM</w:t>
            </w:r>
          </w:p>
        </w:tc>
      </w:tr>
      <w:tr w:rsidR="006A77FF" w:rsidRPr="007D06A3" w:rsidTr="00D70A41">
        <w:trPr>
          <w:cantSplit/>
          <w:tblHeader/>
        </w:trPr>
        <w:tc>
          <w:tcPr>
            <w:tcW w:w="1638" w:type="dxa"/>
            <w:tcBorders>
              <w:top w:val="single" w:sz="6" w:space="0" w:color="auto"/>
              <w:left w:val="single" w:sz="6" w:space="0" w:color="auto"/>
              <w:bottom w:val="single" w:sz="6" w:space="0" w:color="auto"/>
            </w:tcBorders>
          </w:tcPr>
          <w:p w:rsidR="006A77FF" w:rsidRPr="007D06A3" w:rsidRDefault="003117B3" w:rsidP="007D06A3">
            <w:pPr>
              <w:jc w:val="center"/>
              <w:rPr>
                <w:rFonts w:cstheme="minorHAnsi"/>
                <w:lang w:val="fr-FR"/>
              </w:rPr>
            </w:pPr>
            <w:r w:rsidRPr="007D06A3">
              <w:rPr>
                <w:rFonts w:cstheme="minorHAnsi"/>
                <w:lang w:val="fr-FR"/>
              </w:rPr>
              <w:t>CC-100509-01</w:t>
            </w:r>
          </w:p>
        </w:tc>
        <w:tc>
          <w:tcPr>
            <w:tcW w:w="1080" w:type="dxa"/>
            <w:tcBorders>
              <w:top w:val="single" w:sz="6" w:space="0" w:color="auto"/>
              <w:left w:val="single" w:sz="6" w:space="0" w:color="auto"/>
              <w:bottom w:val="single" w:sz="6" w:space="0" w:color="auto"/>
            </w:tcBorders>
          </w:tcPr>
          <w:p w:rsidR="006A77FF" w:rsidRPr="007D06A3" w:rsidRDefault="00D70A41" w:rsidP="007D06A3">
            <w:pPr>
              <w:jc w:val="center"/>
              <w:rPr>
                <w:rFonts w:cstheme="minorHAnsi"/>
              </w:rPr>
            </w:pPr>
            <w:r w:rsidRPr="007D06A3">
              <w:rPr>
                <w:rFonts w:cstheme="minorHAnsi"/>
              </w:rPr>
              <w:t>002</w:t>
            </w:r>
          </w:p>
        </w:tc>
        <w:tc>
          <w:tcPr>
            <w:tcW w:w="4230" w:type="dxa"/>
            <w:tcBorders>
              <w:top w:val="single" w:sz="6" w:space="0" w:color="auto"/>
              <w:left w:val="single" w:sz="6" w:space="0" w:color="auto"/>
              <w:bottom w:val="single" w:sz="6" w:space="0" w:color="auto"/>
            </w:tcBorders>
          </w:tcPr>
          <w:p w:rsidR="006A77FF" w:rsidRPr="007D06A3" w:rsidRDefault="00DB286A" w:rsidP="00DB286A">
            <w:pPr>
              <w:rPr>
                <w:rFonts w:cstheme="minorHAnsi"/>
              </w:rPr>
            </w:pPr>
            <w:r w:rsidRPr="007D06A3">
              <w:rPr>
                <w:rFonts w:cstheme="minorHAnsi"/>
              </w:rPr>
              <w:t>C</w:t>
            </w:r>
            <w:r w:rsidR="00D70A41" w:rsidRPr="007D06A3">
              <w:rPr>
                <w:rFonts w:cstheme="minorHAnsi"/>
              </w:rPr>
              <w:t>larify the ability to inco</w:t>
            </w:r>
            <w:r w:rsidR="004F36E2" w:rsidRPr="007D06A3">
              <w:rPr>
                <w:rFonts w:cstheme="minorHAnsi"/>
              </w:rPr>
              <w:t>rporate engineering service’s numbering system for device and component document numbers</w:t>
            </w:r>
            <w:r w:rsidR="008163F1" w:rsidRPr="007D06A3">
              <w:rPr>
                <w:rFonts w:cstheme="minorHAnsi"/>
              </w:rPr>
              <w:t xml:space="preserve"> into section 5.1.2.  Provide alpha category for device and component specifications</w:t>
            </w:r>
            <w:r w:rsidR="00DD406E" w:rsidRPr="007D06A3">
              <w:rPr>
                <w:rFonts w:cstheme="minorHAnsi"/>
              </w:rPr>
              <w:t xml:space="preserve"> and verification/validation activities</w:t>
            </w:r>
            <w:r w:rsidR="008163F1" w:rsidRPr="007D06A3">
              <w:rPr>
                <w:rFonts w:cstheme="minorHAnsi"/>
              </w:rPr>
              <w:t>.</w:t>
            </w:r>
          </w:p>
        </w:tc>
        <w:tc>
          <w:tcPr>
            <w:tcW w:w="1209" w:type="dxa"/>
            <w:tcBorders>
              <w:top w:val="single" w:sz="6" w:space="0" w:color="auto"/>
              <w:left w:val="single" w:sz="6" w:space="0" w:color="auto"/>
              <w:bottom w:val="single" w:sz="6" w:space="0" w:color="auto"/>
            </w:tcBorders>
          </w:tcPr>
          <w:p w:rsidR="006A77FF" w:rsidRPr="007D06A3" w:rsidRDefault="003117B3" w:rsidP="007D06A3">
            <w:pPr>
              <w:jc w:val="center"/>
              <w:rPr>
                <w:rFonts w:cstheme="minorHAnsi"/>
              </w:rPr>
            </w:pPr>
            <w:r w:rsidRPr="007D06A3">
              <w:rPr>
                <w:rFonts w:cstheme="minorHAnsi"/>
              </w:rPr>
              <w:t>10/08/09</w:t>
            </w:r>
          </w:p>
        </w:tc>
        <w:tc>
          <w:tcPr>
            <w:tcW w:w="1417" w:type="dxa"/>
            <w:tcBorders>
              <w:top w:val="single" w:sz="6" w:space="0" w:color="auto"/>
              <w:left w:val="single" w:sz="6" w:space="0" w:color="auto"/>
              <w:bottom w:val="single" w:sz="6" w:space="0" w:color="auto"/>
              <w:right w:val="single" w:sz="6" w:space="0" w:color="auto"/>
            </w:tcBorders>
          </w:tcPr>
          <w:p w:rsidR="006A77FF" w:rsidRPr="007D06A3" w:rsidRDefault="00D70A41" w:rsidP="007D06A3">
            <w:pPr>
              <w:rPr>
                <w:rFonts w:cstheme="minorHAnsi"/>
              </w:rPr>
            </w:pPr>
            <w:r w:rsidRPr="007D06A3">
              <w:rPr>
                <w:rFonts w:cstheme="minorHAnsi"/>
              </w:rPr>
              <w:t>AM</w:t>
            </w:r>
          </w:p>
        </w:tc>
      </w:tr>
      <w:tr w:rsidR="006A77FF" w:rsidRPr="007D06A3" w:rsidTr="00D70A41">
        <w:trPr>
          <w:cantSplit/>
          <w:tblHeader/>
        </w:trPr>
        <w:tc>
          <w:tcPr>
            <w:tcW w:w="1638" w:type="dxa"/>
            <w:tcBorders>
              <w:top w:val="single" w:sz="6" w:space="0" w:color="auto"/>
              <w:left w:val="single" w:sz="6" w:space="0" w:color="auto"/>
              <w:bottom w:val="single" w:sz="6" w:space="0" w:color="auto"/>
            </w:tcBorders>
          </w:tcPr>
          <w:p w:rsidR="006A77FF" w:rsidRPr="007D06A3" w:rsidRDefault="00A12733" w:rsidP="007D06A3">
            <w:pPr>
              <w:jc w:val="center"/>
              <w:rPr>
                <w:rFonts w:cstheme="minorHAnsi"/>
              </w:rPr>
            </w:pPr>
            <w:r>
              <w:rPr>
                <w:rFonts w:cstheme="minorHAnsi"/>
              </w:rPr>
              <w:t>CC-120328-04</w:t>
            </w:r>
          </w:p>
        </w:tc>
        <w:tc>
          <w:tcPr>
            <w:tcW w:w="1080" w:type="dxa"/>
            <w:tcBorders>
              <w:top w:val="single" w:sz="6" w:space="0" w:color="auto"/>
              <w:left w:val="single" w:sz="6" w:space="0" w:color="auto"/>
              <w:bottom w:val="single" w:sz="6" w:space="0" w:color="auto"/>
            </w:tcBorders>
          </w:tcPr>
          <w:p w:rsidR="006A77FF" w:rsidRPr="007D06A3" w:rsidRDefault="00880B9E" w:rsidP="007D06A3">
            <w:pPr>
              <w:jc w:val="center"/>
              <w:rPr>
                <w:rFonts w:cstheme="minorHAnsi"/>
              </w:rPr>
            </w:pPr>
            <w:r>
              <w:rPr>
                <w:rFonts w:cstheme="minorHAnsi"/>
              </w:rPr>
              <w:t>003</w:t>
            </w:r>
          </w:p>
        </w:tc>
        <w:tc>
          <w:tcPr>
            <w:tcW w:w="4230" w:type="dxa"/>
            <w:tcBorders>
              <w:top w:val="single" w:sz="6" w:space="0" w:color="auto"/>
              <w:left w:val="single" w:sz="6" w:space="0" w:color="auto"/>
              <w:bottom w:val="single" w:sz="6" w:space="0" w:color="auto"/>
            </w:tcBorders>
          </w:tcPr>
          <w:p w:rsidR="006A77FF" w:rsidRPr="007D06A3" w:rsidRDefault="00A220EB" w:rsidP="00244270">
            <w:pPr>
              <w:rPr>
                <w:rFonts w:cstheme="minorHAnsi"/>
              </w:rPr>
            </w:pPr>
            <w:r>
              <w:rPr>
                <w:rFonts w:cstheme="minorHAnsi"/>
              </w:rPr>
              <w:t>Update document to add additional categories for alpha designation of controlled documents</w:t>
            </w:r>
            <w:r w:rsidR="00731BC6">
              <w:rPr>
                <w:rFonts w:cstheme="minorHAnsi"/>
              </w:rPr>
              <w:t>.  C</w:t>
            </w:r>
            <w:r w:rsidR="00297477">
              <w:rPr>
                <w:rFonts w:cstheme="minorHAnsi"/>
              </w:rPr>
              <w:t>hange font type and size references</w:t>
            </w:r>
            <w:r w:rsidR="00731BC6">
              <w:rPr>
                <w:rFonts w:cstheme="minorHAnsi"/>
              </w:rPr>
              <w:t xml:space="preserve">.  </w:t>
            </w:r>
            <w:r w:rsidR="00731BC6" w:rsidRPr="00F101B8">
              <w:rPr>
                <w:rFonts w:cstheme="minorHAnsi"/>
              </w:rPr>
              <w:t>A</w:t>
            </w:r>
            <w:r w:rsidR="00297477" w:rsidRPr="00F101B8">
              <w:rPr>
                <w:rFonts w:cstheme="minorHAnsi"/>
              </w:rPr>
              <w:t xml:space="preserve">dd </w:t>
            </w:r>
            <w:r w:rsidR="00244270">
              <w:rPr>
                <w:rFonts w:cstheme="minorHAnsi"/>
              </w:rPr>
              <w:t>allowance</w:t>
            </w:r>
            <w:r w:rsidR="00F101B8">
              <w:rPr>
                <w:rFonts w:cstheme="minorHAnsi"/>
              </w:rPr>
              <w:t xml:space="preserve"> for addition</w:t>
            </w:r>
            <w:r w:rsidR="00244270">
              <w:rPr>
                <w:rFonts w:cstheme="minorHAnsi"/>
              </w:rPr>
              <w:t xml:space="preserve"> of departments without revision of procedure</w:t>
            </w:r>
            <w:r>
              <w:rPr>
                <w:rFonts w:cstheme="minorHAnsi"/>
              </w:rPr>
              <w:t>.  Minor grammar and punctuation edits.</w:t>
            </w:r>
          </w:p>
        </w:tc>
        <w:tc>
          <w:tcPr>
            <w:tcW w:w="1209" w:type="dxa"/>
            <w:tcBorders>
              <w:top w:val="single" w:sz="6" w:space="0" w:color="auto"/>
              <w:left w:val="single" w:sz="6" w:space="0" w:color="auto"/>
              <w:bottom w:val="single" w:sz="6" w:space="0" w:color="auto"/>
            </w:tcBorders>
          </w:tcPr>
          <w:p w:rsidR="006A77FF" w:rsidRPr="007D06A3" w:rsidRDefault="00A12733" w:rsidP="007D06A3">
            <w:pPr>
              <w:jc w:val="center"/>
              <w:rPr>
                <w:rFonts w:cstheme="minorHAnsi"/>
              </w:rPr>
            </w:pPr>
            <w:r>
              <w:rPr>
                <w:rFonts w:cstheme="minorHAnsi"/>
              </w:rPr>
              <w:t>3/28/12</w:t>
            </w:r>
          </w:p>
        </w:tc>
        <w:tc>
          <w:tcPr>
            <w:tcW w:w="1417" w:type="dxa"/>
            <w:tcBorders>
              <w:top w:val="single" w:sz="6" w:space="0" w:color="auto"/>
              <w:left w:val="single" w:sz="6" w:space="0" w:color="auto"/>
              <w:bottom w:val="single" w:sz="6" w:space="0" w:color="auto"/>
              <w:right w:val="single" w:sz="6" w:space="0" w:color="auto"/>
            </w:tcBorders>
          </w:tcPr>
          <w:p w:rsidR="00880B9E" w:rsidRPr="007D06A3" w:rsidRDefault="00880B9E" w:rsidP="007D06A3">
            <w:pPr>
              <w:rPr>
                <w:rFonts w:cstheme="minorHAnsi"/>
              </w:rPr>
            </w:pPr>
            <w:r>
              <w:rPr>
                <w:rFonts w:cstheme="minorHAnsi"/>
              </w:rPr>
              <w:t>J. Ayres</w:t>
            </w:r>
          </w:p>
        </w:tc>
      </w:tr>
      <w:tr w:rsidR="006A77FF" w:rsidRPr="007D06A3" w:rsidTr="00D70A41">
        <w:trPr>
          <w:cantSplit/>
          <w:tblHeader/>
        </w:trPr>
        <w:tc>
          <w:tcPr>
            <w:tcW w:w="1638" w:type="dxa"/>
            <w:tcBorders>
              <w:top w:val="single" w:sz="6" w:space="0" w:color="auto"/>
              <w:left w:val="single" w:sz="6" w:space="0" w:color="auto"/>
              <w:bottom w:val="single" w:sz="6" w:space="0" w:color="auto"/>
            </w:tcBorders>
          </w:tcPr>
          <w:p w:rsidR="006A77FF" w:rsidRPr="007D06A3" w:rsidRDefault="006A77FF" w:rsidP="007D06A3">
            <w:pPr>
              <w:jc w:val="center"/>
              <w:rPr>
                <w:rFonts w:cstheme="minorHAnsi"/>
              </w:rPr>
            </w:pPr>
          </w:p>
        </w:tc>
        <w:tc>
          <w:tcPr>
            <w:tcW w:w="1080" w:type="dxa"/>
            <w:tcBorders>
              <w:top w:val="single" w:sz="6" w:space="0" w:color="auto"/>
              <w:left w:val="single" w:sz="6" w:space="0" w:color="auto"/>
              <w:bottom w:val="single" w:sz="6" w:space="0" w:color="auto"/>
            </w:tcBorders>
          </w:tcPr>
          <w:p w:rsidR="006A77FF" w:rsidRPr="007D06A3" w:rsidRDefault="006A77FF" w:rsidP="007D06A3">
            <w:pPr>
              <w:jc w:val="center"/>
              <w:rPr>
                <w:rFonts w:cstheme="minorHAnsi"/>
              </w:rPr>
            </w:pPr>
          </w:p>
        </w:tc>
        <w:tc>
          <w:tcPr>
            <w:tcW w:w="4230" w:type="dxa"/>
            <w:tcBorders>
              <w:top w:val="single" w:sz="6" w:space="0" w:color="auto"/>
              <w:left w:val="single" w:sz="6" w:space="0" w:color="auto"/>
              <w:bottom w:val="single" w:sz="6" w:space="0" w:color="auto"/>
            </w:tcBorders>
          </w:tcPr>
          <w:p w:rsidR="006A77FF" w:rsidRPr="007D06A3" w:rsidRDefault="006A77FF" w:rsidP="007D06A3">
            <w:pPr>
              <w:rPr>
                <w:rFonts w:cstheme="minorHAnsi"/>
              </w:rPr>
            </w:pPr>
          </w:p>
        </w:tc>
        <w:tc>
          <w:tcPr>
            <w:tcW w:w="1209" w:type="dxa"/>
            <w:tcBorders>
              <w:top w:val="single" w:sz="6" w:space="0" w:color="auto"/>
              <w:left w:val="single" w:sz="6" w:space="0" w:color="auto"/>
              <w:bottom w:val="single" w:sz="6" w:space="0" w:color="auto"/>
            </w:tcBorders>
          </w:tcPr>
          <w:p w:rsidR="006A77FF" w:rsidRPr="007D06A3" w:rsidRDefault="006A77FF" w:rsidP="007D06A3">
            <w:pPr>
              <w:jc w:val="center"/>
              <w:rPr>
                <w:rFonts w:cstheme="minorHAnsi"/>
              </w:rPr>
            </w:pPr>
          </w:p>
        </w:tc>
        <w:tc>
          <w:tcPr>
            <w:tcW w:w="1417" w:type="dxa"/>
            <w:tcBorders>
              <w:top w:val="single" w:sz="6" w:space="0" w:color="auto"/>
              <w:left w:val="single" w:sz="6" w:space="0" w:color="auto"/>
              <w:bottom w:val="single" w:sz="6" w:space="0" w:color="auto"/>
              <w:right w:val="single" w:sz="6" w:space="0" w:color="auto"/>
            </w:tcBorders>
          </w:tcPr>
          <w:p w:rsidR="006A77FF" w:rsidRPr="007D06A3" w:rsidRDefault="006A77FF" w:rsidP="007D06A3">
            <w:pPr>
              <w:rPr>
                <w:rFonts w:cstheme="minorHAnsi"/>
              </w:rPr>
            </w:pPr>
          </w:p>
        </w:tc>
      </w:tr>
      <w:tr w:rsidR="006A77FF" w:rsidRPr="007D06A3" w:rsidTr="00D70A41">
        <w:trPr>
          <w:cantSplit/>
          <w:tblHeader/>
        </w:trPr>
        <w:tc>
          <w:tcPr>
            <w:tcW w:w="1638" w:type="dxa"/>
            <w:tcBorders>
              <w:top w:val="single" w:sz="6" w:space="0" w:color="auto"/>
              <w:left w:val="single" w:sz="6" w:space="0" w:color="auto"/>
              <w:bottom w:val="single" w:sz="6" w:space="0" w:color="auto"/>
            </w:tcBorders>
          </w:tcPr>
          <w:p w:rsidR="006A77FF" w:rsidRPr="007D06A3" w:rsidRDefault="006A77FF" w:rsidP="007D06A3">
            <w:pPr>
              <w:jc w:val="center"/>
              <w:rPr>
                <w:rFonts w:cstheme="minorHAnsi"/>
              </w:rPr>
            </w:pPr>
          </w:p>
        </w:tc>
        <w:tc>
          <w:tcPr>
            <w:tcW w:w="1080" w:type="dxa"/>
            <w:tcBorders>
              <w:top w:val="single" w:sz="6" w:space="0" w:color="auto"/>
              <w:left w:val="single" w:sz="6" w:space="0" w:color="auto"/>
              <w:bottom w:val="single" w:sz="6" w:space="0" w:color="auto"/>
            </w:tcBorders>
          </w:tcPr>
          <w:p w:rsidR="006A77FF" w:rsidRPr="007D06A3" w:rsidRDefault="006A77FF" w:rsidP="007D06A3">
            <w:pPr>
              <w:jc w:val="center"/>
              <w:rPr>
                <w:rFonts w:cstheme="minorHAnsi"/>
              </w:rPr>
            </w:pPr>
          </w:p>
        </w:tc>
        <w:tc>
          <w:tcPr>
            <w:tcW w:w="4230" w:type="dxa"/>
            <w:tcBorders>
              <w:top w:val="single" w:sz="6" w:space="0" w:color="auto"/>
              <w:left w:val="single" w:sz="6" w:space="0" w:color="auto"/>
              <w:bottom w:val="single" w:sz="6" w:space="0" w:color="auto"/>
            </w:tcBorders>
          </w:tcPr>
          <w:p w:rsidR="006A77FF" w:rsidRPr="007D06A3" w:rsidRDefault="006A77FF" w:rsidP="007D06A3">
            <w:pPr>
              <w:rPr>
                <w:rFonts w:cstheme="minorHAnsi"/>
              </w:rPr>
            </w:pPr>
          </w:p>
        </w:tc>
        <w:tc>
          <w:tcPr>
            <w:tcW w:w="1209" w:type="dxa"/>
            <w:tcBorders>
              <w:top w:val="single" w:sz="6" w:space="0" w:color="auto"/>
              <w:left w:val="single" w:sz="6" w:space="0" w:color="auto"/>
              <w:bottom w:val="single" w:sz="6" w:space="0" w:color="auto"/>
            </w:tcBorders>
          </w:tcPr>
          <w:p w:rsidR="006A77FF" w:rsidRPr="007D06A3" w:rsidRDefault="006A77FF" w:rsidP="007D06A3">
            <w:pPr>
              <w:jc w:val="center"/>
              <w:rPr>
                <w:rFonts w:cstheme="minorHAnsi"/>
              </w:rPr>
            </w:pPr>
          </w:p>
        </w:tc>
        <w:tc>
          <w:tcPr>
            <w:tcW w:w="1417" w:type="dxa"/>
            <w:tcBorders>
              <w:top w:val="single" w:sz="6" w:space="0" w:color="auto"/>
              <w:left w:val="single" w:sz="6" w:space="0" w:color="auto"/>
              <w:bottom w:val="single" w:sz="6" w:space="0" w:color="auto"/>
              <w:right w:val="single" w:sz="6" w:space="0" w:color="auto"/>
            </w:tcBorders>
          </w:tcPr>
          <w:p w:rsidR="006A77FF" w:rsidRPr="007D06A3" w:rsidRDefault="006A77FF" w:rsidP="007D06A3">
            <w:pPr>
              <w:rPr>
                <w:rFonts w:cstheme="minorHAnsi"/>
              </w:rPr>
            </w:pPr>
          </w:p>
        </w:tc>
      </w:tr>
      <w:tr w:rsidR="006A77FF" w:rsidRPr="007D06A3" w:rsidTr="00D70A41">
        <w:trPr>
          <w:cantSplit/>
          <w:tblHeader/>
        </w:trPr>
        <w:tc>
          <w:tcPr>
            <w:tcW w:w="1638" w:type="dxa"/>
            <w:tcBorders>
              <w:top w:val="single" w:sz="6" w:space="0" w:color="auto"/>
              <w:left w:val="single" w:sz="6" w:space="0" w:color="auto"/>
              <w:bottom w:val="single" w:sz="6" w:space="0" w:color="auto"/>
            </w:tcBorders>
          </w:tcPr>
          <w:p w:rsidR="006A77FF" w:rsidRPr="007D06A3" w:rsidRDefault="006A77FF" w:rsidP="007D06A3">
            <w:pPr>
              <w:jc w:val="center"/>
              <w:rPr>
                <w:rFonts w:cstheme="minorHAnsi"/>
              </w:rPr>
            </w:pPr>
          </w:p>
        </w:tc>
        <w:tc>
          <w:tcPr>
            <w:tcW w:w="1080" w:type="dxa"/>
            <w:tcBorders>
              <w:top w:val="single" w:sz="6" w:space="0" w:color="auto"/>
              <w:left w:val="single" w:sz="6" w:space="0" w:color="auto"/>
              <w:bottom w:val="single" w:sz="6" w:space="0" w:color="auto"/>
            </w:tcBorders>
          </w:tcPr>
          <w:p w:rsidR="006A77FF" w:rsidRPr="007D06A3" w:rsidRDefault="006A77FF" w:rsidP="007D06A3">
            <w:pPr>
              <w:jc w:val="center"/>
              <w:rPr>
                <w:rFonts w:cstheme="minorHAnsi"/>
              </w:rPr>
            </w:pPr>
          </w:p>
        </w:tc>
        <w:tc>
          <w:tcPr>
            <w:tcW w:w="4230" w:type="dxa"/>
            <w:tcBorders>
              <w:top w:val="single" w:sz="6" w:space="0" w:color="auto"/>
              <w:left w:val="single" w:sz="6" w:space="0" w:color="auto"/>
              <w:bottom w:val="single" w:sz="6" w:space="0" w:color="auto"/>
            </w:tcBorders>
          </w:tcPr>
          <w:p w:rsidR="006A77FF" w:rsidRPr="007D06A3" w:rsidRDefault="006A77FF" w:rsidP="007D06A3">
            <w:pPr>
              <w:rPr>
                <w:rFonts w:cstheme="minorHAnsi"/>
              </w:rPr>
            </w:pPr>
          </w:p>
        </w:tc>
        <w:tc>
          <w:tcPr>
            <w:tcW w:w="1209" w:type="dxa"/>
            <w:tcBorders>
              <w:top w:val="single" w:sz="6" w:space="0" w:color="auto"/>
              <w:left w:val="single" w:sz="6" w:space="0" w:color="auto"/>
              <w:bottom w:val="single" w:sz="6" w:space="0" w:color="auto"/>
            </w:tcBorders>
          </w:tcPr>
          <w:p w:rsidR="006A77FF" w:rsidRPr="007D06A3" w:rsidRDefault="006A77FF" w:rsidP="007D06A3">
            <w:pPr>
              <w:rPr>
                <w:rFonts w:cstheme="minorHAnsi"/>
              </w:rPr>
            </w:pPr>
          </w:p>
        </w:tc>
        <w:tc>
          <w:tcPr>
            <w:tcW w:w="1417" w:type="dxa"/>
            <w:tcBorders>
              <w:top w:val="single" w:sz="6" w:space="0" w:color="auto"/>
              <w:left w:val="single" w:sz="6" w:space="0" w:color="auto"/>
              <w:bottom w:val="single" w:sz="6" w:space="0" w:color="auto"/>
              <w:right w:val="single" w:sz="6" w:space="0" w:color="auto"/>
            </w:tcBorders>
          </w:tcPr>
          <w:p w:rsidR="006A77FF" w:rsidRPr="007D06A3" w:rsidRDefault="006A77FF" w:rsidP="007D06A3">
            <w:pPr>
              <w:rPr>
                <w:rFonts w:cstheme="minorHAnsi"/>
              </w:rPr>
            </w:pPr>
          </w:p>
        </w:tc>
      </w:tr>
      <w:tr w:rsidR="006A77FF" w:rsidRPr="007D06A3" w:rsidTr="00D70A41">
        <w:trPr>
          <w:cantSplit/>
          <w:tblHeader/>
        </w:trPr>
        <w:tc>
          <w:tcPr>
            <w:tcW w:w="1638" w:type="dxa"/>
            <w:tcBorders>
              <w:top w:val="single" w:sz="6" w:space="0" w:color="auto"/>
              <w:left w:val="single" w:sz="6" w:space="0" w:color="auto"/>
              <w:bottom w:val="single" w:sz="6" w:space="0" w:color="auto"/>
            </w:tcBorders>
          </w:tcPr>
          <w:p w:rsidR="006A77FF" w:rsidRPr="007D06A3" w:rsidRDefault="006A77FF" w:rsidP="007D06A3">
            <w:pPr>
              <w:jc w:val="center"/>
              <w:rPr>
                <w:rFonts w:cstheme="minorHAnsi"/>
              </w:rPr>
            </w:pPr>
          </w:p>
        </w:tc>
        <w:tc>
          <w:tcPr>
            <w:tcW w:w="1080" w:type="dxa"/>
            <w:tcBorders>
              <w:top w:val="single" w:sz="6" w:space="0" w:color="auto"/>
              <w:left w:val="single" w:sz="6" w:space="0" w:color="auto"/>
              <w:bottom w:val="single" w:sz="6" w:space="0" w:color="auto"/>
            </w:tcBorders>
          </w:tcPr>
          <w:p w:rsidR="006A77FF" w:rsidRPr="007D06A3" w:rsidRDefault="006A77FF" w:rsidP="007D06A3">
            <w:pPr>
              <w:jc w:val="center"/>
              <w:rPr>
                <w:rFonts w:cstheme="minorHAnsi"/>
              </w:rPr>
            </w:pPr>
          </w:p>
        </w:tc>
        <w:tc>
          <w:tcPr>
            <w:tcW w:w="4230" w:type="dxa"/>
            <w:tcBorders>
              <w:top w:val="single" w:sz="6" w:space="0" w:color="auto"/>
              <w:left w:val="single" w:sz="6" w:space="0" w:color="auto"/>
              <w:bottom w:val="single" w:sz="6" w:space="0" w:color="auto"/>
            </w:tcBorders>
          </w:tcPr>
          <w:p w:rsidR="006A77FF" w:rsidRPr="007D06A3" w:rsidRDefault="006A77FF" w:rsidP="007D06A3">
            <w:pPr>
              <w:rPr>
                <w:rFonts w:cstheme="minorHAnsi"/>
              </w:rPr>
            </w:pPr>
          </w:p>
        </w:tc>
        <w:tc>
          <w:tcPr>
            <w:tcW w:w="1209" w:type="dxa"/>
            <w:tcBorders>
              <w:top w:val="single" w:sz="6" w:space="0" w:color="auto"/>
              <w:left w:val="single" w:sz="6" w:space="0" w:color="auto"/>
              <w:bottom w:val="single" w:sz="6" w:space="0" w:color="auto"/>
            </w:tcBorders>
          </w:tcPr>
          <w:p w:rsidR="006A77FF" w:rsidRPr="007D06A3" w:rsidRDefault="006A77FF" w:rsidP="007D06A3">
            <w:pPr>
              <w:rPr>
                <w:rFonts w:cstheme="minorHAnsi"/>
              </w:rPr>
            </w:pPr>
          </w:p>
        </w:tc>
        <w:tc>
          <w:tcPr>
            <w:tcW w:w="1417" w:type="dxa"/>
            <w:tcBorders>
              <w:top w:val="single" w:sz="6" w:space="0" w:color="auto"/>
              <w:left w:val="single" w:sz="6" w:space="0" w:color="auto"/>
              <w:bottom w:val="single" w:sz="6" w:space="0" w:color="auto"/>
              <w:right w:val="single" w:sz="6" w:space="0" w:color="auto"/>
            </w:tcBorders>
          </w:tcPr>
          <w:p w:rsidR="006A77FF" w:rsidRPr="007D06A3" w:rsidRDefault="006A77FF" w:rsidP="007D06A3">
            <w:pPr>
              <w:rPr>
                <w:rFonts w:cstheme="minorHAnsi"/>
              </w:rPr>
            </w:pPr>
          </w:p>
        </w:tc>
      </w:tr>
      <w:tr w:rsidR="006A77FF" w:rsidRPr="007D06A3" w:rsidTr="00D70A41">
        <w:trPr>
          <w:cantSplit/>
          <w:tblHeader/>
        </w:trPr>
        <w:tc>
          <w:tcPr>
            <w:tcW w:w="1638" w:type="dxa"/>
            <w:tcBorders>
              <w:top w:val="single" w:sz="6" w:space="0" w:color="auto"/>
              <w:left w:val="single" w:sz="6" w:space="0" w:color="auto"/>
              <w:bottom w:val="single" w:sz="6" w:space="0" w:color="auto"/>
            </w:tcBorders>
          </w:tcPr>
          <w:p w:rsidR="006A77FF" w:rsidRPr="007D06A3" w:rsidRDefault="006A77FF" w:rsidP="007D06A3">
            <w:pPr>
              <w:jc w:val="center"/>
              <w:rPr>
                <w:rFonts w:cstheme="minorHAnsi"/>
              </w:rPr>
            </w:pPr>
          </w:p>
        </w:tc>
        <w:tc>
          <w:tcPr>
            <w:tcW w:w="1080" w:type="dxa"/>
            <w:tcBorders>
              <w:top w:val="single" w:sz="6" w:space="0" w:color="auto"/>
              <w:left w:val="single" w:sz="6" w:space="0" w:color="auto"/>
              <w:bottom w:val="single" w:sz="6" w:space="0" w:color="auto"/>
            </w:tcBorders>
          </w:tcPr>
          <w:p w:rsidR="006A77FF" w:rsidRPr="007D06A3" w:rsidRDefault="006A77FF" w:rsidP="007D06A3">
            <w:pPr>
              <w:jc w:val="center"/>
              <w:rPr>
                <w:rFonts w:cstheme="minorHAnsi"/>
              </w:rPr>
            </w:pPr>
          </w:p>
        </w:tc>
        <w:tc>
          <w:tcPr>
            <w:tcW w:w="4230" w:type="dxa"/>
            <w:tcBorders>
              <w:top w:val="single" w:sz="6" w:space="0" w:color="auto"/>
              <w:left w:val="single" w:sz="6" w:space="0" w:color="auto"/>
              <w:bottom w:val="single" w:sz="6" w:space="0" w:color="auto"/>
            </w:tcBorders>
          </w:tcPr>
          <w:p w:rsidR="006A77FF" w:rsidRPr="007D06A3" w:rsidRDefault="006A77FF" w:rsidP="007D06A3">
            <w:pPr>
              <w:rPr>
                <w:rFonts w:cstheme="minorHAnsi"/>
              </w:rPr>
            </w:pPr>
          </w:p>
        </w:tc>
        <w:tc>
          <w:tcPr>
            <w:tcW w:w="1209" w:type="dxa"/>
            <w:tcBorders>
              <w:top w:val="single" w:sz="6" w:space="0" w:color="auto"/>
              <w:left w:val="single" w:sz="6" w:space="0" w:color="auto"/>
              <w:bottom w:val="single" w:sz="6" w:space="0" w:color="auto"/>
            </w:tcBorders>
          </w:tcPr>
          <w:p w:rsidR="006A77FF" w:rsidRPr="007D06A3" w:rsidRDefault="006A77FF" w:rsidP="007D06A3">
            <w:pPr>
              <w:rPr>
                <w:rFonts w:cstheme="minorHAnsi"/>
              </w:rPr>
            </w:pPr>
          </w:p>
        </w:tc>
        <w:tc>
          <w:tcPr>
            <w:tcW w:w="1417" w:type="dxa"/>
            <w:tcBorders>
              <w:top w:val="single" w:sz="6" w:space="0" w:color="auto"/>
              <w:left w:val="single" w:sz="6" w:space="0" w:color="auto"/>
              <w:bottom w:val="single" w:sz="6" w:space="0" w:color="auto"/>
              <w:right w:val="single" w:sz="6" w:space="0" w:color="auto"/>
            </w:tcBorders>
          </w:tcPr>
          <w:p w:rsidR="006A77FF" w:rsidRPr="007D06A3" w:rsidRDefault="006A77FF" w:rsidP="007D06A3">
            <w:pPr>
              <w:rPr>
                <w:rFonts w:cstheme="minorHAnsi"/>
              </w:rPr>
            </w:pPr>
          </w:p>
        </w:tc>
      </w:tr>
    </w:tbl>
    <w:p w:rsidR="006A77FF" w:rsidRPr="004C65C6" w:rsidRDefault="006A77FF" w:rsidP="006A77FF">
      <w:pPr>
        <w:pStyle w:val="ListParagraph"/>
        <w:rPr>
          <w:rFonts w:ascii="Times New Roman" w:hAnsi="Times New Roman" w:cs="Times New Roman"/>
          <w:b/>
          <w:sz w:val="24"/>
          <w:szCs w:val="24"/>
        </w:rPr>
      </w:pPr>
    </w:p>
    <w:sectPr w:rsidR="006A77FF" w:rsidRPr="004C65C6" w:rsidSect="0065054B">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101B8" w:rsidRDefault="00F101B8" w:rsidP="00237642">
      <w:pPr>
        <w:spacing w:after="0" w:line="240" w:lineRule="auto"/>
      </w:pPr>
      <w:r>
        <w:separator/>
      </w:r>
    </w:p>
  </w:endnote>
  <w:endnote w:type="continuationSeparator" w:id="0">
    <w:p w:rsidR="00F101B8" w:rsidRDefault="00F101B8" w:rsidP="00237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291777"/>
      <w:docPartObj>
        <w:docPartGallery w:val="Page Numbers (Bottom of Page)"/>
        <w:docPartUnique/>
      </w:docPartObj>
    </w:sdtPr>
    <w:sdtEndPr>
      <w:rPr>
        <w:rFonts w:cstheme="minorHAnsi"/>
      </w:rPr>
    </w:sdtEndPr>
    <w:sdtContent>
      <w:p w:rsidR="00F101B8" w:rsidRPr="007D06A3" w:rsidRDefault="00F101B8" w:rsidP="00237642">
        <w:pPr>
          <w:pStyle w:val="Footer"/>
          <w:rPr>
            <w:rFonts w:cstheme="minorHAnsi"/>
            <w:sz w:val="20"/>
            <w:szCs w:val="20"/>
          </w:rPr>
        </w:pPr>
        <w:r w:rsidRPr="007D06A3">
          <w:rPr>
            <w:rFonts w:cstheme="minorHAnsi"/>
            <w:sz w:val="20"/>
            <w:szCs w:val="20"/>
          </w:rPr>
          <w:t>Quality System Policy &amp; Procedure Writing Guide</w:t>
        </w:r>
        <w:r w:rsidRPr="007D06A3">
          <w:rPr>
            <w:rFonts w:cstheme="minorHAnsi"/>
            <w:sz w:val="20"/>
            <w:szCs w:val="20"/>
          </w:rPr>
          <w:tab/>
        </w:r>
        <w:r w:rsidRPr="007D06A3">
          <w:rPr>
            <w:rFonts w:cstheme="minorHAnsi"/>
            <w:sz w:val="20"/>
            <w:szCs w:val="20"/>
          </w:rPr>
          <w:tab/>
          <w:t>Confidential &amp; Proprietary</w:t>
        </w:r>
        <w:r w:rsidRPr="007D06A3">
          <w:rPr>
            <w:rFonts w:cstheme="minorHAnsi"/>
            <w:sz w:val="20"/>
            <w:szCs w:val="20"/>
          </w:rPr>
          <w:tab/>
          <w:t xml:space="preserve">  </w:t>
        </w:r>
      </w:p>
      <w:p w:rsidR="00F101B8" w:rsidRPr="007D06A3" w:rsidRDefault="00F101B8" w:rsidP="00237642">
        <w:pPr>
          <w:pStyle w:val="Footer"/>
          <w:rPr>
            <w:rFonts w:cstheme="minorHAnsi"/>
            <w:sz w:val="20"/>
            <w:szCs w:val="20"/>
          </w:rPr>
        </w:pPr>
        <w:r w:rsidRPr="007D06A3">
          <w:rPr>
            <w:rFonts w:cstheme="minorHAnsi"/>
            <w:sz w:val="20"/>
            <w:szCs w:val="20"/>
          </w:rPr>
          <w:t>Document Number:  QA-001</w:t>
        </w:r>
        <w:r w:rsidRPr="007D06A3">
          <w:rPr>
            <w:rFonts w:cstheme="minorHAnsi"/>
            <w:sz w:val="20"/>
            <w:szCs w:val="20"/>
          </w:rPr>
          <w:tab/>
        </w:r>
        <w:r w:rsidRPr="007D06A3">
          <w:rPr>
            <w:rFonts w:cstheme="minorHAnsi"/>
            <w:sz w:val="20"/>
            <w:szCs w:val="20"/>
          </w:rPr>
          <w:tab/>
          <w:t xml:space="preserve">Page </w:t>
        </w:r>
        <w:r w:rsidRPr="007D06A3">
          <w:rPr>
            <w:rFonts w:cstheme="minorHAnsi"/>
            <w:sz w:val="20"/>
            <w:szCs w:val="20"/>
          </w:rPr>
          <w:fldChar w:fldCharType="begin"/>
        </w:r>
        <w:r w:rsidRPr="007D06A3">
          <w:rPr>
            <w:rFonts w:cstheme="minorHAnsi"/>
            <w:sz w:val="20"/>
            <w:szCs w:val="20"/>
          </w:rPr>
          <w:instrText xml:space="preserve"> PAGE   \* MERGEFORMAT </w:instrText>
        </w:r>
        <w:r w:rsidRPr="007D06A3">
          <w:rPr>
            <w:rFonts w:cstheme="minorHAnsi"/>
            <w:sz w:val="20"/>
            <w:szCs w:val="20"/>
          </w:rPr>
          <w:fldChar w:fldCharType="separate"/>
        </w:r>
        <w:r w:rsidR="00A12733">
          <w:rPr>
            <w:rFonts w:cstheme="minorHAnsi"/>
            <w:noProof/>
            <w:sz w:val="20"/>
            <w:szCs w:val="20"/>
          </w:rPr>
          <w:t>3</w:t>
        </w:r>
        <w:r w:rsidRPr="007D06A3">
          <w:rPr>
            <w:rFonts w:cstheme="minorHAnsi"/>
            <w:sz w:val="20"/>
            <w:szCs w:val="20"/>
          </w:rPr>
          <w:fldChar w:fldCharType="end"/>
        </w:r>
      </w:p>
      <w:p w:rsidR="00F101B8" w:rsidRPr="007D06A3" w:rsidRDefault="00F101B8" w:rsidP="007148D2">
        <w:pPr>
          <w:pStyle w:val="Footer"/>
          <w:rPr>
            <w:rFonts w:cstheme="minorHAnsi"/>
          </w:rPr>
        </w:pPr>
        <w:r w:rsidRPr="007D06A3">
          <w:rPr>
            <w:rFonts w:cstheme="minorHAnsi"/>
            <w:sz w:val="20"/>
            <w:szCs w:val="20"/>
          </w:rPr>
          <w:t>Version Number:  00</w:t>
        </w:r>
        <w:r>
          <w:rPr>
            <w:rFonts w:cstheme="minorHAnsi"/>
            <w:sz w:val="20"/>
            <w:szCs w:val="20"/>
          </w:rPr>
          <w:t>3</w: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101B8" w:rsidRDefault="00F101B8" w:rsidP="00237642">
      <w:pPr>
        <w:spacing w:after="0" w:line="240" w:lineRule="auto"/>
      </w:pPr>
      <w:r>
        <w:separator/>
      </w:r>
    </w:p>
  </w:footnote>
  <w:footnote w:type="continuationSeparator" w:id="0">
    <w:p w:rsidR="00F101B8" w:rsidRDefault="00F101B8" w:rsidP="002376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798"/>
      <w:gridCol w:w="5778"/>
    </w:tblGrid>
    <w:tr w:rsidR="00F101B8" w:rsidTr="00A90370">
      <w:tc>
        <w:tcPr>
          <w:tcW w:w="3798" w:type="dxa"/>
          <w:vAlign w:val="center"/>
        </w:tcPr>
        <w:p w:rsidR="00F101B8" w:rsidRDefault="00F101B8" w:rsidP="00A90370">
          <w:pPr>
            <w:pStyle w:val="Header"/>
            <w:jc w:val="center"/>
          </w:pPr>
          <w:r>
            <w:rPr>
              <w:noProof/>
            </w:rPr>
            <w:drawing>
              <wp:inline distT="0" distB="0" distL="0" distR="0" wp14:anchorId="02D80373" wp14:editId="340905F4">
                <wp:extent cx="1885950"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778" w:type="dxa"/>
          <w:vAlign w:val="center"/>
        </w:tcPr>
        <w:p w:rsidR="00F101B8" w:rsidRDefault="00F101B8" w:rsidP="00A90370">
          <w:pPr>
            <w:pStyle w:val="Header"/>
            <w:jc w:val="center"/>
            <w:rPr>
              <w:rFonts w:ascii="Times New Roman" w:hAnsi="Times New Roman" w:cs="Times New Roman"/>
              <w:b/>
              <w:sz w:val="24"/>
              <w:szCs w:val="24"/>
            </w:rPr>
          </w:pPr>
        </w:p>
        <w:p w:rsidR="00F101B8" w:rsidRPr="007D06A3" w:rsidRDefault="00F101B8" w:rsidP="00A90370">
          <w:pPr>
            <w:pStyle w:val="Header"/>
            <w:jc w:val="center"/>
            <w:rPr>
              <w:rFonts w:cstheme="minorHAnsi"/>
              <w:b/>
              <w:sz w:val="36"/>
              <w:szCs w:val="36"/>
            </w:rPr>
          </w:pPr>
          <w:r w:rsidRPr="007D06A3">
            <w:rPr>
              <w:rFonts w:cstheme="minorHAnsi"/>
              <w:b/>
              <w:sz w:val="36"/>
              <w:szCs w:val="36"/>
            </w:rPr>
            <w:t>Quality System Policy &amp; Procedure Writing Guide</w:t>
          </w:r>
        </w:p>
        <w:p w:rsidR="00F101B8" w:rsidRPr="008540C1" w:rsidRDefault="00F101B8" w:rsidP="00A90370">
          <w:pPr>
            <w:pStyle w:val="Header"/>
            <w:jc w:val="center"/>
            <w:rPr>
              <w:rFonts w:ascii="Times New Roman" w:hAnsi="Times New Roman" w:cs="Times New Roman"/>
              <w:b/>
              <w:sz w:val="28"/>
              <w:szCs w:val="28"/>
            </w:rPr>
          </w:pPr>
        </w:p>
      </w:tc>
    </w:tr>
  </w:tbl>
  <w:p w:rsidR="00F101B8" w:rsidRDefault="00F101B8" w:rsidP="0023764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F052D3F"/>
    <w:multiLevelType w:val="hybridMultilevel"/>
    <w:tmpl w:val="0AD2622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abstractNumId w:val="0"/>
  </w:num>
  <w:num w:numId="2">
    <w:abstractNumId w:val="2"/>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72705"/>
  </w:hdrShapeDefaults>
  <w:footnotePr>
    <w:footnote w:id="-1"/>
    <w:footnote w:id="0"/>
  </w:footnotePr>
  <w:endnotePr>
    <w:endnote w:id="-1"/>
    <w:endnote w:id="0"/>
  </w:endnotePr>
  <w:compat>
    <w:compatSetting w:name="compatibilityMode" w:uri="http://schemas.microsoft.com/office/word" w:val="12"/>
  </w:compat>
  <w:rsids>
    <w:rsidRoot w:val="00237642"/>
    <w:rsid w:val="00013E01"/>
    <w:rsid w:val="000679A2"/>
    <w:rsid w:val="0008539E"/>
    <w:rsid w:val="000919BD"/>
    <w:rsid w:val="000B01F5"/>
    <w:rsid w:val="000E0076"/>
    <w:rsid w:val="0011530E"/>
    <w:rsid w:val="001177A5"/>
    <w:rsid w:val="001515F2"/>
    <w:rsid w:val="00162B68"/>
    <w:rsid w:val="00177055"/>
    <w:rsid w:val="001D3F40"/>
    <w:rsid w:val="00236552"/>
    <w:rsid w:val="00237642"/>
    <w:rsid w:val="00244270"/>
    <w:rsid w:val="00297477"/>
    <w:rsid w:val="002B5884"/>
    <w:rsid w:val="003117B3"/>
    <w:rsid w:val="00314506"/>
    <w:rsid w:val="00323881"/>
    <w:rsid w:val="00360589"/>
    <w:rsid w:val="003739A2"/>
    <w:rsid w:val="003B744C"/>
    <w:rsid w:val="003D2B1C"/>
    <w:rsid w:val="003E5393"/>
    <w:rsid w:val="004311D3"/>
    <w:rsid w:val="00432C1E"/>
    <w:rsid w:val="004A1AFC"/>
    <w:rsid w:val="004A6A49"/>
    <w:rsid w:val="004C2228"/>
    <w:rsid w:val="004C648F"/>
    <w:rsid w:val="004C65C6"/>
    <w:rsid w:val="004F36E2"/>
    <w:rsid w:val="00521B24"/>
    <w:rsid w:val="0054671C"/>
    <w:rsid w:val="00595A61"/>
    <w:rsid w:val="005E50E0"/>
    <w:rsid w:val="00632348"/>
    <w:rsid w:val="0065054B"/>
    <w:rsid w:val="0065284D"/>
    <w:rsid w:val="00672CB1"/>
    <w:rsid w:val="006A24D9"/>
    <w:rsid w:val="006A77FF"/>
    <w:rsid w:val="006C41C3"/>
    <w:rsid w:val="006D6331"/>
    <w:rsid w:val="006E2B3B"/>
    <w:rsid w:val="006E61C2"/>
    <w:rsid w:val="007148D2"/>
    <w:rsid w:val="00731BC6"/>
    <w:rsid w:val="007467A3"/>
    <w:rsid w:val="00794C76"/>
    <w:rsid w:val="007B4951"/>
    <w:rsid w:val="007B727E"/>
    <w:rsid w:val="007D06A3"/>
    <w:rsid w:val="008163F1"/>
    <w:rsid w:val="0081650C"/>
    <w:rsid w:val="00831E2A"/>
    <w:rsid w:val="00837A7F"/>
    <w:rsid w:val="0085424C"/>
    <w:rsid w:val="00855563"/>
    <w:rsid w:val="00866343"/>
    <w:rsid w:val="008667FC"/>
    <w:rsid w:val="00880B9E"/>
    <w:rsid w:val="008E5AE6"/>
    <w:rsid w:val="00917C9D"/>
    <w:rsid w:val="00936124"/>
    <w:rsid w:val="00956F19"/>
    <w:rsid w:val="009651D9"/>
    <w:rsid w:val="00A004B4"/>
    <w:rsid w:val="00A12733"/>
    <w:rsid w:val="00A205EF"/>
    <w:rsid w:val="00A220EB"/>
    <w:rsid w:val="00A90370"/>
    <w:rsid w:val="00AC213E"/>
    <w:rsid w:val="00AC2B65"/>
    <w:rsid w:val="00AF543F"/>
    <w:rsid w:val="00B3005B"/>
    <w:rsid w:val="00B32C29"/>
    <w:rsid w:val="00B666FD"/>
    <w:rsid w:val="00B950A5"/>
    <w:rsid w:val="00BA46FB"/>
    <w:rsid w:val="00BA4794"/>
    <w:rsid w:val="00BE118B"/>
    <w:rsid w:val="00C0296F"/>
    <w:rsid w:val="00C05547"/>
    <w:rsid w:val="00C47522"/>
    <w:rsid w:val="00C6142D"/>
    <w:rsid w:val="00C63D9F"/>
    <w:rsid w:val="00C65EC1"/>
    <w:rsid w:val="00CA2441"/>
    <w:rsid w:val="00CB0C13"/>
    <w:rsid w:val="00CE03F7"/>
    <w:rsid w:val="00CE21AD"/>
    <w:rsid w:val="00D01240"/>
    <w:rsid w:val="00D559AE"/>
    <w:rsid w:val="00D62A49"/>
    <w:rsid w:val="00D70A41"/>
    <w:rsid w:val="00DB286A"/>
    <w:rsid w:val="00DB7DDC"/>
    <w:rsid w:val="00DC6A6B"/>
    <w:rsid w:val="00DD406E"/>
    <w:rsid w:val="00E15487"/>
    <w:rsid w:val="00E21475"/>
    <w:rsid w:val="00E23C35"/>
    <w:rsid w:val="00E26E3D"/>
    <w:rsid w:val="00E51F4B"/>
    <w:rsid w:val="00E610DF"/>
    <w:rsid w:val="00E90C22"/>
    <w:rsid w:val="00E93121"/>
    <w:rsid w:val="00ED020E"/>
    <w:rsid w:val="00F101B8"/>
    <w:rsid w:val="00F563B9"/>
    <w:rsid w:val="00F56B50"/>
    <w:rsid w:val="00F70DAD"/>
    <w:rsid w:val="00FA6859"/>
    <w:rsid w:val="00FC4EE9"/>
    <w:rsid w:val="00FF1D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270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054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04C42B-E37F-4E3E-A465-1428ABF572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8</Pages>
  <Words>1626</Words>
  <Characters>9274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 Joiner</dc:creator>
  <cp:lastModifiedBy>Andrea Miller</cp:lastModifiedBy>
  <cp:revision>9</cp:revision>
  <cp:lastPrinted>2009-10-08T22:45:00Z</cp:lastPrinted>
  <dcterms:created xsi:type="dcterms:W3CDTF">2012-02-10T20:34:00Z</dcterms:created>
  <dcterms:modified xsi:type="dcterms:W3CDTF">2012-03-29T18:17:00Z</dcterms:modified>
</cp:coreProperties>
</file>