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6"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Purpose</w:t>
      </w:r>
    </w:p>
    <w:p w:rsidR="00FF0D11" w:rsidRPr="000A36FA" w:rsidRDefault="00FF0D11" w:rsidP="00FF0D11">
      <w:pPr>
        <w:pStyle w:val="ListParagraph"/>
        <w:rPr>
          <w:rFonts w:ascii="Times New Roman" w:hAnsi="Times New Roman" w:cs="Times New Roman"/>
          <w:sz w:val="24"/>
          <w:szCs w:val="24"/>
        </w:rPr>
      </w:pPr>
      <w:r w:rsidRPr="000A36FA">
        <w:rPr>
          <w:rFonts w:ascii="Times New Roman" w:hAnsi="Times New Roman" w:cs="Times New Roman"/>
          <w:sz w:val="24"/>
          <w:szCs w:val="24"/>
        </w:rPr>
        <w:t>To define the policy and procedure to initiate, approve, distribute, implement and document new products and processes and changes to existing products and processes.</w:t>
      </w:r>
    </w:p>
    <w:p w:rsidR="00FF0D11" w:rsidRPr="000A36FA" w:rsidRDefault="00FF0D11" w:rsidP="00FF0D11">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Scope</w:t>
      </w:r>
    </w:p>
    <w:p w:rsidR="00221BEB" w:rsidRPr="000A36FA" w:rsidRDefault="00221BEB" w:rsidP="00221BEB">
      <w:pPr>
        <w:pStyle w:val="ListParagraph"/>
        <w:rPr>
          <w:rFonts w:ascii="Times New Roman" w:hAnsi="Times New Roman" w:cs="Times New Roman"/>
          <w:sz w:val="24"/>
          <w:szCs w:val="24"/>
        </w:rPr>
      </w:pPr>
      <w:r w:rsidRPr="000A36FA">
        <w:rPr>
          <w:rFonts w:ascii="Times New Roman" w:hAnsi="Times New Roman" w:cs="Times New Roman"/>
          <w:sz w:val="24"/>
          <w:szCs w:val="24"/>
        </w:rPr>
        <w:t>This procedure applies to all documentation used in the design, manufacture, and distribution of EPIC products.</w:t>
      </w:r>
    </w:p>
    <w:p w:rsidR="00221BEB" w:rsidRPr="000A36FA" w:rsidRDefault="00221BEB" w:rsidP="00221BEB">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Definitions</w:t>
      </w:r>
    </w:p>
    <w:tbl>
      <w:tblPr>
        <w:tblStyle w:val="TableGrid"/>
        <w:tblW w:w="0" w:type="auto"/>
        <w:tblInd w:w="720" w:type="dxa"/>
        <w:tblLook w:val="04A0"/>
      </w:tblPr>
      <w:tblGrid>
        <w:gridCol w:w="3078"/>
        <w:gridCol w:w="5778"/>
      </w:tblGrid>
      <w:tr w:rsidR="00221BEB" w:rsidRPr="000A36FA" w:rsidTr="00C275E0">
        <w:tc>
          <w:tcPr>
            <w:tcW w:w="3078" w:type="dxa"/>
          </w:tcPr>
          <w:p w:rsidR="00221BEB"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Change Control</w:t>
            </w:r>
          </w:p>
        </w:tc>
        <w:tc>
          <w:tcPr>
            <w:tcW w:w="5778" w:type="dxa"/>
          </w:tcPr>
          <w:p w:rsidR="00221BEB" w:rsidRPr="000A36FA" w:rsidRDefault="00C275E0"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 xml:space="preserve">A document consisting of a Change Control Form, a new/revised/retired document, and </w:t>
            </w:r>
            <w:r w:rsidR="00377264" w:rsidRPr="000A36FA">
              <w:rPr>
                <w:rFonts w:ascii="Times New Roman" w:hAnsi="Times New Roman" w:cs="Times New Roman"/>
                <w:sz w:val="24"/>
                <w:szCs w:val="24"/>
              </w:rPr>
              <w:t>any supporting documentation which when completed and approved authorizes the use of the document or product.</w:t>
            </w:r>
          </w:p>
        </w:tc>
      </w:tr>
      <w:tr w:rsidR="00221BEB" w:rsidRPr="000A36FA" w:rsidTr="00C275E0">
        <w:tc>
          <w:tcPr>
            <w:tcW w:w="3078" w:type="dxa"/>
          </w:tcPr>
          <w:p w:rsidR="00221BEB"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Configuration</w:t>
            </w:r>
          </w:p>
        </w:tc>
        <w:tc>
          <w:tcPr>
            <w:tcW w:w="5778" w:type="dxa"/>
          </w:tcPr>
          <w:p w:rsidR="00221BEB"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Functional and physical characteristics of a product as defined in technical documents and achieved in the product.</w:t>
            </w:r>
          </w:p>
        </w:tc>
      </w:tr>
      <w:tr w:rsidR="00221BEB" w:rsidRPr="000A36FA" w:rsidTr="00C275E0">
        <w:tc>
          <w:tcPr>
            <w:tcW w:w="3078" w:type="dxa"/>
          </w:tcPr>
          <w:p w:rsidR="00221BEB"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Controlled Document</w:t>
            </w:r>
          </w:p>
        </w:tc>
        <w:tc>
          <w:tcPr>
            <w:tcW w:w="5778" w:type="dxa"/>
          </w:tcPr>
          <w:p w:rsidR="00221BEB"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 xml:space="preserve">Document managed by QA that is used to make decisions regarding policy, processes, or products. </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Controlled Copy</w:t>
            </w:r>
          </w:p>
        </w:tc>
        <w:tc>
          <w:tcPr>
            <w:tcW w:w="5778" w:type="dxa"/>
          </w:tcPr>
          <w:p w:rsidR="00377264"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A controlled document issued by QA that is stamped as “COPY” and addressed to a recipient.</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Uncontrolled Copy</w:t>
            </w:r>
          </w:p>
        </w:tc>
        <w:tc>
          <w:tcPr>
            <w:tcW w:w="5778" w:type="dxa"/>
          </w:tcPr>
          <w:p w:rsidR="00377264"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A copy of a document requested for temporary internal use, which may included:  documents for editing, emailed documents, or documents for internal review.</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Approval Date</w:t>
            </w:r>
          </w:p>
        </w:tc>
        <w:tc>
          <w:tcPr>
            <w:tcW w:w="5778" w:type="dxa"/>
          </w:tcPr>
          <w:p w:rsidR="00377264" w:rsidRPr="000A36FA" w:rsidRDefault="00377264" w:rsidP="00C275E0">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The date that a document is approved for use, but has not been implemented.</w:t>
            </w:r>
          </w:p>
        </w:tc>
      </w:tr>
      <w:tr w:rsidR="00377264" w:rsidRPr="000A36FA" w:rsidTr="00C275E0">
        <w:tc>
          <w:tcPr>
            <w:tcW w:w="3078" w:type="dxa"/>
          </w:tcPr>
          <w:p w:rsidR="00377264" w:rsidRPr="000A36FA" w:rsidRDefault="00377264"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Redline</w:t>
            </w:r>
          </w:p>
        </w:tc>
        <w:tc>
          <w:tcPr>
            <w:tcW w:w="5778" w:type="dxa"/>
          </w:tcPr>
          <w:p w:rsidR="00377264" w:rsidRPr="000A36FA" w:rsidRDefault="00377264" w:rsidP="00377264">
            <w:pPr>
              <w:pStyle w:val="ListParagraph"/>
              <w:ind w:left="0"/>
              <w:rPr>
                <w:rFonts w:ascii="Times New Roman" w:hAnsi="Times New Roman" w:cs="Times New Roman"/>
                <w:sz w:val="24"/>
                <w:szCs w:val="24"/>
              </w:rPr>
            </w:pPr>
            <w:r w:rsidRPr="000A36FA">
              <w:rPr>
                <w:rFonts w:ascii="Times New Roman" w:hAnsi="Times New Roman" w:cs="Times New Roman"/>
                <w:sz w:val="24"/>
                <w:szCs w:val="24"/>
              </w:rPr>
              <w:t>Electronic or ink markings on an electronic or paper copy of a document indicating a proposed change.</w:t>
            </w:r>
          </w:p>
        </w:tc>
      </w:tr>
    </w:tbl>
    <w:p w:rsidR="00221BEB" w:rsidRPr="000A36FA" w:rsidRDefault="00221BEB" w:rsidP="00221BEB">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Responsibilities</w:t>
      </w:r>
    </w:p>
    <w:tbl>
      <w:tblPr>
        <w:tblStyle w:val="TableGrid"/>
        <w:tblW w:w="0" w:type="auto"/>
        <w:tblInd w:w="720" w:type="dxa"/>
        <w:tblLook w:val="04A0"/>
      </w:tblPr>
      <w:tblGrid>
        <w:gridCol w:w="3097"/>
        <w:gridCol w:w="5759"/>
      </w:tblGrid>
      <w:tr w:rsidR="00221BEB" w:rsidRPr="000A36FA" w:rsidTr="00C275E0">
        <w:tc>
          <w:tcPr>
            <w:tcW w:w="2448" w:type="dxa"/>
          </w:tcPr>
          <w:p w:rsidR="00221BEB" w:rsidRPr="000A36FA" w:rsidRDefault="00221BEB"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6408" w:type="dxa"/>
          </w:tcPr>
          <w:p w:rsidR="00221BEB" w:rsidRPr="000A36FA" w:rsidRDefault="00221BEB" w:rsidP="00C275E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221BEB" w:rsidRPr="000A36FA" w:rsidRDefault="00221BEB" w:rsidP="00C275E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221BEB" w:rsidRPr="000A36FA" w:rsidTr="00C275E0">
        <w:tc>
          <w:tcPr>
            <w:tcW w:w="2448" w:type="dxa"/>
          </w:tcPr>
          <w:p w:rsidR="00221BEB"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Originator</w:t>
            </w:r>
          </w:p>
        </w:tc>
        <w:tc>
          <w:tcPr>
            <w:tcW w:w="6408" w:type="dxa"/>
          </w:tcPr>
          <w:p w:rsidR="00221BEB"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 xml:space="preserve">Creates new documents or revises existing documents.  </w:t>
            </w:r>
          </w:p>
          <w:p w:rsidR="00221BEB"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Completes the Change Control Form and gathers all pertinent supporting documentation.</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6408" w:type="dxa"/>
          </w:tcPr>
          <w:p w:rsidR="00C275E0"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C275E0"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 xml:space="preserve">Provides a timely review and approval/rejection </w:t>
            </w:r>
            <w:r w:rsidRPr="000A36FA">
              <w:rPr>
                <w:rFonts w:ascii="Times New Roman" w:hAnsi="Times New Roman" w:cs="Times New Roman"/>
                <w:sz w:val="24"/>
                <w:szCs w:val="24"/>
              </w:rPr>
              <w:lastRenderedPageBreak/>
              <w:t>of a draft document.</w:t>
            </w:r>
          </w:p>
          <w:p w:rsidR="00C275E0" w:rsidRPr="000A36FA" w:rsidRDefault="00C275E0" w:rsidP="00C275E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Reviews and approves all controlled documents for departmental procedures.</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lastRenderedPageBreak/>
              <w:t>Quality Assurance</w:t>
            </w:r>
          </w:p>
        </w:tc>
        <w:tc>
          <w:tcPr>
            <w:tcW w:w="6408" w:type="dxa"/>
          </w:tcPr>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Assists Users and Departmental Management with writing/revising documents.</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proposed changes for compliance with applicable quality standards.  </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 to the Change Control Procedure.</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Assigns document and Change Control numbers.</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6408" w:type="dxa"/>
          </w:tcPr>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changes to product, product specifications, manufacturing processes, inspection processes, patient and physical manuals.</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Implements changes according to the requirements defined in the Change Control.</w:t>
            </w:r>
          </w:p>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procedures to ensure that changes do not affect inspection criteria and that inspection criteria can be performed with existing inspection tools.</w:t>
            </w:r>
          </w:p>
        </w:tc>
      </w:tr>
      <w:tr w:rsidR="00C275E0" w:rsidRPr="000A36FA" w:rsidTr="00C275E0">
        <w:tc>
          <w:tcPr>
            <w:tcW w:w="2448" w:type="dxa"/>
          </w:tcPr>
          <w:p w:rsidR="00C275E0" w:rsidRPr="000A36FA" w:rsidRDefault="00C275E0" w:rsidP="00C275E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6408" w:type="dxa"/>
          </w:tcPr>
          <w:p w:rsidR="00C275E0" w:rsidRPr="000A36FA" w:rsidRDefault="00C275E0" w:rsidP="00C275E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the use of the company and product names and logos to ensure consistency in usage, positioning, and message, as well as any procedures that involve customer contact.</w:t>
            </w:r>
          </w:p>
        </w:tc>
      </w:tr>
    </w:tbl>
    <w:p w:rsidR="00221BEB" w:rsidRPr="000A36FA" w:rsidRDefault="00221BEB" w:rsidP="00221BEB">
      <w:pPr>
        <w:pStyle w:val="ListParagraph"/>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Policy</w:t>
      </w:r>
    </w:p>
    <w:p w:rsidR="00377264" w:rsidRPr="000A36FA" w:rsidRDefault="00377264"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All documentation defined by this procedure, with the exception of departmental procedures that are outside of the scope of the quality system, will be managed by Quality Assurance to ensure that all new products, processes and documents and all changes to existing products, processes and documents are approved and appropriately communicated prior to implementation.</w:t>
      </w:r>
    </w:p>
    <w:p w:rsidR="00377264" w:rsidRPr="000A36FA" w:rsidRDefault="00377264"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All product-related changes will be evaluated by the Engineering/Manufacturing Executive Management to ensure that the change is technically feasible, cost effective, meets customer requirements, and complies with relevant regulatory requirements and company standards.</w:t>
      </w:r>
    </w:p>
    <w:p w:rsidR="00377264" w:rsidRPr="000A36FA" w:rsidRDefault="00B25AAF"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Departmental procedures which are not maintained within the quality system, may be approved by Departmental Management and are filed and stored within the department.</w:t>
      </w:r>
    </w:p>
    <w:p w:rsidR="00B25AAF" w:rsidRPr="000A36FA" w:rsidRDefault="00B25AAF"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Departmental procedures maintained within the quality system function, that does not modify the product, its indications, or labeling may be reviewed and approved by the appropriate Departmental Management.</w:t>
      </w:r>
    </w:p>
    <w:p w:rsidR="00B25AAF" w:rsidRPr="000A36FA" w:rsidRDefault="00B25AAF" w:rsidP="00377264">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Documents may be changed by reviewers during the review process.  The following rules apply to in-process changes:</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Document changes are indicated by writing the change on the submitted document, preferably in red ink.</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All changes made after the Change Control is accepted by QA must be initialed and dated by the person making the change; therefore, any uninitiated change should be the originators.</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Any pages added after the Change Control is accepted will be identified as an attachment and initialed, dated and page-numbered.</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Changes</w:t>
      </w:r>
      <w:r w:rsidRPr="000A36FA">
        <w:rPr>
          <w:rFonts w:ascii="Times New Roman" w:hAnsi="Times New Roman" w:cs="Times New Roman"/>
          <w:color w:val="FF0000"/>
          <w:sz w:val="24"/>
          <w:szCs w:val="24"/>
        </w:rPr>
        <w:t>,</w:t>
      </w:r>
      <w:r w:rsidRPr="000A36FA">
        <w:rPr>
          <w:rFonts w:ascii="Times New Roman" w:hAnsi="Times New Roman" w:cs="Times New Roman"/>
          <w:sz w:val="24"/>
          <w:szCs w:val="24"/>
        </w:rPr>
        <w:t xml:space="preserve"> which add new information</w:t>
      </w:r>
      <w:r w:rsidRPr="000A36FA">
        <w:rPr>
          <w:rFonts w:ascii="Times New Roman" w:hAnsi="Times New Roman" w:cs="Times New Roman"/>
          <w:color w:val="FF0000"/>
          <w:sz w:val="24"/>
          <w:szCs w:val="24"/>
        </w:rPr>
        <w:t>,</w:t>
      </w:r>
      <w:r w:rsidRPr="000A36FA">
        <w:rPr>
          <w:rFonts w:ascii="Times New Roman" w:hAnsi="Times New Roman" w:cs="Times New Roman"/>
          <w:sz w:val="24"/>
          <w:szCs w:val="24"/>
        </w:rPr>
        <w:t xml:space="preserve"> or altar the meaning of the content after one or more persons has already signed must be rerouted and initialed by those who have signed.</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Grammatical changes, which clarify without altering meaning, must be approved by originator.</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Changes to correct typing, spelling and/or grammatical errors may be made by anyone at any time without additional review and signature.</w:t>
      </w:r>
    </w:p>
    <w:p w:rsidR="00B25AAF" w:rsidRPr="000A36FA" w:rsidRDefault="00B25AAF" w:rsidP="00B25AA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Changes affecting document control, such as document numbers and revision corrections may be made by QA without additional review and signature.</w:t>
      </w:r>
    </w:p>
    <w:p w:rsidR="00B25AAF" w:rsidRPr="000A36FA" w:rsidRDefault="00B25AAF" w:rsidP="00B25AA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 xml:space="preserve">Document approval will be performed by signing the appropriate Change </w:t>
      </w:r>
      <w:r w:rsidR="008256C1" w:rsidRPr="000A36FA">
        <w:rPr>
          <w:rFonts w:ascii="Times New Roman" w:hAnsi="Times New Roman" w:cs="Times New Roman"/>
          <w:sz w:val="24"/>
          <w:szCs w:val="24"/>
        </w:rPr>
        <w:t xml:space="preserve">Control. </w:t>
      </w:r>
      <w:r w:rsidRPr="000A36FA">
        <w:rPr>
          <w:rFonts w:ascii="Times New Roman" w:hAnsi="Times New Roman" w:cs="Times New Roman"/>
          <w:sz w:val="24"/>
          <w:szCs w:val="24"/>
        </w:rPr>
        <w:t xml:space="preserve">This signature will apply to all documents in the Change Control unless otherwise noted. </w:t>
      </w:r>
    </w:p>
    <w:p w:rsidR="00B25AAF" w:rsidRPr="000A36FA" w:rsidRDefault="00B25AAF" w:rsidP="00B25AA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Multiple documents may be submitted on a single Change Control if they are related by a common purpose and have the same signature requirements.</w:t>
      </w: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Procedure</w:t>
      </w:r>
    </w:p>
    <w:p w:rsidR="00BF6FC9" w:rsidRPr="000A36FA" w:rsidRDefault="00BF6FC9" w:rsidP="00BF6FC9">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Origination</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Follow the procedure set forth in QA-001, Quality System Policy &amp; Procedure Writing Guide, and create a new document or complete the desired changes to the current document(s).</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 xml:space="preserve">Cross-check for documents that will be affected by the change and revise them accordingly.  If retiring a document, ensure that all other documentation is updated to remove the reference of it.  </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To retire a document, attach the current version and mark it “Retired”.</w:t>
      </w:r>
    </w:p>
    <w:p w:rsidR="00BF6FC9" w:rsidRPr="000A36FA" w:rsidRDefault="00BF6FC9" w:rsidP="00BF6FC9">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Assemble any supporting documentation for the Change Control.  Supporting documentation should include any material required by the review/approval personnel to make a decision regarding the requested change.  </w:t>
      </w:r>
      <w:r w:rsidR="00953B31" w:rsidRPr="000A36FA">
        <w:rPr>
          <w:rFonts w:ascii="Times New Roman" w:hAnsi="Times New Roman" w:cs="Times New Roman"/>
          <w:sz w:val="24"/>
          <w:szCs w:val="24"/>
        </w:rPr>
        <w:t>Such information may include, but is not limited to:</w:t>
      </w:r>
    </w:p>
    <w:p w:rsidR="00953B31" w:rsidRPr="000A36FA" w:rsidRDefault="00953B31" w:rsidP="00642180">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New document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Revised document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Retired document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Test results</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Validation results</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Audit report</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Supplier information</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Component specification</w:t>
      </w:r>
    </w:p>
    <w:p w:rsidR="00953B31" w:rsidRPr="000A36FA" w:rsidRDefault="00953B31" w:rsidP="00953B31">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Reference document</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Mark all documents so that any changes are clearly indicated, legible and understandable.  </w:t>
      </w:r>
    </w:p>
    <w:p w:rsidR="00135943" w:rsidRPr="00135943"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Assemble the documents in a logical order and attach to the Change Control form.  Complete a Change Control form.  Describe the change and the action that is to be taken.  </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Consult with the appropriate individuals or departments necessary</w:t>
      </w:r>
      <w:r w:rsidR="00135943">
        <w:rPr>
          <w:rFonts w:ascii="Times New Roman" w:hAnsi="Times New Roman" w:cs="Times New Roman"/>
          <w:sz w:val="24"/>
          <w:szCs w:val="24"/>
        </w:rPr>
        <w:t xml:space="preserve"> to obtain technical insight and review of the proposed change</w:t>
      </w:r>
      <w:r w:rsidRPr="000A36FA">
        <w:rPr>
          <w:rFonts w:ascii="Times New Roman" w:hAnsi="Times New Roman" w:cs="Times New Roman"/>
          <w:sz w:val="24"/>
          <w:szCs w:val="24"/>
        </w:rPr>
        <w:t>.</w:t>
      </w:r>
      <w:r w:rsidR="00135943">
        <w:rPr>
          <w:rFonts w:ascii="Times New Roman" w:hAnsi="Times New Roman" w:cs="Times New Roman"/>
          <w:sz w:val="24"/>
          <w:szCs w:val="24"/>
        </w:rPr>
        <w:t xml:space="preserve">  </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Submit the packet to Quality Assurance</w:t>
      </w:r>
    </w:p>
    <w:p w:rsidR="00953B31" w:rsidRPr="000A36FA" w:rsidRDefault="00953B31" w:rsidP="00953B31">
      <w:pPr>
        <w:pStyle w:val="ListParagraph"/>
        <w:ind w:left="2160"/>
        <w:rPr>
          <w:rFonts w:ascii="Times New Roman" w:hAnsi="Times New Roman" w:cs="Times New Roman"/>
          <w:b/>
          <w:sz w:val="24"/>
          <w:szCs w:val="24"/>
        </w:rPr>
      </w:pPr>
    </w:p>
    <w:p w:rsidR="00BF6FC9" w:rsidRPr="000A36FA" w:rsidRDefault="00953B31" w:rsidP="00BF6FC9">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Review</w:t>
      </w:r>
    </w:p>
    <w:p w:rsidR="00953B31" w:rsidRPr="000A36FA" w:rsidRDefault="00953B31"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QA reviews the </w:t>
      </w:r>
      <w:r w:rsidR="00880DD5" w:rsidRPr="000A36FA">
        <w:rPr>
          <w:rFonts w:ascii="Times New Roman" w:hAnsi="Times New Roman" w:cs="Times New Roman"/>
          <w:sz w:val="24"/>
          <w:szCs w:val="24"/>
        </w:rPr>
        <w:t>submitted packet for accuracy of revisions, conformance to documentation guidelines, completeness of information and supporting documentation, and verify the originator included the documents affected by the change.</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If any issues arise during this review, QA and the originator will work together to complete the submission.</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QA assigns a Change Control number, new document number, or new version number.</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lastRenderedPageBreak/>
        <w:t>QA documents the Change Control number and required information in the Change Control Log.</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QA routes the packet to the appropriate personnel for review.</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Review the packet material for all matters relating to the functional area of the department it has been sent.</w:t>
      </w:r>
    </w:p>
    <w:p w:rsidR="00880DD5" w:rsidRPr="000A36FA" w:rsidRDefault="00880DD5" w:rsidP="00953B31">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Make any desired comments, revisions, or deletions.  If changes are necessary</w:t>
      </w:r>
      <w:r w:rsidR="00642180" w:rsidRPr="000A36FA">
        <w:rPr>
          <w:rFonts w:ascii="Times New Roman" w:hAnsi="Times New Roman" w:cs="Times New Roman"/>
          <w:sz w:val="24"/>
          <w:szCs w:val="24"/>
        </w:rPr>
        <w:t>,</w:t>
      </w:r>
      <w:r w:rsidRPr="000A36FA">
        <w:rPr>
          <w:rFonts w:ascii="Times New Roman" w:hAnsi="Times New Roman" w:cs="Times New Roman"/>
          <w:sz w:val="24"/>
          <w:szCs w:val="24"/>
        </w:rPr>
        <w:t xml:space="preserve"> </w:t>
      </w:r>
      <w:r w:rsidR="00642180" w:rsidRPr="000A36FA">
        <w:rPr>
          <w:rFonts w:ascii="Times New Roman" w:hAnsi="Times New Roman" w:cs="Times New Roman"/>
          <w:sz w:val="24"/>
          <w:szCs w:val="24"/>
        </w:rPr>
        <w:t xml:space="preserve">return the packet to QA without signing the </w:t>
      </w:r>
      <w:r w:rsidR="00281E33">
        <w:rPr>
          <w:rFonts w:ascii="Times New Roman" w:hAnsi="Times New Roman" w:cs="Times New Roman"/>
          <w:sz w:val="24"/>
          <w:szCs w:val="24"/>
        </w:rPr>
        <w:t>Change Control F</w:t>
      </w:r>
      <w:r w:rsidR="00642180" w:rsidRPr="000A36FA">
        <w:rPr>
          <w:rFonts w:ascii="Times New Roman" w:hAnsi="Times New Roman" w:cs="Times New Roman"/>
          <w:sz w:val="24"/>
          <w:szCs w:val="24"/>
        </w:rPr>
        <w:t>orm and include the reasoning for disapproval.  If additional revisions are required, QA returns the packet to the originator and the process is repeated using the same Change Control number.</w:t>
      </w:r>
    </w:p>
    <w:p w:rsidR="00642180" w:rsidRPr="000A36FA" w:rsidRDefault="00642180" w:rsidP="00642180">
      <w:pPr>
        <w:pStyle w:val="ListParagraph"/>
        <w:ind w:left="2160"/>
        <w:rPr>
          <w:rFonts w:ascii="Times New Roman" w:hAnsi="Times New Roman" w:cs="Times New Roman"/>
          <w:b/>
          <w:sz w:val="24"/>
          <w:szCs w:val="24"/>
        </w:rPr>
      </w:pPr>
    </w:p>
    <w:p w:rsidR="00642180" w:rsidRPr="000A36FA" w:rsidRDefault="00642180" w:rsidP="00642180">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Approval</w:t>
      </w:r>
    </w:p>
    <w:p w:rsidR="00281E33" w:rsidRPr="00281E33" w:rsidRDefault="00281E33" w:rsidP="00642180">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Once the Change Control is approved, the Originator will author the final draft of the revised document for approval.  Any other documents that need to be revised to the Change Control will also be revised at this time.</w:t>
      </w:r>
    </w:p>
    <w:p w:rsidR="00281E33" w:rsidRPr="00281E33" w:rsidRDefault="00281E33" w:rsidP="00642180">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 xml:space="preserve">The Originator submits the final draft and all supporting documentation to QA.  </w:t>
      </w:r>
    </w:p>
    <w:p w:rsidR="00281E33" w:rsidRPr="00281E33" w:rsidRDefault="00281E33" w:rsidP="00642180">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QA attaches a Document Approval Form and submits the packet to the necessary personnel for approval following the pr</w:t>
      </w:r>
      <w:r w:rsidR="00135943">
        <w:rPr>
          <w:rFonts w:ascii="Times New Roman" w:hAnsi="Times New Roman" w:cs="Times New Roman"/>
          <w:sz w:val="24"/>
          <w:szCs w:val="24"/>
        </w:rPr>
        <w:t>ocedures outlined in SOP QA-001.</w:t>
      </w:r>
    </w:p>
    <w:p w:rsidR="00642180" w:rsidRPr="000A36FA" w:rsidRDefault="00642180" w:rsidP="00642180">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QA files the new or revised document as the current version.  Any old versions are filed as part of the document history.  </w:t>
      </w:r>
      <w:r w:rsidR="001107B0" w:rsidRPr="000A36FA">
        <w:rPr>
          <w:rFonts w:ascii="Times New Roman" w:hAnsi="Times New Roman" w:cs="Times New Roman"/>
          <w:sz w:val="24"/>
          <w:szCs w:val="24"/>
        </w:rPr>
        <w:t xml:space="preserve">The document revision history is updated.  All paper and electronic files are updated with the current version.  </w:t>
      </w:r>
    </w:p>
    <w:p w:rsidR="001107B0" w:rsidRPr="000A36FA" w:rsidRDefault="001107B0" w:rsidP="00642180">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QA, Departmental Management and any other required personnel determine the required amount of time for training on the change.  Based on the required training time, the Effective Date of the document is determined.  </w:t>
      </w:r>
    </w:p>
    <w:p w:rsidR="007B48CF" w:rsidRPr="000A36FA" w:rsidRDefault="007B48CF" w:rsidP="007B48CF">
      <w:pPr>
        <w:pStyle w:val="ListParagraph"/>
        <w:ind w:left="2160"/>
        <w:rPr>
          <w:rFonts w:ascii="Times New Roman" w:hAnsi="Times New Roman" w:cs="Times New Roman"/>
          <w:b/>
          <w:sz w:val="24"/>
          <w:szCs w:val="24"/>
        </w:rPr>
      </w:pP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Cancellation</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A Change Control may be canceled at any time during the review or approval process up to the point of implementation.  </w:t>
      </w:r>
    </w:p>
    <w:p w:rsidR="007B48CF" w:rsidRPr="000A36FA" w:rsidRDefault="007B48CF" w:rsidP="007B48CF">
      <w:pPr>
        <w:pStyle w:val="ListParagraph"/>
        <w:ind w:left="2160"/>
        <w:rPr>
          <w:rFonts w:ascii="Times New Roman" w:hAnsi="Times New Roman" w:cs="Times New Roman"/>
          <w:b/>
          <w:sz w:val="24"/>
          <w:szCs w:val="24"/>
        </w:rPr>
      </w:pP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Revision</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 xml:space="preserve">A Change Control may be revised under the following circumstances:  The Change Control has been approved by all signers, but not distributed </w:t>
      </w:r>
      <w:r w:rsidRPr="000A36FA">
        <w:rPr>
          <w:rFonts w:ascii="Times New Roman" w:hAnsi="Times New Roman" w:cs="Times New Roman"/>
          <w:sz w:val="24"/>
          <w:szCs w:val="24"/>
        </w:rPr>
        <w:lastRenderedPageBreak/>
        <w:t>and only a minor change is found to be needed.  A revision is performed by:</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Adding an “A” to the Change Control number (e.g. CC-000000-A).</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Subsequent revisions would be “B”, “C”, etc.</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Writing the changes on the Change Control form and identifying them as “Rev. A” or the appropriate revision letter.</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Rerouting the Change Control to all the signatories to initial and date.</w:t>
      </w:r>
    </w:p>
    <w:p w:rsidR="007B48CF" w:rsidRPr="000A36FA" w:rsidRDefault="007B48CF" w:rsidP="007B48CF">
      <w:pPr>
        <w:pStyle w:val="ListParagraph"/>
        <w:numPr>
          <w:ilvl w:val="3"/>
          <w:numId w:val="5"/>
        </w:numPr>
        <w:rPr>
          <w:rFonts w:ascii="Times New Roman" w:hAnsi="Times New Roman" w:cs="Times New Roman"/>
          <w:b/>
          <w:sz w:val="24"/>
          <w:szCs w:val="24"/>
        </w:rPr>
      </w:pPr>
      <w:r w:rsidRPr="000A36FA">
        <w:rPr>
          <w:rFonts w:ascii="Times New Roman" w:hAnsi="Times New Roman" w:cs="Times New Roman"/>
          <w:sz w:val="24"/>
          <w:szCs w:val="24"/>
        </w:rPr>
        <w:t>Updating the document filing system to reflect the revision number and changes.</w:t>
      </w:r>
    </w:p>
    <w:p w:rsidR="007B48CF" w:rsidRPr="000A36FA" w:rsidRDefault="007B48CF" w:rsidP="007B48CF">
      <w:pPr>
        <w:pStyle w:val="ListParagraph"/>
        <w:ind w:left="2880"/>
        <w:rPr>
          <w:rFonts w:ascii="Times New Roman" w:hAnsi="Times New Roman" w:cs="Times New Roman"/>
          <w:b/>
          <w:sz w:val="24"/>
          <w:szCs w:val="24"/>
        </w:rPr>
      </w:pP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b/>
          <w:sz w:val="24"/>
          <w:szCs w:val="24"/>
        </w:rPr>
        <w:t>Change Control Implementation</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Implementation of approved changes will be according to the effective dates and the actions defined in the Change Control.</w:t>
      </w:r>
    </w:p>
    <w:p w:rsidR="007B48CF" w:rsidRPr="000A36FA" w:rsidRDefault="007B48CF" w:rsidP="007B48CF">
      <w:pPr>
        <w:pStyle w:val="ListParagraph"/>
        <w:numPr>
          <w:ilvl w:val="2"/>
          <w:numId w:val="5"/>
        </w:numPr>
        <w:rPr>
          <w:rFonts w:ascii="Times New Roman" w:hAnsi="Times New Roman" w:cs="Times New Roman"/>
          <w:b/>
          <w:sz w:val="24"/>
          <w:szCs w:val="24"/>
        </w:rPr>
      </w:pPr>
      <w:r w:rsidRPr="000A36FA">
        <w:rPr>
          <w:rFonts w:ascii="Times New Roman" w:hAnsi="Times New Roman" w:cs="Times New Roman"/>
          <w:sz w:val="24"/>
          <w:szCs w:val="24"/>
        </w:rPr>
        <w:t>If a Change Control cannot be implemented by the effective date, an extended effective can be issued by QA with approval from the approval signatories.  Additionally, the Change Control may be cancelled, or additional revisions may be necessary.</w:t>
      </w:r>
    </w:p>
    <w:p w:rsidR="00642180" w:rsidRPr="000A36FA" w:rsidRDefault="00642180" w:rsidP="00642180">
      <w:pPr>
        <w:pStyle w:val="ListParagraph"/>
        <w:ind w:left="2880"/>
        <w:rPr>
          <w:rFonts w:ascii="Times New Roman" w:hAnsi="Times New Roman" w:cs="Times New Roman"/>
          <w:b/>
          <w:sz w:val="24"/>
          <w:szCs w:val="24"/>
        </w:rPr>
      </w:pPr>
    </w:p>
    <w:p w:rsidR="00FF0D11" w:rsidRPr="000A36FA" w:rsidRDefault="00FF0D11" w:rsidP="00FF0D11">
      <w:pPr>
        <w:pStyle w:val="ListParagraph"/>
        <w:numPr>
          <w:ilvl w:val="0"/>
          <w:numId w:val="5"/>
        </w:numPr>
        <w:rPr>
          <w:rFonts w:ascii="Times New Roman" w:hAnsi="Times New Roman" w:cs="Times New Roman"/>
          <w:b/>
          <w:sz w:val="24"/>
          <w:szCs w:val="24"/>
        </w:rPr>
      </w:pPr>
      <w:r w:rsidRPr="000A36FA">
        <w:rPr>
          <w:rFonts w:ascii="Times New Roman" w:hAnsi="Times New Roman" w:cs="Times New Roman"/>
          <w:b/>
          <w:sz w:val="24"/>
          <w:szCs w:val="24"/>
        </w:rPr>
        <w:t>References</w:t>
      </w: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Document Approval Form, QAF-001</w:t>
      </w: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Document Retirement Form, QAF-002</w:t>
      </w: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Change Control Form, QAF-003</w:t>
      </w:r>
    </w:p>
    <w:p w:rsidR="007B48CF" w:rsidRPr="000A36FA" w:rsidRDefault="007B48CF" w:rsidP="007B48CF">
      <w:pPr>
        <w:pStyle w:val="ListParagraph"/>
        <w:numPr>
          <w:ilvl w:val="1"/>
          <w:numId w:val="5"/>
        </w:numPr>
        <w:rPr>
          <w:rFonts w:ascii="Times New Roman" w:hAnsi="Times New Roman" w:cs="Times New Roman"/>
          <w:b/>
          <w:sz w:val="24"/>
          <w:szCs w:val="24"/>
        </w:rPr>
      </w:pPr>
      <w:r w:rsidRPr="000A36FA">
        <w:rPr>
          <w:rFonts w:ascii="Times New Roman" w:hAnsi="Times New Roman" w:cs="Times New Roman"/>
          <w:sz w:val="24"/>
          <w:szCs w:val="24"/>
        </w:rPr>
        <w:t>Quality System Policy &amp; Procedure Writing Guide, QA-001</w:t>
      </w:r>
    </w:p>
    <w:p w:rsidR="007B48CF" w:rsidRPr="00221BEB" w:rsidRDefault="007B48CF" w:rsidP="007B48CF">
      <w:pPr>
        <w:pStyle w:val="ListParagraph"/>
        <w:rPr>
          <w:rFonts w:ascii="Times New Roman" w:hAnsi="Times New Roman" w:cs="Times New Roman"/>
          <w:b/>
          <w:sz w:val="24"/>
          <w:szCs w:val="24"/>
        </w:rPr>
      </w:pPr>
    </w:p>
    <w:p w:rsidR="00FF0D11" w:rsidRDefault="00FF0D11" w:rsidP="00FF0D11">
      <w:pPr>
        <w:pStyle w:val="ListParagraph"/>
        <w:numPr>
          <w:ilvl w:val="0"/>
          <w:numId w:val="5"/>
        </w:numPr>
        <w:rPr>
          <w:rFonts w:ascii="Times New Roman" w:hAnsi="Times New Roman" w:cs="Times New Roman"/>
          <w:b/>
          <w:sz w:val="24"/>
          <w:szCs w:val="24"/>
        </w:rPr>
      </w:pPr>
      <w:r w:rsidRPr="00221BEB">
        <w:rPr>
          <w:rFonts w:ascii="Times New Roman" w:hAnsi="Times New Roman" w:cs="Times New Roman"/>
          <w:b/>
          <w:sz w:val="24"/>
          <w:szCs w:val="24"/>
        </w:rPr>
        <w:t>Attachments</w:t>
      </w:r>
    </w:p>
    <w:p w:rsidR="00A85639" w:rsidRPr="00877B66" w:rsidRDefault="00877B66" w:rsidP="00A85639">
      <w:pPr>
        <w:pStyle w:val="ListParagraph"/>
        <w:rPr>
          <w:rFonts w:ascii="Times New Roman" w:hAnsi="Times New Roman" w:cs="Times New Roman"/>
          <w:sz w:val="24"/>
          <w:szCs w:val="24"/>
        </w:rPr>
      </w:pPr>
      <w:r w:rsidRPr="00877B66">
        <w:rPr>
          <w:rFonts w:ascii="Times New Roman" w:hAnsi="Times New Roman" w:cs="Times New Roman"/>
          <w:sz w:val="24"/>
          <w:szCs w:val="24"/>
        </w:rPr>
        <w:t>N/A</w:t>
      </w: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Pr="00776A6D" w:rsidRDefault="00281E33" w:rsidP="00A85639">
      <w:pPr>
        <w:jc w:val="center"/>
        <w:rPr>
          <w:rFonts w:ascii="Times New Roman" w:hAnsi="Times New Roman"/>
          <w:b/>
          <w:sz w:val="28"/>
          <w:szCs w:val="28"/>
          <w:lang w:val="fr-FR"/>
        </w:rPr>
      </w:pPr>
      <w:r>
        <w:rPr>
          <w:rFonts w:ascii="Times New Roman" w:hAnsi="Times New Roman"/>
          <w:b/>
          <w:sz w:val="28"/>
          <w:szCs w:val="28"/>
          <w:lang w:val="fr-FR"/>
        </w:rPr>
        <w:lastRenderedPageBreak/>
        <w:t>D</w:t>
      </w:r>
      <w:r w:rsidR="00A85639" w:rsidRPr="00776A6D">
        <w:rPr>
          <w:rFonts w:ascii="Times New Roman" w:hAnsi="Times New Roman"/>
          <w:b/>
          <w:sz w:val="28"/>
          <w:szCs w:val="28"/>
          <w:lang w:val="fr-FR"/>
        </w:rPr>
        <w:t xml:space="preserve">ocument </w:t>
      </w:r>
      <w:r w:rsidR="00A85639" w:rsidRPr="00776A6D">
        <w:rPr>
          <w:rFonts w:ascii="Times New Roman" w:hAnsi="Times New Roman"/>
          <w:b/>
          <w:sz w:val="28"/>
          <w:szCs w:val="28"/>
        </w:rPr>
        <w:t>Revision</w:t>
      </w:r>
      <w:r w:rsidR="00A85639" w:rsidRPr="00776A6D">
        <w:rPr>
          <w:rFonts w:ascii="Times New Roman" w:hAnsi="Times New Roman"/>
          <w:b/>
          <w:sz w:val="28"/>
          <w:szCs w:val="28"/>
          <w:lang w:val="fr-FR"/>
        </w:rPr>
        <w:t xml:space="preserve"> </w:t>
      </w:r>
      <w:r w:rsidR="00A85639" w:rsidRPr="00776A6D">
        <w:rPr>
          <w:rFonts w:ascii="Times New Roman" w:hAnsi="Times New Roman"/>
          <w:b/>
          <w:sz w:val="28"/>
          <w:szCs w:val="28"/>
        </w:rPr>
        <w:t>History</w:t>
      </w:r>
    </w:p>
    <w:tbl>
      <w:tblPr>
        <w:tblW w:w="0" w:type="auto"/>
        <w:tblLayout w:type="fixed"/>
        <w:tblLook w:val="0000"/>
      </w:tblPr>
      <w:tblGrid>
        <w:gridCol w:w="1458"/>
        <w:gridCol w:w="1080"/>
        <w:gridCol w:w="4202"/>
        <w:gridCol w:w="1417"/>
        <w:gridCol w:w="1417"/>
      </w:tblGrid>
      <w:tr w:rsidR="00A85639" w:rsidTr="00823866">
        <w:trPr>
          <w:trHeight w:hRule="exact" w:val="942"/>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r>
              <w:rPr>
                <w:rFonts w:ascii="Times New Roman" w:hAnsi="Times New Roman"/>
              </w:rPr>
              <w:t>Description of Change:</w:t>
            </w:r>
          </w:p>
          <w:p w:rsidR="00A85639" w:rsidRDefault="00A85639" w:rsidP="009C307D">
            <w:pPr>
              <w:rPr>
                <w:rFonts w:ascii="Times New Roman" w:hAnsi="Times New Roman"/>
              </w:rPr>
            </w:pPr>
          </w:p>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r>
              <w:rPr>
                <w:rFonts w:ascii="Times New Roman" w:hAnsi="Times New Roman"/>
              </w:rPr>
              <w:t>Updated by:</w:t>
            </w: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823866" w:rsidP="009C307D">
            <w:pPr>
              <w:jc w:val="center"/>
              <w:rPr>
                <w:rFonts w:ascii="Times New Roman" w:hAnsi="Times New Roman"/>
              </w:rPr>
            </w:pPr>
            <w:r>
              <w:rPr>
                <w:rFonts w:ascii="Times New Roman" w:hAnsi="Times New Roman"/>
              </w:rPr>
              <w:t>cc-051109-03</w:t>
            </w: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A85639" w:rsidRDefault="00823866" w:rsidP="009C307D">
            <w:pPr>
              <w:jc w:val="center"/>
              <w:rPr>
                <w:rFonts w:ascii="Times New Roman" w:hAnsi="Times New Roman"/>
              </w:rPr>
            </w:pPr>
            <w:r>
              <w:rPr>
                <w:rFonts w:ascii="Times New Roman" w:hAnsi="Times New Roman"/>
              </w:rPr>
              <w:t>05/11/09</w:t>
            </w:r>
          </w:p>
        </w:tc>
        <w:tc>
          <w:tcPr>
            <w:tcW w:w="1417" w:type="dxa"/>
            <w:tcBorders>
              <w:top w:val="single" w:sz="6" w:space="0" w:color="auto"/>
              <w:left w:val="single" w:sz="6" w:space="0" w:color="auto"/>
              <w:bottom w:val="single" w:sz="6" w:space="0" w:color="auto"/>
              <w:right w:val="single" w:sz="6" w:space="0" w:color="auto"/>
            </w:tcBorders>
          </w:tcPr>
          <w:p w:rsidR="00A85639" w:rsidRDefault="00823866" w:rsidP="009C307D">
            <w:pPr>
              <w:rPr>
                <w:rFonts w:ascii="Times New Roman" w:hAnsi="Times New Roman"/>
              </w:rPr>
            </w:pPr>
            <w:r>
              <w:rPr>
                <w:rFonts w:ascii="Times New Roman" w:hAnsi="Times New Roman"/>
              </w:rPr>
              <w:t>TJ</w:t>
            </w: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lang w:val="fr-FR"/>
              </w:rPr>
            </w:pPr>
          </w:p>
        </w:tc>
      </w:tr>
      <w:tr w:rsidR="00A85639" w:rsidTr="00823866">
        <w:trPr>
          <w:trHeight w:hRule="exact" w:val="726"/>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lang w:val="fr-FR"/>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636"/>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r w:rsidR="00A85639" w:rsidTr="00823866">
        <w:trPr>
          <w:trHeight w:hRule="exact" w:val="360"/>
          <w:tblHeader/>
        </w:trPr>
        <w:tc>
          <w:tcPr>
            <w:tcW w:w="1458"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A85639" w:rsidRDefault="00A85639" w:rsidP="009C307D">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tcBorders>
          </w:tcPr>
          <w:p w:rsidR="00A85639" w:rsidRDefault="00A85639" w:rsidP="009C307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A85639" w:rsidRDefault="00A85639" w:rsidP="009C307D">
            <w:pPr>
              <w:rPr>
                <w:rFonts w:ascii="Times New Roman" w:hAnsi="Times New Roman"/>
              </w:rPr>
            </w:pPr>
          </w:p>
        </w:tc>
      </w:tr>
    </w:tbl>
    <w:p w:rsidR="00A85639" w:rsidRDefault="00A85639" w:rsidP="00A85639">
      <w:pPr>
        <w:pStyle w:val="ListParagraph"/>
        <w:ind w:left="0"/>
        <w:rPr>
          <w:rFonts w:ascii="Times New Roman" w:hAnsi="Times New Roman" w:cs="Times New Roman"/>
          <w:b/>
          <w:sz w:val="24"/>
          <w:szCs w:val="24"/>
        </w:rPr>
      </w:pPr>
    </w:p>
    <w:p w:rsidR="00A85639" w:rsidRDefault="00A85639" w:rsidP="00A85639">
      <w:pPr>
        <w:pStyle w:val="ListParagraph"/>
        <w:rPr>
          <w:rFonts w:ascii="Times New Roman" w:hAnsi="Times New Roman" w:cs="Times New Roman"/>
          <w:b/>
          <w:sz w:val="24"/>
          <w:szCs w:val="24"/>
        </w:rPr>
      </w:pPr>
    </w:p>
    <w:p w:rsidR="00A85639" w:rsidRPr="00221BEB" w:rsidRDefault="00A85639" w:rsidP="00A85639">
      <w:pPr>
        <w:pStyle w:val="ListParagraph"/>
        <w:rPr>
          <w:rFonts w:ascii="Times New Roman" w:hAnsi="Times New Roman" w:cs="Times New Roman"/>
          <w:b/>
          <w:sz w:val="24"/>
          <w:szCs w:val="24"/>
        </w:rPr>
      </w:pPr>
    </w:p>
    <w:sectPr w:rsidR="00A85639" w:rsidRPr="00221BEB" w:rsidSect="0065054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11CB" w:rsidRDefault="005111CB" w:rsidP="00237642">
      <w:pPr>
        <w:spacing w:after="0" w:line="240" w:lineRule="auto"/>
      </w:pPr>
      <w:r>
        <w:separator/>
      </w:r>
    </w:p>
  </w:endnote>
  <w:endnote w:type="continuationSeparator" w:id="0">
    <w:p w:rsidR="005111CB" w:rsidRDefault="005111CB"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7B48CF" w:rsidRDefault="007B48CF" w:rsidP="00237642">
        <w:pPr>
          <w:pStyle w:val="Footer"/>
          <w:rPr>
            <w:rFonts w:ascii="Times New Roman" w:hAnsi="Times New Roman" w:cs="Times New Roman"/>
            <w:sz w:val="20"/>
            <w:szCs w:val="20"/>
          </w:rPr>
        </w:pPr>
        <w:r>
          <w:rPr>
            <w:rFonts w:ascii="Times New Roman" w:hAnsi="Times New Roman" w:cs="Times New Roman"/>
            <w:sz w:val="20"/>
            <w:szCs w:val="20"/>
          </w:rPr>
          <w:t>Change Control</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7B48CF" w:rsidRDefault="007B48CF" w:rsidP="00237642">
        <w:pPr>
          <w:pStyle w:val="Footer"/>
          <w:rPr>
            <w:rFonts w:ascii="Times New Roman" w:hAnsi="Times New Roman" w:cs="Times New Roman"/>
            <w:sz w:val="20"/>
            <w:szCs w:val="20"/>
          </w:rPr>
        </w:pPr>
        <w:r>
          <w:rPr>
            <w:rFonts w:ascii="Times New Roman" w:hAnsi="Times New Roman" w:cs="Times New Roman"/>
            <w:sz w:val="20"/>
            <w:szCs w:val="20"/>
          </w:rPr>
          <w:t>Document Number:  QA-003</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5C6ACE"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5C6ACE" w:rsidRPr="002D349E">
          <w:rPr>
            <w:rFonts w:ascii="Times New Roman" w:hAnsi="Times New Roman" w:cs="Times New Roman"/>
            <w:sz w:val="20"/>
            <w:szCs w:val="20"/>
          </w:rPr>
          <w:fldChar w:fldCharType="separate"/>
        </w:r>
        <w:r w:rsidR="00823866">
          <w:rPr>
            <w:rFonts w:ascii="Times New Roman" w:hAnsi="Times New Roman" w:cs="Times New Roman"/>
            <w:noProof/>
            <w:sz w:val="20"/>
            <w:szCs w:val="20"/>
          </w:rPr>
          <w:t>1</w:t>
        </w:r>
        <w:r w:rsidR="005C6ACE" w:rsidRPr="002D349E">
          <w:rPr>
            <w:rFonts w:ascii="Times New Roman" w:hAnsi="Times New Roman" w:cs="Times New Roman"/>
            <w:sz w:val="20"/>
            <w:szCs w:val="20"/>
          </w:rPr>
          <w:fldChar w:fldCharType="end"/>
        </w:r>
      </w:p>
      <w:p w:rsidR="007B48CF" w:rsidRPr="002D349E" w:rsidRDefault="007B48CF" w:rsidP="00237642">
        <w:pPr>
          <w:pStyle w:val="Footer"/>
          <w:rPr>
            <w:rFonts w:ascii="Times New Roman" w:hAnsi="Times New Roman" w:cs="Times New Roman"/>
            <w:sz w:val="20"/>
            <w:szCs w:val="20"/>
          </w:rPr>
        </w:pPr>
        <w:r>
          <w:rPr>
            <w:rFonts w:ascii="Times New Roman" w:hAnsi="Times New Roman" w:cs="Times New Roman"/>
            <w:sz w:val="20"/>
            <w:szCs w:val="20"/>
          </w:rPr>
          <w:t>Version Number:  000</w:t>
        </w:r>
      </w:p>
      <w:p w:rsidR="007B48CF" w:rsidRDefault="005C6ACE" w:rsidP="00237642">
        <w:pPr>
          <w:pStyle w:val="Footer"/>
          <w:jc w:val="cente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11CB" w:rsidRDefault="005111CB" w:rsidP="00237642">
      <w:pPr>
        <w:spacing w:after="0" w:line="240" w:lineRule="auto"/>
      </w:pPr>
      <w:r>
        <w:separator/>
      </w:r>
    </w:p>
  </w:footnote>
  <w:footnote w:type="continuationSeparator" w:id="0">
    <w:p w:rsidR="005111CB" w:rsidRDefault="005111CB"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7B48CF" w:rsidTr="00CE21AD">
      <w:tc>
        <w:tcPr>
          <w:tcW w:w="3618" w:type="dxa"/>
        </w:tcPr>
        <w:p w:rsidR="007B48CF" w:rsidRDefault="007B48CF"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6699" cy="827442"/>
                        </a:xfrm>
                        <a:prstGeom prst="rect">
                          <a:avLst/>
                        </a:prstGeom>
                        <a:noFill/>
                        <a:ln w="9525">
                          <a:noFill/>
                          <a:miter lim="800000"/>
                          <a:headEnd/>
                          <a:tailEnd/>
                        </a:ln>
                      </pic:spPr>
                    </pic:pic>
                  </a:graphicData>
                </a:graphic>
              </wp:inline>
            </w:drawing>
          </w:r>
        </w:p>
      </w:tc>
      <w:tc>
        <w:tcPr>
          <w:tcW w:w="5958" w:type="dxa"/>
        </w:tcPr>
        <w:p w:rsidR="007B48CF" w:rsidRDefault="007B48CF" w:rsidP="00CE21AD">
          <w:pPr>
            <w:pStyle w:val="Header"/>
            <w:jc w:val="center"/>
            <w:rPr>
              <w:rFonts w:ascii="Times New Roman" w:hAnsi="Times New Roman" w:cs="Times New Roman"/>
              <w:b/>
              <w:sz w:val="24"/>
              <w:szCs w:val="24"/>
            </w:rPr>
          </w:pPr>
        </w:p>
        <w:p w:rsidR="007B48CF" w:rsidRPr="00FF203D" w:rsidRDefault="007B48CF" w:rsidP="00CE21AD">
          <w:pPr>
            <w:pStyle w:val="Header"/>
            <w:jc w:val="center"/>
            <w:rPr>
              <w:rFonts w:ascii="Times New Roman" w:hAnsi="Times New Roman" w:cs="Times New Roman"/>
              <w:b/>
              <w:sz w:val="32"/>
              <w:szCs w:val="32"/>
            </w:rPr>
          </w:pPr>
          <w:r w:rsidRPr="00FF203D">
            <w:rPr>
              <w:rFonts w:ascii="Times New Roman" w:hAnsi="Times New Roman" w:cs="Times New Roman"/>
              <w:b/>
              <w:sz w:val="32"/>
              <w:szCs w:val="32"/>
            </w:rPr>
            <w:t>Change Control</w:t>
          </w:r>
        </w:p>
        <w:p w:rsidR="007B48CF" w:rsidRPr="008540C1" w:rsidRDefault="007B48CF" w:rsidP="00CE21AD">
          <w:pPr>
            <w:pStyle w:val="Header"/>
            <w:jc w:val="center"/>
            <w:rPr>
              <w:rFonts w:ascii="Times New Roman" w:hAnsi="Times New Roman" w:cs="Times New Roman"/>
              <w:b/>
              <w:sz w:val="28"/>
              <w:szCs w:val="28"/>
            </w:rPr>
          </w:pPr>
        </w:p>
      </w:tc>
    </w:tr>
  </w:tbl>
  <w:p w:rsidR="007B48CF" w:rsidRDefault="007B48CF" w:rsidP="002376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6AC42FC7"/>
    <w:multiLevelType w:val="multilevel"/>
    <w:tmpl w:val="0B3EB3F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37642"/>
    <w:rsid w:val="00021DD2"/>
    <w:rsid w:val="000A36FA"/>
    <w:rsid w:val="000B01F5"/>
    <w:rsid w:val="000D6DDE"/>
    <w:rsid w:val="001107B0"/>
    <w:rsid w:val="00135943"/>
    <w:rsid w:val="00221BEB"/>
    <w:rsid w:val="00237642"/>
    <w:rsid w:val="002511F6"/>
    <w:rsid w:val="00281E33"/>
    <w:rsid w:val="002B5884"/>
    <w:rsid w:val="002C7B46"/>
    <w:rsid w:val="003739A2"/>
    <w:rsid w:val="003753E2"/>
    <w:rsid w:val="00377264"/>
    <w:rsid w:val="003A1B14"/>
    <w:rsid w:val="003D050D"/>
    <w:rsid w:val="003D7488"/>
    <w:rsid w:val="004C65C6"/>
    <w:rsid w:val="005111CB"/>
    <w:rsid w:val="0054671C"/>
    <w:rsid w:val="005652DF"/>
    <w:rsid w:val="005C6ACE"/>
    <w:rsid w:val="00642180"/>
    <w:rsid w:val="0065054B"/>
    <w:rsid w:val="006740F7"/>
    <w:rsid w:val="0079648F"/>
    <w:rsid w:val="007B0A84"/>
    <w:rsid w:val="007B48CF"/>
    <w:rsid w:val="00823866"/>
    <w:rsid w:val="008256C1"/>
    <w:rsid w:val="00877B66"/>
    <w:rsid w:val="00880DD5"/>
    <w:rsid w:val="00893C8F"/>
    <w:rsid w:val="008F4032"/>
    <w:rsid w:val="00953B31"/>
    <w:rsid w:val="00953BAF"/>
    <w:rsid w:val="009C0A26"/>
    <w:rsid w:val="00A004B4"/>
    <w:rsid w:val="00A62F46"/>
    <w:rsid w:val="00A85639"/>
    <w:rsid w:val="00AC213E"/>
    <w:rsid w:val="00B25AAF"/>
    <w:rsid w:val="00BE118B"/>
    <w:rsid w:val="00BF6FC9"/>
    <w:rsid w:val="00C275E0"/>
    <w:rsid w:val="00C92E6E"/>
    <w:rsid w:val="00CA2441"/>
    <w:rsid w:val="00CE21AD"/>
    <w:rsid w:val="00D93060"/>
    <w:rsid w:val="00D93C4B"/>
    <w:rsid w:val="00E21475"/>
    <w:rsid w:val="00E51F4B"/>
    <w:rsid w:val="00E90C22"/>
    <w:rsid w:val="00EA6FF6"/>
    <w:rsid w:val="00ED020E"/>
    <w:rsid w:val="00EF60F3"/>
    <w:rsid w:val="00F15824"/>
    <w:rsid w:val="00FF0D11"/>
    <w:rsid w:val="00FF20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7</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10164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12</cp:revision>
  <dcterms:created xsi:type="dcterms:W3CDTF">2009-04-29T23:08:00Z</dcterms:created>
  <dcterms:modified xsi:type="dcterms:W3CDTF">2009-06-15T19:45:00Z</dcterms:modified>
</cp:coreProperties>
</file>