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B" w:rsidRDefault="004C65C6" w:rsidP="004C65C6">
      <w:pPr>
        <w:pStyle w:val="ListParagraph"/>
        <w:numPr>
          <w:ilvl w:val="0"/>
          <w:numId w:val="1"/>
        </w:numPr>
        <w:rPr>
          <w:rFonts w:ascii="Times New Roman" w:hAnsi="Times New Roman" w:cs="Times New Roman"/>
          <w:b/>
          <w:sz w:val="24"/>
          <w:szCs w:val="24"/>
        </w:rPr>
      </w:pPr>
      <w:r w:rsidRPr="004C65C6">
        <w:rPr>
          <w:rFonts w:ascii="Times New Roman" w:hAnsi="Times New Roman" w:cs="Times New Roman"/>
          <w:b/>
          <w:sz w:val="24"/>
          <w:szCs w:val="24"/>
        </w:rPr>
        <w:t>Purpose</w:t>
      </w:r>
    </w:p>
    <w:p w:rsidR="004C65C6" w:rsidRPr="008D5A16" w:rsidRDefault="008D5A16" w:rsidP="004C65C6">
      <w:pPr>
        <w:pStyle w:val="ListParagraph"/>
        <w:rPr>
          <w:rFonts w:ascii="Times New Roman" w:hAnsi="Times New Roman" w:cs="Times New Roman"/>
          <w:sz w:val="24"/>
          <w:szCs w:val="24"/>
        </w:rPr>
      </w:pPr>
      <w:r w:rsidRPr="008D5A16">
        <w:rPr>
          <w:rFonts w:ascii="Times New Roman" w:hAnsi="Times New Roman" w:cs="Times New Roman"/>
          <w:sz w:val="24"/>
          <w:szCs w:val="24"/>
        </w:rPr>
        <w:t>To provide a procedure defining the methods for conducting and documenting external contractor audits</w:t>
      </w:r>
      <w:r w:rsidR="00315BFF" w:rsidRPr="008D5A16">
        <w:rPr>
          <w:rFonts w:ascii="Times New Roman" w:hAnsi="Times New Roman" w:cs="Times New Roman"/>
          <w:sz w:val="24"/>
          <w:szCs w:val="24"/>
        </w:rPr>
        <w:t>.</w:t>
      </w:r>
    </w:p>
    <w:p w:rsidR="004C65C6" w:rsidRPr="004C65C6" w:rsidRDefault="004C65C6"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Scope</w:t>
      </w:r>
    </w:p>
    <w:p w:rsidR="004C65C6" w:rsidRPr="008D5A16" w:rsidRDefault="008D5A16" w:rsidP="004C65C6">
      <w:pPr>
        <w:pStyle w:val="ListParagraph"/>
        <w:rPr>
          <w:rFonts w:ascii="Times New Roman" w:hAnsi="Times New Roman" w:cs="Times New Roman"/>
          <w:sz w:val="24"/>
          <w:szCs w:val="24"/>
        </w:rPr>
      </w:pPr>
      <w:r w:rsidRPr="008D5A16">
        <w:rPr>
          <w:rFonts w:ascii="Times New Roman" w:hAnsi="Times New Roman" w:cs="Times New Roman"/>
          <w:sz w:val="24"/>
          <w:szCs w:val="24"/>
        </w:rPr>
        <w:t>This procedure applies to external vendor and clinical site audits that provide GMP, GLP, GCP, ICH services or related processes</w:t>
      </w:r>
      <w:r w:rsidR="0065363F" w:rsidRPr="008D5A16">
        <w:rPr>
          <w:rFonts w:ascii="Times New Roman" w:hAnsi="Times New Roman" w:cs="Times New Roman"/>
          <w:sz w:val="24"/>
          <w:szCs w:val="24"/>
        </w:rPr>
        <w:t xml:space="preserve">.  </w:t>
      </w:r>
    </w:p>
    <w:p w:rsidR="0065363F" w:rsidRPr="004C65C6" w:rsidRDefault="0065363F"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2448"/>
        <w:gridCol w:w="6408"/>
      </w:tblGrid>
      <w:tr w:rsidR="0065363F" w:rsidTr="00A004B4">
        <w:tc>
          <w:tcPr>
            <w:tcW w:w="2448" w:type="dxa"/>
          </w:tcPr>
          <w:p w:rsidR="0065363F" w:rsidRPr="008D5A16" w:rsidRDefault="008D5A16" w:rsidP="00315BFF">
            <w:pPr>
              <w:rPr>
                <w:rFonts w:ascii="Times New Roman" w:eastAsia="Calibri" w:hAnsi="Times New Roman" w:cs="Times New Roman"/>
                <w:b/>
                <w:sz w:val="24"/>
                <w:szCs w:val="24"/>
              </w:rPr>
            </w:pPr>
            <w:r w:rsidRPr="008D5A16">
              <w:rPr>
                <w:rFonts w:ascii="Times New Roman" w:hAnsi="Times New Roman" w:cs="Times New Roman"/>
                <w:b/>
                <w:sz w:val="24"/>
                <w:szCs w:val="24"/>
              </w:rPr>
              <w:t>Audit</w:t>
            </w:r>
          </w:p>
        </w:tc>
        <w:tc>
          <w:tcPr>
            <w:tcW w:w="6408" w:type="dxa"/>
          </w:tcPr>
          <w:p w:rsidR="0065363F" w:rsidRPr="008D5A16" w:rsidRDefault="008D5A16" w:rsidP="00315BFF">
            <w:pPr>
              <w:rPr>
                <w:rFonts w:ascii="Times New Roman" w:eastAsia="Calibri" w:hAnsi="Times New Roman" w:cs="Times New Roman"/>
                <w:sz w:val="24"/>
                <w:szCs w:val="24"/>
              </w:rPr>
            </w:pPr>
            <w:r w:rsidRPr="008D5A16">
              <w:rPr>
                <w:rFonts w:ascii="Times New Roman" w:hAnsi="Times New Roman" w:cs="Times New Roman"/>
                <w:sz w:val="24"/>
                <w:szCs w:val="24"/>
              </w:rPr>
              <w:t>Comparison of a process or system to a known or accepted standard in order to determine compliance to the standard</w:t>
            </w:r>
            <w:r>
              <w:rPr>
                <w:rFonts w:ascii="Times New Roman" w:hAnsi="Times New Roman" w:cs="Times New Roman"/>
                <w:sz w:val="24"/>
                <w:szCs w:val="24"/>
              </w:rPr>
              <w:t>.</w:t>
            </w:r>
          </w:p>
        </w:tc>
      </w:tr>
      <w:tr w:rsidR="0065363F" w:rsidTr="00A004B4">
        <w:tc>
          <w:tcPr>
            <w:tcW w:w="2448" w:type="dxa"/>
          </w:tcPr>
          <w:p w:rsidR="0065363F" w:rsidRPr="008D5A16" w:rsidRDefault="008D5A16" w:rsidP="00C32203">
            <w:pPr>
              <w:rPr>
                <w:rFonts w:ascii="Times New Roman" w:eastAsia="Calibri" w:hAnsi="Times New Roman" w:cs="Times New Roman"/>
                <w:b/>
                <w:sz w:val="24"/>
                <w:szCs w:val="24"/>
              </w:rPr>
            </w:pPr>
            <w:r w:rsidRPr="008D5A16">
              <w:rPr>
                <w:rFonts w:ascii="Times New Roman" w:hAnsi="Times New Roman" w:cs="Times New Roman"/>
                <w:b/>
                <w:sz w:val="24"/>
                <w:szCs w:val="24"/>
              </w:rPr>
              <w:t>Auditor</w:t>
            </w:r>
          </w:p>
        </w:tc>
        <w:tc>
          <w:tcPr>
            <w:tcW w:w="6408" w:type="dxa"/>
          </w:tcPr>
          <w:p w:rsidR="0065363F" w:rsidRPr="008D5A16" w:rsidRDefault="008D5A16" w:rsidP="00C32203">
            <w:pPr>
              <w:rPr>
                <w:rFonts w:ascii="Times New Roman" w:eastAsia="Calibri" w:hAnsi="Times New Roman" w:cs="Times New Roman"/>
                <w:sz w:val="24"/>
                <w:szCs w:val="24"/>
              </w:rPr>
            </w:pPr>
            <w:r w:rsidRPr="008D5A16">
              <w:rPr>
                <w:rFonts w:ascii="Times New Roman" w:hAnsi="Times New Roman" w:cs="Times New Roman"/>
                <w:sz w:val="24"/>
                <w:szCs w:val="24"/>
              </w:rPr>
              <w:t>Individual responsible for planning, organizing, and directing the activities of the audit, as well as, reporting audit findings</w:t>
            </w:r>
            <w:r>
              <w:rPr>
                <w:rFonts w:ascii="Times New Roman" w:hAnsi="Times New Roman" w:cs="Times New Roman"/>
                <w:sz w:val="24"/>
                <w:szCs w:val="24"/>
              </w:rPr>
              <w:t>.</w:t>
            </w:r>
          </w:p>
        </w:tc>
      </w:tr>
      <w:tr w:rsidR="0065363F" w:rsidTr="00A004B4">
        <w:tc>
          <w:tcPr>
            <w:tcW w:w="2448" w:type="dxa"/>
          </w:tcPr>
          <w:p w:rsidR="0065363F" w:rsidRPr="008D5A16" w:rsidRDefault="008D5A16" w:rsidP="00C32203">
            <w:pPr>
              <w:rPr>
                <w:rFonts w:ascii="Times New Roman" w:eastAsia="Calibri" w:hAnsi="Times New Roman" w:cs="Times New Roman"/>
                <w:b/>
                <w:sz w:val="24"/>
                <w:szCs w:val="24"/>
              </w:rPr>
            </w:pPr>
            <w:r w:rsidRPr="008D5A16">
              <w:rPr>
                <w:rFonts w:ascii="Times New Roman" w:hAnsi="Times New Roman" w:cs="Times New Roman"/>
                <w:b/>
                <w:sz w:val="24"/>
                <w:szCs w:val="24"/>
              </w:rPr>
              <w:t>Deficiency</w:t>
            </w:r>
          </w:p>
        </w:tc>
        <w:tc>
          <w:tcPr>
            <w:tcW w:w="6408" w:type="dxa"/>
          </w:tcPr>
          <w:p w:rsidR="0065363F" w:rsidRPr="008D5A16" w:rsidRDefault="008D5A16" w:rsidP="00C32203">
            <w:pPr>
              <w:rPr>
                <w:rFonts w:ascii="Times New Roman" w:eastAsia="Calibri" w:hAnsi="Times New Roman" w:cs="Times New Roman"/>
                <w:sz w:val="24"/>
                <w:szCs w:val="24"/>
              </w:rPr>
            </w:pPr>
            <w:r w:rsidRPr="008D5A16">
              <w:rPr>
                <w:rFonts w:ascii="Times New Roman" w:hAnsi="Times New Roman" w:cs="Times New Roman"/>
                <w:sz w:val="24"/>
                <w:szCs w:val="24"/>
              </w:rPr>
              <w:t>Verifiable record of non-compliance to the auditing standard or established company procedure.</w:t>
            </w:r>
          </w:p>
        </w:tc>
      </w:tr>
      <w:tr w:rsidR="0065363F" w:rsidTr="00A004B4">
        <w:tc>
          <w:tcPr>
            <w:tcW w:w="2448" w:type="dxa"/>
          </w:tcPr>
          <w:p w:rsidR="0065363F" w:rsidRPr="008D5A16" w:rsidRDefault="008D5A16" w:rsidP="00C32203">
            <w:pPr>
              <w:rPr>
                <w:rFonts w:ascii="Times New Roman" w:eastAsia="Calibri" w:hAnsi="Times New Roman" w:cs="Times New Roman"/>
                <w:b/>
                <w:sz w:val="24"/>
                <w:szCs w:val="24"/>
              </w:rPr>
            </w:pPr>
            <w:r w:rsidRPr="008D5A16">
              <w:rPr>
                <w:rFonts w:ascii="Times New Roman" w:hAnsi="Times New Roman" w:cs="Times New Roman"/>
                <w:b/>
                <w:sz w:val="24"/>
                <w:szCs w:val="24"/>
              </w:rPr>
              <w:t>Critical Deficiency</w:t>
            </w:r>
          </w:p>
        </w:tc>
        <w:tc>
          <w:tcPr>
            <w:tcW w:w="6408" w:type="dxa"/>
          </w:tcPr>
          <w:p w:rsidR="0065363F" w:rsidRPr="008D5A16" w:rsidRDefault="008D5A16" w:rsidP="008D5A16">
            <w:pPr>
              <w:rPr>
                <w:rFonts w:ascii="Times New Roman" w:eastAsia="Calibri" w:hAnsi="Times New Roman" w:cs="Times New Roman"/>
                <w:sz w:val="24"/>
                <w:szCs w:val="24"/>
              </w:rPr>
            </w:pPr>
            <w:r w:rsidRPr="008D5A16">
              <w:rPr>
                <w:rFonts w:ascii="Times New Roman" w:hAnsi="Times New Roman" w:cs="Times New Roman"/>
                <w:sz w:val="24"/>
                <w:szCs w:val="24"/>
              </w:rPr>
              <w:t xml:space="preserve">Deficiency discovered during an audit that </w:t>
            </w:r>
            <w:r w:rsidRPr="008D5A16">
              <w:rPr>
                <w:rFonts w:ascii="Times New Roman" w:hAnsi="Times New Roman" w:cs="Times New Roman"/>
                <w:sz w:val="24"/>
                <w:szCs w:val="24"/>
                <w:u w:val="single"/>
              </w:rPr>
              <w:t>would</w:t>
            </w:r>
            <w:r w:rsidRPr="008D5A16">
              <w:rPr>
                <w:rFonts w:ascii="Times New Roman" w:hAnsi="Times New Roman" w:cs="Times New Roman"/>
                <w:sz w:val="24"/>
                <w:szCs w:val="24"/>
              </w:rPr>
              <w:t xml:space="preserve"> result in product recall, an adverse experienced by a consumer, protocol violations, unauthorized changes to data or documentation, or other factors directly affecting subject safety or regulatory requirements..  These deficiencies would be ones that produce significant effects on the strength, identity, safety, purity and effectiveness of a product or safety to consumers.  Critical observations would result in a FDA Form 483 observation</w:t>
            </w:r>
            <w:r>
              <w:rPr>
                <w:rFonts w:ascii="Times New Roman" w:hAnsi="Times New Roman" w:cs="Times New Roman"/>
                <w:sz w:val="24"/>
                <w:szCs w:val="24"/>
              </w:rPr>
              <w:t>.</w:t>
            </w:r>
          </w:p>
        </w:tc>
      </w:tr>
      <w:tr w:rsidR="0065363F" w:rsidTr="00A004B4">
        <w:tc>
          <w:tcPr>
            <w:tcW w:w="2448" w:type="dxa"/>
          </w:tcPr>
          <w:p w:rsidR="0065363F" w:rsidRPr="008D5A16" w:rsidRDefault="008D5A16" w:rsidP="00C32203">
            <w:pPr>
              <w:rPr>
                <w:rFonts w:ascii="Times New Roman" w:eastAsia="Calibri" w:hAnsi="Times New Roman" w:cs="Times New Roman"/>
                <w:b/>
                <w:sz w:val="24"/>
                <w:szCs w:val="24"/>
              </w:rPr>
            </w:pPr>
            <w:r w:rsidRPr="008D5A16">
              <w:rPr>
                <w:rFonts w:ascii="Times New Roman" w:hAnsi="Times New Roman" w:cs="Times New Roman"/>
                <w:b/>
                <w:sz w:val="24"/>
                <w:szCs w:val="24"/>
              </w:rPr>
              <w:t>Major Deficiency</w:t>
            </w:r>
          </w:p>
        </w:tc>
        <w:tc>
          <w:tcPr>
            <w:tcW w:w="6408" w:type="dxa"/>
          </w:tcPr>
          <w:p w:rsidR="0065363F" w:rsidRPr="008D5A16" w:rsidRDefault="008D5A16" w:rsidP="00C32203">
            <w:pPr>
              <w:rPr>
                <w:rFonts w:ascii="Times New Roman" w:eastAsia="Calibri" w:hAnsi="Times New Roman" w:cs="Times New Roman"/>
                <w:sz w:val="24"/>
                <w:szCs w:val="24"/>
              </w:rPr>
            </w:pPr>
            <w:r w:rsidRPr="008D5A16">
              <w:rPr>
                <w:rFonts w:ascii="Times New Roman" w:hAnsi="Times New Roman" w:cs="Times New Roman"/>
                <w:sz w:val="24"/>
                <w:szCs w:val="24"/>
              </w:rPr>
              <w:t xml:space="preserve">Deficiency discovered during an audit that </w:t>
            </w:r>
            <w:r w:rsidRPr="008D5A16">
              <w:rPr>
                <w:rFonts w:ascii="Times New Roman" w:hAnsi="Times New Roman" w:cs="Times New Roman"/>
                <w:sz w:val="24"/>
                <w:szCs w:val="24"/>
                <w:u w:val="single"/>
              </w:rPr>
              <w:t>could</w:t>
            </w:r>
            <w:r w:rsidRPr="008D5A16">
              <w:rPr>
                <w:rFonts w:ascii="Times New Roman" w:hAnsi="Times New Roman" w:cs="Times New Roman"/>
                <w:sz w:val="24"/>
                <w:szCs w:val="24"/>
              </w:rPr>
              <w:t xml:space="preserve"> result in reducing the usability or salability of a product, protocol deviations, unsatisfactory documentation, and without causing harm to consumers.  Major observations could result in a FDA Form 483 observation.</w:t>
            </w:r>
          </w:p>
        </w:tc>
      </w:tr>
      <w:tr w:rsidR="0065363F" w:rsidTr="00A004B4">
        <w:tc>
          <w:tcPr>
            <w:tcW w:w="2448" w:type="dxa"/>
          </w:tcPr>
          <w:p w:rsidR="0065363F" w:rsidRPr="008D5A16" w:rsidRDefault="008D5A16" w:rsidP="00C32203">
            <w:pPr>
              <w:rPr>
                <w:rFonts w:ascii="Times New Roman" w:eastAsia="Calibri" w:hAnsi="Times New Roman" w:cs="Times New Roman"/>
                <w:b/>
                <w:sz w:val="24"/>
                <w:szCs w:val="24"/>
              </w:rPr>
            </w:pPr>
            <w:r w:rsidRPr="008D5A16">
              <w:rPr>
                <w:rFonts w:ascii="Times New Roman" w:hAnsi="Times New Roman" w:cs="Times New Roman"/>
                <w:b/>
                <w:sz w:val="24"/>
                <w:szCs w:val="24"/>
              </w:rPr>
              <w:t>Minor Deficiency</w:t>
            </w:r>
          </w:p>
        </w:tc>
        <w:tc>
          <w:tcPr>
            <w:tcW w:w="6408" w:type="dxa"/>
          </w:tcPr>
          <w:p w:rsidR="0065363F" w:rsidRPr="008D5A16" w:rsidRDefault="008D5A16" w:rsidP="00C32203">
            <w:pPr>
              <w:rPr>
                <w:rFonts w:ascii="Times New Roman" w:eastAsia="Calibri" w:hAnsi="Times New Roman" w:cs="Times New Roman"/>
                <w:sz w:val="24"/>
                <w:szCs w:val="24"/>
              </w:rPr>
            </w:pPr>
            <w:r w:rsidRPr="008D5A16">
              <w:rPr>
                <w:rFonts w:ascii="Times New Roman" w:hAnsi="Times New Roman" w:cs="Times New Roman"/>
                <w:sz w:val="24"/>
                <w:szCs w:val="24"/>
              </w:rPr>
              <w:t xml:space="preserve">Deviations discovered during an audit that </w:t>
            </w:r>
            <w:r w:rsidRPr="008D5A16">
              <w:rPr>
                <w:rFonts w:ascii="Times New Roman" w:hAnsi="Times New Roman" w:cs="Times New Roman"/>
                <w:sz w:val="24"/>
                <w:szCs w:val="24"/>
                <w:u w:val="single"/>
              </w:rPr>
              <w:t>would not likely</w:t>
            </w:r>
            <w:r w:rsidRPr="008D5A16">
              <w:rPr>
                <w:rFonts w:ascii="Times New Roman" w:hAnsi="Times New Roman" w:cs="Times New Roman"/>
                <w:sz w:val="24"/>
                <w:szCs w:val="24"/>
              </w:rPr>
              <w:t xml:space="preserve"> affect the quality or usability of the product or protocol or result in a regulatory observation.  </w:t>
            </w:r>
          </w:p>
        </w:tc>
      </w:tr>
      <w:tr w:rsidR="0065363F" w:rsidTr="00A004B4">
        <w:tc>
          <w:tcPr>
            <w:tcW w:w="2448" w:type="dxa"/>
          </w:tcPr>
          <w:p w:rsidR="0065363F" w:rsidRPr="008D5A16" w:rsidRDefault="008D5A16" w:rsidP="00C32203">
            <w:pPr>
              <w:rPr>
                <w:rFonts w:ascii="Times New Roman" w:hAnsi="Times New Roman" w:cs="Times New Roman"/>
                <w:b/>
                <w:sz w:val="24"/>
                <w:szCs w:val="24"/>
              </w:rPr>
            </w:pPr>
            <w:r>
              <w:rPr>
                <w:rFonts w:ascii="Times New Roman" w:hAnsi="Times New Roman" w:cs="Times New Roman"/>
                <w:b/>
                <w:sz w:val="24"/>
                <w:szCs w:val="24"/>
              </w:rPr>
              <w:t>Contractor</w:t>
            </w:r>
          </w:p>
        </w:tc>
        <w:tc>
          <w:tcPr>
            <w:tcW w:w="6408" w:type="dxa"/>
          </w:tcPr>
          <w:p w:rsidR="0065363F" w:rsidRPr="008D5A16" w:rsidRDefault="008D5A16" w:rsidP="008D5A16">
            <w:pPr>
              <w:rPr>
                <w:rFonts w:ascii="Times New Roman" w:hAnsi="Times New Roman" w:cs="Times New Roman"/>
                <w:sz w:val="24"/>
                <w:szCs w:val="24"/>
              </w:rPr>
            </w:pPr>
            <w:r w:rsidRPr="008D5A16">
              <w:rPr>
                <w:rFonts w:ascii="Times New Roman" w:hAnsi="Times New Roman" w:cs="Times New Roman"/>
                <w:sz w:val="24"/>
                <w:szCs w:val="24"/>
              </w:rPr>
              <w:t xml:space="preserve">Any organization or company on contract </w:t>
            </w:r>
            <w:r>
              <w:rPr>
                <w:rFonts w:ascii="Times New Roman" w:hAnsi="Times New Roman" w:cs="Times New Roman"/>
                <w:sz w:val="24"/>
                <w:szCs w:val="24"/>
              </w:rPr>
              <w:t xml:space="preserve">and </w:t>
            </w:r>
            <w:r w:rsidRPr="008D5A16">
              <w:rPr>
                <w:rFonts w:ascii="Times New Roman" w:hAnsi="Times New Roman" w:cs="Times New Roman"/>
                <w:sz w:val="24"/>
                <w:szCs w:val="24"/>
              </w:rPr>
              <w:t>provides purchased items or services.  This would include clinical study sites, contact laboratories, contract manufacturers, distribution, monitoring, etc.</w:t>
            </w:r>
          </w:p>
        </w:tc>
      </w:tr>
      <w:tr w:rsidR="00DE16DA" w:rsidTr="00A004B4">
        <w:tc>
          <w:tcPr>
            <w:tcW w:w="2448" w:type="dxa"/>
          </w:tcPr>
          <w:p w:rsidR="00DE16DA" w:rsidRPr="008D5A16" w:rsidRDefault="008D5A16" w:rsidP="00C32203">
            <w:pPr>
              <w:rPr>
                <w:rFonts w:ascii="Times New Roman" w:hAnsi="Times New Roman" w:cs="Times New Roman"/>
                <w:b/>
                <w:sz w:val="24"/>
                <w:szCs w:val="24"/>
              </w:rPr>
            </w:pPr>
            <w:r w:rsidRPr="008D5A16">
              <w:rPr>
                <w:rFonts w:ascii="Times New Roman" w:hAnsi="Times New Roman" w:cs="Times New Roman"/>
                <w:b/>
                <w:sz w:val="24"/>
                <w:szCs w:val="24"/>
              </w:rPr>
              <w:t>GXP</w:t>
            </w:r>
          </w:p>
        </w:tc>
        <w:tc>
          <w:tcPr>
            <w:tcW w:w="6408" w:type="dxa"/>
          </w:tcPr>
          <w:p w:rsidR="00DE16DA" w:rsidRPr="008D5A16" w:rsidRDefault="008D5A16" w:rsidP="000717DE">
            <w:pPr>
              <w:rPr>
                <w:rFonts w:ascii="Times New Roman" w:hAnsi="Times New Roman" w:cs="Times New Roman"/>
                <w:sz w:val="24"/>
                <w:szCs w:val="24"/>
              </w:rPr>
            </w:pPr>
            <w:r w:rsidRPr="008D5A16">
              <w:rPr>
                <w:rFonts w:ascii="Times New Roman" w:hAnsi="Times New Roman" w:cs="Times New Roman"/>
                <w:sz w:val="24"/>
                <w:szCs w:val="24"/>
              </w:rPr>
              <w:t>Good Clinical Practices (GCP), Good Laboratory Practices (GLP), and/or Good Manufacturing Practices (GMP)</w:t>
            </w:r>
            <w:r>
              <w:rPr>
                <w:rFonts w:ascii="Times New Roman" w:hAnsi="Times New Roman" w:cs="Times New Roman"/>
                <w:sz w:val="24"/>
                <w:szCs w:val="24"/>
              </w:rPr>
              <w:t>.</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User</w:t>
            </w:r>
          </w:p>
        </w:tc>
        <w:tc>
          <w:tcPr>
            <w:tcW w:w="6408" w:type="dxa"/>
          </w:tcPr>
          <w:p w:rsidR="004C65C6"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Complies with the policy and procedure for all new or revised documents.</w:t>
            </w:r>
          </w:p>
          <w:p w:rsidR="002B5884" w:rsidRPr="002B5884"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Ensures the most current version of this document is </w:t>
            </w:r>
            <w:r>
              <w:rPr>
                <w:rFonts w:ascii="Times New Roman" w:hAnsi="Times New Roman" w:cs="Times New Roman"/>
                <w:sz w:val="24"/>
                <w:szCs w:val="24"/>
              </w:rPr>
              <w:lastRenderedPageBreak/>
              <w:t>used when referenced.</w:t>
            </w:r>
          </w:p>
        </w:tc>
      </w:tr>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Department</w:t>
            </w:r>
            <w:r w:rsidR="003739A2">
              <w:rPr>
                <w:rFonts w:ascii="Times New Roman" w:hAnsi="Times New Roman" w:cs="Times New Roman"/>
                <w:b/>
                <w:sz w:val="24"/>
                <w:szCs w:val="24"/>
              </w:rPr>
              <w:t>al</w:t>
            </w:r>
            <w:r>
              <w:rPr>
                <w:rFonts w:ascii="Times New Roman" w:hAnsi="Times New Roman" w:cs="Times New Roman"/>
                <w:b/>
                <w:sz w:val="24"/>
                <w:szCs w:val="24"/>
              </w:rPr>
              <w:t xml:space="preserve"> Management</w:t>
            </w:r>
          </w:p>
        </w:tc>
        <w:tc>
          <w:tcPr>
            <w:tcW w:w="6408" w:type="dxa"/>
          </w:tcPr>
          <w:p w:rsidR="004C65C6"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Ensures departmental personnel are properly trained before using this policy or procedure.</w:t>
            </w:r>
          </w:p>
          <w:p w:rsidR="003739A2" w:rsidRPr="002B5884"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Provides a timely review and approval/rejection of a draft document.</w:t>
            </w:r>
          </w:p>
        </w:tc>
      </w:tr>
      <w:tr w:rsidR="002B5884" w:rsidTr="003739A2">
        <w:tc>
          <w:tcPr>
            <w:tcW w:w="2448" w:type="dxa"/>
          </w:tcPr>
          <w:p w:rsidR="002B5884" w:rsidRDefault="00F70DAD"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Quality Assurance</w:t>
            </w:r>
          </w:p>
        </w:tc>
        <w:tc>
          <w:tcPr>
            <w:tcW w:w="6408" w:type="dxa"/>
          </w:tcPr>
          <w:p w:rsid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Complies and enforces the document control standards within this document.</w:t>
            </w:r>
          </w:p>
          <w:p w:rsidR="003739A2"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Monitors the implementation and effectiveness of this document.</w:t>
            </w:r>
          </w:p>
          <w:p w:rsidR="003739A2" w:rsidRP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Assists Users and Departmental Management with writing/revising documents.</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Policy</w:t>
      </w:r>
    </w:p>
    <w:p w:rsidR="00A42236"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QA routinely monitors the operation of vendor's Quality Systems, operations, and adherence to regulatory obligations.  This will be accomplished by the use of quality audits carried out by company or consultant auditors.</w:t>
      </w:r>
    </w:p>
    <w:p w:rsidR="00B71C24"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All members of the audit team should have some training in auditing techniques.  Additionally, auditors should have familiarity with the technical and historical aspects of the audited vendor and the applicable regulations or standards.</w:t>
      </w:r>
    </w:p>
    <w:p w:rsidR="00B71C24"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Consultants may be used as auditors at the discretion of QA.</w:t>
      </w:r>
    </w:p>
    <w:p w:rsidR="00B71C24"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The results of all audits and corrective actions derived from audits are considered Company Confidential.   Audit findings will not be shared with any State or Federal agency or persons outside of the company.</w:t>
      </w:r>
    </w:p>
    <w:p w:rsidR="00B71C24"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The record, date and schedule of audits are not considered confidential information.  Memos certifying this information can be made available to outside inspectors as required.  Alternatively, a copy of an audit report cover page can be provided as evidence of performing the audits.</w:t>
      </w:r>
    </w:p>
    <w:p w:rsidR="00A42236" w:rsidRPr="00A42236" w:rsidRDefault="00A42236" w:rsidP="00A42236">
      <w:pPr>
        <w:pStyle w:val="ListParagraph"/>
        <w:ind w:left="144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Procedure</w:t>
      </w:r>
    </w:p>
    <w:p w:rsidR="00D559AE" w:rsidRDefault="00B71C24"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Audit Schedule</w:t>
      </w:r>
    </w:p>
    <w:p w:rsidR="006C41C3" w:rsidRPr="00B71C24" w:rsidRDefault="00B71C24" w:rsidP="00D559AE">
      <w:pPr>
        <w:pStyle w:val="ListParagraph"/>
        <w:numPr>
          <w:ilvl w:val="2"/>
          <w:numId w:val="1"/>
        </w:numPr>
        <w:rPr>
          <w:rFonts w:ascii="Times New Roman" w:hAnsi="Times New Roman" w:cs="Times New Roman"/>
          <w:b/>
          <w:sz w:val="24"/>
          <w:szCs w:val="24"/>
        </w:rPr>
      </w:pPr>
      <w:r w:rsidRPr="00B71C24">
        <w:rPr>
          <w:rFonts w:ascii="Times New Roman" w:hAnsi="Times New Roman" w:cs="Times New Roman"/>
          <w:sz w:val="24"/>
          <w:szCs w:val="24"/>
        </w:rPr>
        <w:t xml:space="preserve">On an as-needed basis, department heads inform QA of </w:t>
      </w:r>
      <w:r w:rsidR="00F77F37">
        <w:rPr>
          <w:rFonts w:ascii="Times New Roman" w:hAnsi="Times New Roman" w:cs="Times New Roman"/>
          <w:sz w:val="24"/>
          <w:szCs w:val="24"/>
        </w:rPr>
        <w:t>contractors</w:t>
      </w:r>
      <w:r w:rsidRPr="00B71C24">
        <w:rPr>
          <w:rFonts w:ascii="Times New Roman" w:hAnsi="Times New Roman" w:cs="Times New Roman"/>
          <w:sz w:val="24"/>
          <w:szCs w:val="24"/>
        </w:rPr>
        <w:t xml:space="preserve"> that require auditing</w:t>
      </w:r>
      <w:r w:rsidR="006C41C3" w:rsidRPr="00B71C24">
        <w:rPr>
          <w:rFonts w:ascii="Times New Roman" w:hAnsi="Times New Roman" w:cs="Times New Roman"/>
          <w:sz w:val="24"/>
          <w:szCs w:val="24"/>
        </w:rPr>
        <w:t>.</w:t>
      </w:r>
    </w:p>
    <w:p w:rsidR="00146AF8" w:rsidRPr="00B71C24" w:rsidRDefault="00B71C24" w:rsidP="000717DE">
      <w:pPr>
        <w:pStyle w:val="ListParagraph"/>
        <w:numPr>
          <w:ilvl w:val="2"/>
          <w:numId w:val="1"/>
        </w:numPr>
        <w:rPr>
          <w:rFonts w:ascii="Times New Roman" w:hAnsi="Times New Roman" w:cs="Times New Roman"/>
          <w:b/>
          <w:sz w:val="24"/>
          <w:szCs w:val="24"/>
        </w:rPr>
      </w:pPr>
      <w:r w:rsidRPr="00B71C24">
        <w:rPr>
          <w:rFonts w:ascii="Times New Roman" w:hAnsi="Times New Roman" w:cs="Times New Roman"/>
          <w:sz w:val="24"/>
          <w:szCs w:val="24"/>
        </w:rPr>
        <w:t>QA determines the audit schedule and identifies auditors in advance</w:t>
      </w:r>
      <w:r w:rsidR="00146AF8" w:rsidRPr="00B71C24">
        <w:rPr>
          <w:rFonts w:ascii="Times New Roman" w:hAnsi="Times New Roman" w:cs="Times New Roman"/>
          <w:sz w:val="24"/>
          <w:szCs w:val="24"/>
        </w:rPr>
        <w:t>.</w:t>
      </w:r>
    </w:p>
    <w:p w:rsidR="00CE03F7" w:rsidRPr="00B71C24" w:rsidRDefault="00B71C24" w:rsidP="000717DE">
      <w:pPr>
        <w:pStyle w:val="ListParagraph"/>
        <w:numPr>
          <w:ilvl w:val="2"/>
          <w:numId w:val="1"/>
        </w:numPr>
        <w:rPr>
          <w:rFonts w:ascii="Times New Roman" w:hAnsi="Times New Roman" w:cs="Times New Roman"/>
          <w:b/>
          <w:sz w:val="24"/>
          <w:szCs w:val="24"/>
        </w:rPr>
      </w:pPr>
      <w:r w:rsidRPr="00B71C24">
        <w:rPr>
          <w:rFonts w:ascii="Times New Roman" w:hAnsi="Times New Roman" w:cs="Times New Roman"/>
          <w:sz w:val="24"/>
          <w:szCs w:val="24"/>
        </w:rPr>
        <w:t>QA provides the audit schedule and dates for each contractor to the involved department head(s) approximately two weeks in advance of the audit</w:t>
      </w:r>
      <w:r w:rsidR="00146AF8" w:rsidRPr="00B71C24">
        <w:rPr>
          <w:rFonts w:ascii="Times New Roman" w:hAnsi="Times New Roman" w:cs="Times New Roman"/>
          <w:sz w:val="24"/>
          <w:szCs w:val="24"/>
        </w:rPr>
        <w:t>.</w:t>
      </w:r>
      <w:r w:rsidR="00D559AE" w:rsidRPr="00B71C24">
        <w:rPr>
          <w:rFonts w:ascii="Times New Roman" w:hAnsi="Times New Roman" w:cs="Times New Roman"/>
          <w:sz w:val="24"/>
          <w:szCs w:val="24"/>
        </w:rPr>
        <w:t xml:space="preserve"> </w:t>
      </w:r>
    </w:p>
    <w:p w:rsidR="00B71C24" w:rsidRPr="00B71C24" w:rsidRDefault="00B71C24" w:rsidP="000717DE">
      <w:pPr>
        <w:pStyle w:val="ListParagraph"/>
        <w:numPr>
          <w:ilvl w:val="2"/>
          <w:numId w:val="1"/>
        </w:numPr>
        <w:rPr>
          <w:rFonts w:ascii="Times New Roman" w:hAnsi="Times New Roman" w:cs="Times New Roman"/>
          <w:b/>
          <w:sz w:val="24"/>
          <w:szCs w:val="24"/>
        </w:rPr>
      </w:pPr>
      <w:r w:rsidRPr="00B71C24">
        <w:rPr>
          <w:rFonts w:ascii="Times New Roman" w:hAnsi="Times New Roman" w:cs="Times New Roman"/>
          <w:sz w:val="24"/>
          <w:szCs w:val="24"/>
        </w:rPr>
        <w:t>All new contractors performing GXP services are qualified by QA before any services are obtained from that contractor.</w:t>
      </w:r>
    </w:p>
    <w:p w:rsidR="00B71C24" w:rsidRPr="00B71C24" w:rsidRDefault="00B71C24" w:rsidP="000717DE">
      <w:pPr>
        <w:pStyle w:val="ListParagraph"/>
        <w:numPr>
          <w:ilvl w:val="2"/>
          <w:numId w:val="1"/>
        </w:numPr>
        <w:rPr>
          <w:rFonts w:ascii="Times New Roman" w:hAnsi="Times New Roman" w:cs="Times New Roman"/>
          <w:b/>
          <w:sz w:val="24"/>
          <w:szCs w:val="24"/>
        </w:rPr>
      </w:pPr>
      <w:r w:rsidRPr="00B71C24">
        <w:rPr>
          <w:rFonts w:ascii="Times New Roman" w:hAnsi="Times New Roman" w:cs="Times New Roman"/>
          <w:sz w:val="24"/>
          <w:szCs w:val="24"/>
        </w:rPr>
        <w:t>QA audits each contractor involved in regulated operations at least once every two years or as needed as circumstances dictate.</w:t>
      </w:r>
    </w:p>
    <w:p w:rsidR="00B71C24" w:rsidRPr="00B71C24" w:rsidRDefault="00B71C24" w:rsidP="000717DE">
      <w:pPr>
        <w:pStyle w:val="ListParagraph"/>
        <w:numPr>
          <w:ilvl w:val="2"/>
          <w:numId w:val="1"/>
        </w:numPr>
        <w:rPr>
          <w:rFonts w:ascii="Times New Roman" w:hAnsi="Times New Roman" w:cs="Times New Roman"/>
          <w:b/>
          <w:sz w:val="24"/>
          <w:szCs w:val="24"/>
        </w:rPr>
      </w:pPr>
      <w:r w:rsidRPr="00B71C24">
        <w:rPr>
          <w:rFonts w:ascii="Times New Roman" w:hAnsi="Times New Roman" w:cs="Times New Roman"/>
          <w:sz w:val="24"/>
          <w:szCs w:val="24"/>
        </w:rPr>
        <w:lastRenderedPageBreak/>
        <w:t>Contractor audits may be conducted for cause before the interval has elapsed.  Cause may include, but is not limited to:</w:t>
      </w:r>
    </w:p>
    <w:p w:rsidR="00B71C24" w:rsidRPr="00B71C24" w:rsidRDefault="00B71C24" w:rsidP="00B71C24">
      <w:pPr>
        <w:pStyle w:val="ListParagraph"/>
        <w:numPr>
          <w:ilvl w:val="3"/>
          <w:numId w:val="1"/>
        </w:numPr>
        <w:rPr>
          <w:rFonts w:ascii="Times New Roman" w:hAnsi="Times New Roman" w:cs="Times New Roman"/>
          <w:b/>
          <w:sz w:val="24"/>
          <w:szCs w:val="24"/>
        </w:rPr>
      </w:pPr>
      <w:r w:rsidRPr="00B71C24">
        <w:rPr>
          <w:rFonts w:ascii="Times New Roman" w:hAnsi="Times New Roman" w:cs="Times New Roman"/>
          <w:sz w:val="24"/>
          <w:szCs w:val="24"/>
        </w:rPr>
        <w:t>Failure to meet Company specifications;</w:t>
      </w:r>
    </w:p>
    <w:p w:rsidR="00B71C24" w:rsidRPr="00B71C24" w:rsidRDefault="00B71C24" w:rsidP="00B71C24">
      <w:pPr>
        <w:pStyle w:val="ListParagraph"/>
        <w:numPr>
          <w:ilvl w:val="3"/>
          <w:numId w:val="1"/>
        </w:numPr>
        <w:rPr>
          <w:rFonts w:ascii="Times New Roman" w:hAnsi="Times New Roman" w:cs="Times New Roman"/>
          <w:b/>
          <w:sz w:val="24"/>
          <w:szCs w:val="24"/>
        </w:rPr>
      </w:pPr>
      <w:r w:rsidRPr="00B71C24">
        <w:rPr>
          <w:rFonts w:ascii="Times New Roman" w:hAnsi="Times New Roman" w:cs="Times New Roman"/>
          <w:sz w:val="24"/>
          <w:szCs w:val="24"/>
        </w:rPr>
        <w:t>Change in a critical process of material supplied;</w:t>
      </w:r>
    </w:p>
    <w:p w:rsidR="00B71C24" w:rsidRPr="00B71C24" w:rsidRDefault="00B71C24" w:rsidP="00B71C24">
      <w:pPr>
        <w:pStyle w:val="ListParagraph"/>
        <w:numPr>
          <w:ilvl w:val="3"/>
          <w:numId w:val="1"/>
        </w:numPr>
        <w:rPr>
          <w:rFonts w:ascii="Times New Roman" w:hAnsi="Times New Roman" w:cs="Times New Roman"/>
          <w:b/>
          <w:sz w:val="24"/>
          <w:szCs w:val="24"/>
        </w:rPr>
      </w:pPr>
      <w:r w:rsidRPr="00B71C24">
        <w:rPr>
          <w:rFonts w:ascii="Times New Roman" w:hAnsi="Times New Roman" w:cs="Times New Roman"/>
          <w:sz w:val="24"/>
          <w:szCs w:val="24"/>
        </w:rPr>
        <w:t>Change in management such as with the sale of the vendor;</w:t>
      </w:r>
    </w:p>
    <w:p w:rsidR="00B71C24" w:rsidRPr="00B71C24" w:rsidRDefault="00B71C24" w:rsidP="00B71C24">
      <w:pPr>
        <w:pStyle w:val="ListParagraph"/>
        <w:numPr>
          <w:ilvl w:val="3"/>
          <w:numId w:val="1"/>
        </w:numPr>
        <w:rPr>
          <w:rFonts w:ascii="Times New Roman" w:hAnsi="Times New Roman" w:cs="Times New Roman"/>
          <w:b/>
          <w:sz w:val="24"/>
          <w:szCs w:val="24"/>
        </w:rPr>
      </w:pPr>
      <w:r w:rsidRPr="00B71C24">
        <w:rPr>
          <w:rFonts w:ascii="Times New Roman" w:hAnsi="Times New Roman" w:cs="Times New Roman"/>
          <w:sz w:val="24"/>
          <w:szCs w:val="24"/>
        </w:rPr>
        <w:t>Unfavorable regulatory report;</w:t>
      </w:r>
    </w:p>
    <w:p w:rsidR="00B71C24" w:rsidRPr="00B71C24" w:rsidRDefault="00B71C24" w:rsidP="00B71C24">
      <w:pPr>
        <w:pStyle w:val="ListParagraph"/>
        <w:numPr>
          <w:ilvl w:val="3"/>
          <w:numId w:val="1"/>
        </w:numPr>
        <w:rPr>
          <w:rFonts w:ascii="Times New Roman" w:hAnsi="Times New Roman" w:cs="Times New Roman"/>
          <w:b/>
          <w:sz w:val="24"/>
          <w:szCs w:val="24"/>
        </w:rPr>
      </w:pPr>
      <w:r w:rsidRPr="00B71C24">
        <w:rPr>
          <w:rFonts w:ascii="Times New Roman" w:hAnsi="Times New Roman" w:cs="Times New Roman"/>
          <w:sz w:val="24"/>
          <w:szCs w:val="24"/>
        </w:rPr>
        <w:t>Unexplained discrepancies in documentation supplied to Company.</w:t>
      </w:r>
    </w:p>
    <w:p w:rsidR="00146AF8" w:rsidRPr="00146AF8" w:rsidRDefault="00146AF8" w:rsidP="00146AF8">
      <w:pPr>
        <w:pStyle w:val="ListParagraph"/>
        <w:ind w:left="2160"/>
        <w:rPr>
          <w:rFonts w:ascii="Times New Roman" w:hAnsi="Times New Roman" w:cs="Times New Roman"/>
          <w:b/>
          <w:sz w:val="24"/>
          <w:szCs w:val="24"/>
        </w:rPr>
      </w:pPr>
    </w:p>
    <w:p w:rsidR="00146AF8" w:rsidRDefault="003709D6" w:rsidP="00146AF8">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Audit Preparation</w:t>
      </w:r>
    </w:p>
    <w:p w:rsidR="00146AF8" w:rsidRPr="00F77F37" w:rsidRDefault="00F77F37" w:rsidP="00146AF8">
      <w:pPr>
        <w:pStyle w:val="ListParagraph"/>
        <w:numPr>
          <w:ilvl w:val="2"/>
          <w:numId w:val="1"/>
        </w:numPr>
        <w:rPr>
          <w:rFonts w:ascii="Times New Roman" w:hAnsi="Times New Roman" w:cs="Times New Roman"/>
          <w:b/>
          <w:sz w:val="24"/>
          <w:szCs w:val="24"/>
        </w:rPr>
      </w:pPr>
      <w:r w:rsidRPr="00F77F37">
        <w:rPr>
          <w:rFonts w:ascii="Times New Roman" w:hAnsi="Times New Roman" w:cs="Times New Roman"/>
          <w:sz w:val="24"/>
          <w:szCs w:val="24"/>
        </w:rPr>
        <w:t xml:space="preserve">Review the completed </w:t>
      </w:r>
      <w:r>
        <w:rPr>
          <w:rFonts w:ascii="Times New Roman" w:hAnsi="Times New Roman" w:cs="Times New Roman"/>
          <w:sz w:val="24"/>
          <w:szCs w:val="24"/>
        </w:rPr>
        <w:t>Contractor</w:t>
      </w:r>
      <w:r w:rsidRPr="00F77F37">
        <w:rPr>
          <w:rFonts w:ascii="Times New Roman" w:hAnsi="Times New Roman" w:cs="Times New Roman"/>
          <w:sz w:val="24"/>
          <w:szCs w:val="24"/>
        </w:rPr>
        <w:t xml:space="preserve"> Datasheet from the initial qualification.  Use this information to determine any areas of interest within the </w:t>
      </w:r>
      <w:r>
        <w:rPr>
          <w:rFonts w:ascii="Times New Roman" w:hAnsi="Times New Roman" w:cs="Times New Roman"/>
          <w:sz w:val="24"/>
          <w:szCs w:val="24"/>
        </w:rPr>
        <w:t>contracto</w:t>
      </w:r>
      <w:r w:rsidRPr="00F77F37">
        <w:rPr>
          <w:rFonts w:ascii="Times New Roman" w:hAnsi="Times New Roman" w:cs="Times New Roman"/>
          <w:sz w:val="24"/>
          <w:szCs w:val="24"/>
        </w:rPr>
        <w:t>r's organization and request any additional upfront information to prepare for the audit</w:t>
      </w:r>
      <w:r w:rsidR="00146AF8" w:rsidRPr="00F77F37">
        <w:rPr>
          <w:rFonts w:ascii="Times New Roman" w:hAnsi="Times New Roman" w:cs="Times New Roman"/>
          <w:sz w:val="24"/>
          <w:szCs w:val="24"/>
        </w:rPr>
        <w:t>.</w:t>
      </w:r>
    </w:p>
    <w:p w:rsidR="00146AF8" w:rsidRPr="00F77F37" w:rsidRDefault="00F77F37" w:rsidP="00146AF8">
      <w:pPr>
        <w:pStyle w:val="ListParagraph"/>
        <w:numPr>
          <w:ilvl w:val="2"/>
          <w:numId w:val="1"/>
        </w:numPr>
        <w:rPr>
          <w:rFonts w:ascii="Times New Roman" w:hAnsi="Times New Roman" w:cs="Times New Roman"/>
          <w:b/>
          <w:sz w:val="24"/>
          <w:szCs w:val="24"/>
        </w:rPr>
      </w:pPr>
      <w:r w:rsidRPr="00F77F37">
        <w:rPr>
          <w:rFonts w:ascii="Times New Roman" w:hAnsi="Times New Roman" w:cs="Times New Roman"/>
          <w:sz w:val="24"/>
          <w:szCs w:val="24"/>
        </w:rPr>
        <w:t xml:space="preserve">Contact the </w:t>
      </w:r>
      <w:r>
        <w:rPr>
          <w:rFonts w:ascii="Times New Roman" w:hAnsi="Times New Roman" w:cs="Times New Roman"/>
          <w:sz w:val="24"/>
          <w:szCs w:val="24"/>
        </w:rPr>
        <w:t>contractor</w:t>
      </w:r>
      <w:r w:rsidRPr="00F77F37">
        <w:rPr>
          <w:rFonts w:ascii="Times New Roman" w:hAnsi="Times New Roman" w:cs="Times New Roman"/>
          <w:sz w:val="24"/>
          <w:szCs w:val="24"/>
        </w:rPr>
        <w:t xml:space="preserve"> representative and schedule the audit date and time.</w:t>
      </w:r>
    </w:p>
    <w:p w:rsidR="00146AF8" w:rsidRPr="00F77F37" w:rsidRDefault="00F77F37" w:rsidP="00146AF8">
      <w:pPr>
        <w:pStyle w:val="ListParagraph"/>
        <w:numPr>
          <w:ilvl w:val="2"/>
          <w:numId w:val="1"/>
        </w:numPr>
        <w:rPr>
          <w:rFonts w:ascii="Times New Roman" w:hAnsi="Times New Roman" w:cs="Times New Roman"/>
          <w:b/>
          <w:sz w:val="24"/>
          <w:szCs w:val="24"/>
        </w:rPr>
      </w:pPr>
      <w:r w:rsidRPr="00F77F37">
        <w:rPr>
          <w:rFonts w:ascii="Times New Roman" w:hAnsi="Times New Roman" w:cs="Times New Roman"/>
          <w:sz w:val="24"/>
          <w:szCs w:val="24"/>
        </w:rPr>
        <w:t>Create an audit plan containing the following:</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Auditor(s),</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Contractor contact information,</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Scope of audit,</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Audit timeline,</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Items and documentation required.</w:t>
      </w:r>
    </w:p>
    <w:p w:rsidR="00F77F37" w:rsidRPr="00F77F37" w:rsidRDefault="00F77F37" w:rsidP="00146AF8">
      <w:pPr>
        <w:pStyle w:val="ListParagraph"/>
        <w:numPr>
          <w:ilvl w:val="2"/>
          <w:numId w:val="1"/>
        </w:numPr>
        <w:rPr>
          <w:rFonts w:ascii="Times New Roman" w:hAnsi="Times New Roman" w:cs="Times New Roman"/>
          <w:b/>
          <w:sz w:val="24"/>
          <w:szCs w:val="24"/>
        </w:rPr>
      </w:pPr>
      <w:r w:rsidRPr="00F77F37">
        <w:rPr>
          <w:rFonts w:ascii="Times New Roman" w:hAnsi="Times New Roman" w:cs="Times New Roman"/>
          <w:sz w:val="24"/>
          <w:szCs w:val="24"/>
        </w:rPr>
        <w:t xml:space="preserve">Send a correspondence to the </w:t>
      </w:r>
      <w:r w:rsidR="00726153">
        <w:rPr>
          <w:rFonts w:ascii="Times New Roman" w:hAnsi="Times New Roman" w:cs="Times New Roman"/>
          <w:sz w:val="24"/>
          <w:szCs w:val="24"/>
        </w:rPr>
        <w:t>contractor</w:t>
      </w:r>
      <w:r w:rsidRPr="00F77F37">
        <w:rPr>
          <w:rFonts w:ascii="Times New Roman" w:hAnsi="Times New Roman" w:cs="Times New Roman"/>
          <w:sz w:val="24"/>
          <w:szCs w:val="24"/>
        </w:rPr>
        <w:t xml:space="preserve"> representative containing the following:</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Confirmation of the audit,</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Audit scope, purpose, and proposed audit date(s),</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Regulatory standards to be audited,</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Audit members,</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Request for facility tour,</w:t>
      </w:r>
    </w:p>
    <w:p w:rsidR="00F77F37" w:rsidRPr="00F77F37"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Request for specific personnel to interview while on-site,</w:t>
      </w:r>
    </w:p>
    <w:p w:rsidR="00146AF8" w:rsidRPr="00726153" w:rsidRDefault="00F77F37" w:rsidP="00F77F37">
      <w:pPr>
        <w:pStyle w:val="ListParagraph"/>
        <w:numPr>
          <w:ilvl w:val="3"/>
          <w:numId w:val="1"/>
        </w:numPr>
        <w:ind w:left="3060" w:hanging="900"/>
        <w:rPr>
          <w:rFonts w:ascii="Times New Roman" w:hAnsi="Times New Roman" w:cs="Times New Roman"/>
          <w:b/>
          <w:sz w:val="24"/>
          <w:szCs w:val="24"/>
        </w:rPr>
      </w:pPr>
      <w:r w:rsidRPr="00F77F37">
        <w:rPr>
          <w:rFonts w:ascii="Times New Roman" w:hAnsi="Times New Roman" w:cs="Times New Roman"/>
          <w:sz w:val="24"/>
          <w:szCs w:val="24"/>
        </w:rPr>
        <w:t xml:space="preserve">Request for specific documentation for review (SOP index, primary governing SOPs, updated organizational chart, validations, records, and any other documents that may provide information regarding the </w:t>
      </w:r>
      <w:r w:rsidR="00726153">
        <w:rPr>
          <w:rFonts w:ascii="Times New Roman" w:hAnsi="Times New Roman" w:cs="Times New Roman"/>
          <w:sz w:val="24"/>
          <w:szCs w:val="24"/>
        </w:rPr>
        <w:t xml:space="preserve">contractor’s </w:t>
      </w:r>
      <w:r w:rsidRPr="00F77F37">
        <w:rPr>
          <w:rFonts w:ascii="Times New Roman" w:hAnsi="Times New Roman" w:cs="Times New Roman"/>
          <w:sz w:val="24"/>
          <w:szCs w:val="24"/>
        </w:rPr>
        <w:t>operations).</w:t>
      </w:r>
    </w:p>
    <w:p w:rsidR="00726153" w:rsidRPr="00726153" w:rsidRDefault="00726153" w:rsidP="00726153">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When feasible, assemble an audit team to be sent to the audit site.  If circumstances require it, a single auditor can perform external audits.</w:t>
      </w:r>
    </w:p>
    <w:p w:rsidR="00726153" w:rsidRPr="00726153" w:rsidRDefault="00726153" w:rsidP="00726153">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The auditor/audit team audits from a prepared checklist that clearly indicates the standards that the </w:t>
      </w:r>
      <w:r>
        <w:rPr>
          <w:rFonts w:ascii="Times New Roman" w:hAnsi="Times New Roman" w:cs="Times New Roman"/>
          <w:sz w:val="24"/>
          <w:szCs w:val="24"/>
        </w:rPr>
        <w:t>contractor</w:t>
      </w:r>
      <w:r w:rsidRPr="00726153">
        <w:rPr>
          <w:rFonts w:ascii="Times New Roman" w:hAnsi="Times New Roman" w:cs="Times New Roman"/>
          <w:sz w:val="24"/>
          <w:szCs w:val="24"/>
        </w:rPr>
        <w:t xml:space="preserve"> is expected to meet.</w:t>
      </w:r>
    </w:p>
    <w:p w:rsidR="00146AF8" w:rsidRPr="00726153" w:rsidRDefault="00146AF8" w:rsidP="00146AF8">
      <w:pPr>
        <w:pStyle w:val="ListParagraph"/>
        <w:ind w:left="2160"/>
        <w:rPr>
          <w:rFonts w:ascii="Times New Roman" w:hAnsi="Times New Roman" w:cs="Times New Roman"/>
          <w:b/>
          <w:sz w:val="24"/>
          <w:szCs w:val="24"/>
        </w:rPr>
      </w:pPr>
    </w:p>
    <w:p w:rsidR="00146AF8" w:rsidRPr="00726153" w:rsidRDefault="00726153" w:rsidP="00146AF8">
      <w:pPr>
        <w:pStyle w:val="ListParagraph"/>
        <w:numPr>
          <w:ilvl w:val="1"/>
          <w:numId w:val="1"/>
        </w:numPr>
        <w:rPr>
          <w:rFonts w:ascii="Times New Roman" w:hAnsi="Times New Roman" w:cs="Times New Roman"/>
          <w:b/>
          <w:sz w:val="24"/>
          <w:szCs w:val="24"/>
        </w:rPr>
      </w:pPr>
      <w:r w:rsidRPr="00726153">
        <w:rPr>
          <w:rFonts w:ascii="Times New Roman" w:hAnsi="Times New Roman" w:cs="Times New Roman"/>
          <w:b/>
          <w:sz w:val="24"/>
          <w:szCs w:val="24"/>
        </w:rPr>
        <w:t>On-Site Auditing</w:t>
      </w:r>
    </w:p>
    <w:p w:rsidR="00146AF8"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lastRenderedPageBreak/>
        <w:t xml:space="preserve">Physically inspect the </w:t>
      </w:r>
      <w:r>
        <w:rPr>
          <w:rFonts w:ascii="Times New Roman" w:hAnsi="Times New Roman" w:cs="Times New Roman"/>
          <w:sz w:val="24"/>
          <w:szCs w:val="24"/>
        </w:rPr>
        <w:t>contractor</w:t>
      </w:r>
      <w:r w:rsidRPr="00726153">
        <w:rPr>
          <w:rFonts w:ascii="Times New Roman" w:hAnsi="Times New Roman" w:cs="Times New Roman"/>
          <w:sz w:val="24"/>
          <w:szCs w:val="24"/>
        </w:rPr>
        <w:t>'s facility</w:t>
      </w:r>
      <w:r w:rsidR="00E45518" w:rsidRPr="00726153">
        <w:rPr>
          <w:rFonts w:ascii="Times New Roman" w:hAnsi="Times New Roman" w:cs="Times New Roman"/>
          <w:sz w:val="24"/>
          <w:szCs w:val="24"/>
        </w:rPr>
        <w:t>.</w:t>
      </w:r>
    </w:p>
    <w:p w:rsidR="00E45518" w:rsidRPr="00726153" w:rsidRDefault="00726153" w:rsidP="00146AF8">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Interview contractor</w:t>
      </w:r>
      <w:r w:rsidRPr="00726153">
        <w:rPr>
          <w:rFonts w:ascii="Times New Roman" w:hAnsi="Times New Roman" w:cs="Times New Roman"/>
          <w:sz w:val="24"/>
          <w:szCs w:val="24"/>
        </w:rPr>
        <w:t xml:space="preserve"> personnel regarding the execution of their job duties and their knowledge of the applicable portions of the Quality Systems, provided the interview(s) will not interfere with a critical process</w:t>
      </w:r>
      <w:r w:rsidR="00E45518" w:rsidRPr="00726153">
        <w:rPr>
          <w:rFonts w:ascii="Times New Roman" w:hAnsi="Times New Roman" w:cs="Times New Roman"/>
          <w:sz w:val="24"/>
          <w:szCs w:val="24"/>
        </w:rPr>
        <w:t>.</w:t>
      </w:r>
    </w:p>
    <w:p w:rsidR="00E45518"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Where records are required, confirm the accuracy and completeness of those records.  Audit a sufficient number of records to provide a reliable evaluation of the compliance status</w:t>
      </w:r>
      <w:r w:rsidR="00E45518" w:rsidRPr="00726153">
        <w:rPr>
          <w:rFonts w:ascii="Times New Roman" w:hAnsi="Times New Roman" w:cs="Times New Roman"/>
          <w:sz w:val="24"/>
          <w:szCs w:val="24"/>
        </w:rPr>
        <w:t>.</w:t>
      </w:r>
    </w:p>
    <w:p w:rsidR="00726153"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Record all observations (observations of a good nature and a bad nature).  When an observation is noted, collect objective evidence to support the observation.</w:t>
      </w:r>
    </w:p>
    <w:p w:rsidR="00726153"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Note all deficiencies and discuss with the </w:t>
      </w:r>
      <w:r>
        <w:rPr>
          <w:rFonts w:ascii="Times New Roman" w:hAnsi="Times New Roman" w:cs="Times New Roman"/>
          <w:sz w:val="24"/>
          <w:szCs w:val="24"/>
        </w:rPr>
        <w:t>contractor</w:t>
      </w:r>
      <w:r w:rsidRPr="00726153">
        <w:rPr>
          <w:rFonts w:ascii="Times New Roman" w:hAnsi="Times New Roman" w:cs="Times New Roman"/>
          <w:sz w:val="24"/>
          <w:szCs w:val="24"/>
        </w:rPr>
        <w:t xml:space="preserve"> representative(s) as they are found.</w:t>
      </w:r>
    </w:p>
    <w:p w:rsidR="00726153"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Conduct the audit close-out meeting at the conclusion of the audit.  Highlight deficiencies, observations and general Q &amp; A.</w:t>
      </w:r>
    </w:p>
    <w:p w:rsidR="00E45518" w:rsidRPr="00E45518" w:rsidRDefault="00E45518" w:rsidP="00E45518">
      <w:pPr>
        <w:pStyle w:val="ListParagraph"/>
        <w:ind w:left="2160"/>
        <w:rPr>
          <w:rFonts w:ascii="Times New Roman" w:hAnsi="Times New Roman" w:cs="Times New Roman"/>
          <w:b/>
          <w:sz w:val="24"/>
          <w:szCs w:val="24"/>
        </w:rPr>
      </w:pPr>
    </w:p>
    <w:p w:rsidR="00E45518" w:rsidRPr="00726153" w:rsidRDefault="00726153" w:rsidP="00E45518">
      <w:pPr>
        <w:pStyle w:val="ListParagraph"/>
        <w:numPr>
          <w:ilvl w:val="1"/>
          <w:numId w:val="1"/>
        </w:numPr>
        <w:rPr>
          <w:rFonts w:ascii="Times New Roman" w:hAnsi="Times New Roman" w:cs="Times New Roman"/>
          <w:b/>
          <w:sz w:val="24"/>
          <w:szCs w:val="24"/>
        </w:rPr>
      </w:pPr>
      <w:r w:rsidRPr="00726153">
        <w:rPr>
          <w:rFonts w:ascii="Times New Roman" w:hAnsi="Times New Roman" w:cs="Times New Roman"/>
          <w:b/>
          <w:sz w:val="24"/>
          <w:szCs w:val="24"/>
        </w:rPr>
        <w:t>Audit Reports</w:t>
      </w:r>
    </w:p>
    <w:p w:rsidR="00E45518" w:rsidRPr="00726153" w:rsidRDefault="00726153" w:rsidP="00E4551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The auditor/audit team prepares a written audit report addressed to the QA department head</w:t>
      </w:r>
      <w:r w:rsidR="00E45518" w:rsidRPr="00726153">
        <w:rPr>
          <w:rFonts w:ascii="Times New Roman" w:hAnsi="Times New Roman" w:cs="Times New Roman"/>
          <w:sz w:val="24"/>
          <w:szCs w:val="24"/>
        </w:rPr>
        <w:t>.</w:t>
      </w:r>
    </w:p>
    <w:p w:rsidR="00E45518" w:rsidRPr="00726153" w:rsidRDefault="00726153" w:rsidP="00E4551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The audit report contains the following criteria:</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 xml:space="preserve">Audit Information - identify the </w:t>
      </w:r>
      <w:r>
        <w:rPr>
          <w:rFonts w:ascii="Times New Roman" w:hAnsi="Times New Roman" w:cs="Times New Roman"/>
          <w:sz w:val="24"/>
          <w:szCs w:val="24"/>
        </w:rPr>
        <w:t>contractor</w:t>
      </w:r>
      <w:r w:rsidRPr="00726153">
        <w:rPr>
          <w:rFonts w:ascii="Times New Roman" w:hAnsi="Times New Roman" w:cs="Times New Roman"/>
          <w:sz w:val="24"/>
          <w:szCs w:val="24"/>
        </w:rPr>
        <w:t xml:space="preserve"> that was audited, the identities of the company auditor(s), and the date(s) of the audit, and the purpose of the audit.</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Executive Summary - a brief summary of the audit, audit standards, conclusions, all notable observations and close-out meeting.</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 xml:space="preserve">Vendor Background - details the </w:t>
      </w:r>
      <w:r>
        <w:rPr>
          <w:rFonts w:ascii="Times New Roman" w:hAnsi="Times New Roman" w:cs="Times New Roman"/>
          <w:sz w:val="24"/>
          <w:szCs w:val="24"/>
        </w:rPr>
        <w:t>contracto</w:t>
      </w:r>
      <w:r w:rsidRPr="00726153">
        <w:rPr>
          <w:rFonts w:ascii="Times New Roman" w:hAnsi="Times New Roman" w:cs="Times New Roman"/>
          <w:sz w:val="24"/>
          <w:szCs w:val="24"/>
        </w:rPr>
        <w:t>r's location(s), facilities, services, personnel, vendor's relationship and other general information about the vendor.</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Regulatory History - list any documented regulatory inspections, findings, and responses.</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Observations - list specific findings of deficiencies with references to relevant internal procedures and/or external standards and regulations.  Identify deficiencies within a report by a sequential number to aid in follow up and corrective action.  All deficiencies will be rated as Critical, Major, or Minor.</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Conclusion - explain audit findings or observations and established standing with internal and/or regulatory standards.</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lastRenderedPageBreak/>
        <w:t>Corrective Action Worksheet - explains suggested corrective actions and the plans for review of deficiencies with appropriate individuals.</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Evidence - include factual details including completed checklists, audit notes, and copies or relevant documents.</w:t>
      </w:r>
    </w:p>
    <w:p w:rsidR="00726153" w:rsidRPr="00726153" w:rsidRDefault="00726153" w:rsidP="00726153">
      <w:pPr>
        <w:pStyle w:val="ListParagraph"/>
        <w:ind w:left="3060"/>
        <w:rPr>
          <w:rFonts w:ascii="Times New Roman" w:hAnsi="Times New Roman" w:cs="Times New Roman"/>
          <w:b/>
          <w:sz w:val="24"/>
          <w:szCs w:val="24"/>
        </w:rPr>
      </w:pPr>
    </w:p>
    <w:p w:rsidR="00E45518" w:rsidRPr="00726153" w:rsidRDefault="00726153" w:rsidP="00726153">
      <w:pPr>
        <w:pStyle w:val="ListParagraph"/>
        <w:numPr>
          <w:ilvl w:val="1"/>
          <w:numId w:val="1"/>
        </w:numPr>
        <w:rPr>
          <w:rFonts w:ascii="Times New Roman" w:hAnsi="Times New Roman" w:cs="Times New Roman"/>
          <w:b/>
          <w:sz w:val="24"/>
          <w:szCs w:val="24"/>
        </w:rPr>
      </w:pPr>
      <w:r w:rsidRPr="00726153">
        <w:rPr>
          <w:rFonts w:ascii="Times New Roman" w:hAnsi="Times New Roman" w:cs="Times New Roman"/>
          <w:b/>
          <w:sz w:val="24"/>
          <w:szCs w:val="24"/>
        </w:rPr>
        <w:t>Audit Closure</w:t>
      </w:r>
    </w:p>
    <w:p w:rsidR="00726153" w:rsidRPr="00726153" w:rsidRDefault="00726153" w:rsidP="00726153">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After QA has discussed the audit findings, the auditor will send a </w:t>
      </w:r>
      <w:r w:rsidR="00B22789">
        <w:rPr>
          <w:rFonts w:ascii="Times New Roman" w:hAnsi="Times New Roman" w:cs="Times New Roman"/>
          <w:sz w:val="24"/>
          <w:szCs w:val="24"/>
        </w:rPr>
        <w:t>p</w:t>
      </w:r>
      <w:r w:rsidRPr="00726153">
        <w:rPr>
          <w:rFonts w:ascii="Times New Roman" w:hAnsi="Times New Roman" w:cs="Times New Roman"/>
          <w:sz w:val="24"/>
          <w:szCs w:val="24"/>
        </w:rPr>
        <w:t>ost</w:t>
      </w:r>
      <w:r w:rsidR="00B22789">
        <w:rPr>
          <w:rFonts w:ascii="Times New Roman" w:hAnsi="Times New Roman" w:cs="Times New Roman"/>
          <w:sz w:val="24"/>
          <w:szCs w:val="24"/>
        </w:rPr>
        <w:t>-a</w:t>
      </w:r>
      <w:r w:rsidRPr="00726153">
        <w:rPr>
          <w:rFonts w:ascii="Times New Roman" w:hAnsi="Times New Roman" w:cs="Times New Roman"/>
          <w:sz w:val="24"/>
          <w:szCs w:val="24"/>
        </w:rPr>
        <w:t xml:space="preserve">udit </w:t>
      </w:r>
      <w:r w:rsidR="00B22789">
        <w:rPr>
          <w:rFonts w:ascii="Times New Roman" w:hAnsi="Times New Roman" w:cs="Times New Roman"/>
          <w:sz w:val="24"/>
          <w:szCs w:val="24"/>
        </w:rPr>
        <w:t>l</w:t>
      </w:r>
      <w:r w:rsidRPr="00726153">
        <w:rPr>
          <w:rFonts w:ascii="Times New Roman" w:hAnsi="Times New Roman" w:cs="Times New Roman"/>
          <w:sz w:val="24"/>
          <w:szCs w:val="24"/>
        </w:rPr>
        <w:t>etter and the Audit Corrective Action Worksheet (if available) to the applicable department head.  The letter includes the following information:</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b/>
          <w:sz w:val="24"/>
          <w:szCs w:val="24"/>
        </w:rPr>
        <w:t xml:space="preserve"> </w:t>
      </w:r>
      <w:r w:rsidRPr="00726153">
        <w:rPr>
          <w:rFonts w:ascii="Times New Roman" w:hAnsi="Times New Roman" w:cs="Times New Roman"/>
          <w:sz w:val="24"/>
          <w:szCs w:val="24"/>
        </w:rPr>
        <w:t>Vendor information</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Auditor(s)</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Audit dates</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Audit purpose</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Audit finding(s)</w:t>
      </w:r>
    </w:p>
    <w:p w:rsidR="00726153" w:rsidRPr="00726153" w:rsidRDefault="00726153" w:rsidP="00726153">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If necessary a meeting between QA and the applicable department can be arranged to discuss the audit findings.  If no meeting is required or once the meeting is completed, the auditor will send </w:t>
      </w:r>
      <w:r w:rsidR="006872EE">
        <w:rPr>
          <w:rFonts w:ascii="Times New Roman" w:hAnsi="Times New Roman" w:cs="Times New Roman"/>
          <w:sz w:val="24"/>
          <w:szCs w:val="24"/>
        </w:rPr>
        <w:t xml:space="preserve">a post-audit letter </w:t>
      </w:r>
      <w:r w:rsidRPr="00726153">
        <w:rPr>
          <w:rFonts w:ascii="Times New Roman" w:hAnsi="Times New Roman" w:cs="Times New Roman"/>
          <w:sz w:val="24"/>
          <w:szCs w:val="24"/>
        </w:rPr>
        <w:t>and the Audit Corrective Action Worksheet (if available) to the vendor.</w:t>
      </w:r>
    </w:p>
    <w:p w:rsidR="00726153" w:rsidRPr="00726153" w:rsidRDefault="00726153" w:rsidP="00726153">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Request a written response from the audited </w:t>
      </w:r>
      <w:r w:rsidR="006872EE">
        <w:rPr>
          <w:rFonts w:ascii="Times New Roman" w:hAnsi="Times New Roman" w:cs="Times New Roman"/>
          <w:sz w:val="24"/>
          <w:szCs w:val="24"/>
        </w:rPr>
        <w:t xml:space="preserve">contractor </w:t>
      </w:r>
      <w:r w:rsidRPr="00726153">
        <w:rPr>
          <w:rFonts w:ascii="Times New Roman" w:hAnsi="Times New Roman" w:cs="Times New Roman"/>
          <w:sz w:val="24"/>
          <w:szCs w:val="24"/>
        </w:rPr>
        <w:t xml:space="preserve">within 30 calendar days.  The response should define corrective actions the </w:t>
      </w:r>
      <w:r w:rsidR="006872EE">
        <w:rPr>
          <w:rFonts w:ascii="Times New Roman" w:hAnsi="Times New Roman" w:cs="Times New Roman"/>
          <w:sz w:val="24"/>
          <w:szCs w:val="24"/>
        </w:rPr>
        <w:t>contracto</w:t>
      </w:r>
      <w:r w:rsidRPr="00726153">
        <w:rPr>
          <w:rFonts w:ascii="Times New Roman" w:hAnsi="Times New Roman" w:cs="Times New Roman"/>
          <w:sz w:val="24"/>
          <w:szCs w:val="24"/>
        </w:rPr>
        <w:t xml:space="preserve">r intends to take and the estimated date(s) of completion.  If a response is not received, QA determines what follow up actions are appropriate.  Document all such follow up actions as a memo to the </w:t>
      </w:r>
      <w:r w:rsidR="006872EE">
        <w:rPr>
          <w:rFonts w:ascii="Times New Roman" w:hAnsi="Times New Roman" w:cs="Times New Roman"/>
          <w:sz w:val="24"/>
          <w:szCs w:val="24"/>
        </w:rPr>
        <w:t>contracto</w:t>
      </w:r>
      <w:r w:rsidRPr="00726153">
        <w:rPr>
          <w:rFonts w:ascii="Times New Roman" w:hAnsi="Times New Roman" w:cs="Times New Roman"/>
          <w:sz w:val="24"/>
          <w:szCs w:val="24"/>
        </w:rPr>
        <w:t>r file and on the Audit Corrective Action Worksheet.</w:t>
      </w:r>
    </w:p>
    <w:p w:rsidR="00726153" w:rsidRPr="00726153" w:rsidRDefault="00726153" w:rsidP="00726153">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An audit is considered closed when the </w:t>
      </w:r>
      <w:r w:rsidR="006872EE">
        <w:rPr>
          <w:rFonts w:ascii="Times New Roman" w:hAnsi="Times New Roman" w:cs="Times New Roman"/>
          <w:sz w:val="24"/>
          <w:szCs w:val="24"/>
        </w:rPr>
        <w:t>contracto</w:t>
      </w:r>
      <w:r w:rsidRPr="00726153">
        <w:rPr>
          <w:rFonts w:ascii="Times New Roman" w:hAnsi="Times New Roman" w:cs="Times New Roman"/>
          <w:sz w:val="24"/>
          <w:szCs w:val="24"/>
        </w:rPr>
        <w:t>r corrective actions, if any, have been completed.</w:t>
      </w:r>
    </w:p>
    <w:p w:rsidR="000717DE" w:rsidRDefault="000717DE" w:rsidP="000717DE">
      <w:pPr>
        <w:pStyle w:val="ListParagraph"/>
        <w:ind w:left="216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References</w:t>
      </w:r>
    </w:p>
    <w:p w:rsidR="00E26E3D" w:rsidRPr="00A42236" w:rsidRDefault="00A42236" w:rsidP="00E26E3D">
      <w:pPr>
        <w:pStyle w:val="ListParagraph"/>
        <w:numPr>
          <w:ilvl w:val="1"/>
          <w:numId w:val="1"/>
        </w:numPr>
        <w:rPr>
          <w:rFonts w:ascii="Times New Roman" w:hAnsi="Times New Roman" w:cs="Times New Roman"/>
          <w:b/>
          <w:sz w:val="24"/>
          <w:szCs w:val="24"/>
        </w:rPr>
      </w:pPr>
      <w:r>
        <w:rPr>
          <w:rFonts w:ascii="Times New Roman" w:hAnsi="Times New Roman" w:cs="Times New Roman"/>
          <w:sz w:val="24"/>
          <w:szCs w:val="24"/>
        </w:rPr>
        <w:t>Vendor Datasheet and Questionnaire</w:t>
      </w:r>
    </w:p>
    <w:p w:rsidR="00A42236" w:rsidRPr="00E26E3D" w:rsidRDefault="00A42236" w:rsidP="00A532F6">
      <w:pPr>
        <w:pStyle w:val="ListParagraph"/>
        <w:ind w:left="1440"/>
        <w:rPr>
          <w:rFonts w:ascii="Times New Roman" w:hAnsi="Times New Roman" w:cs="Times New Roman"/>
          <w:b/>
          <w:sz w:val="24"/>
          <w:szCs w:val="24"/>
        </w:rPr>
      </w:pPr>
    </w:p>
    <w:p w:rsidR="00F56B50" w:rsidRPr="00F56B50" w:rsidRDefault="00A205EF" w:rsidP="00E45518">
      <w:pPr>
        <w:pStyle w:val="ListParagraph"/>
        <w:ind w:left="1440"/>
        <w:rPr>
          <w:rFonts w:ascii="Times New Roman" w:hAnsi="Times New Roman" w:cs="Times New Roman"/>
          <w:b/>
          <w:sz w:val="24"/>
          <w:szCs w:val="24"/>
        </w:rPr>
      </w:pPr>
      <w:r>
        <w:rPr>
          <w:rFonts w:ascii="Times New Roman" w:hAnsi="Times New Roman" w:cs="Times New Roman"/>
          <w:sz w:val="24"/>
          <w:szCs w:val="24"/>
        </w:rPr>
        <w:t xml:space="preserve"> </w:t>
      </w:r>
    </w:p>
    <w:p w:rsidR="00F56B50" w:rsidRPr="00F56B50" w:rsidRDefault="00F56B50" w:rsidP="00F56B50">
      <w:pPr>
        <w:pStyle w:val="ListParagraph"/>
        <w:numPr>
          <w:ilvl w:val="0"/>
          <w:numId w:val="1"/>
        </w:numPr>
        <w:rPr>
          <w:rFonts w:ascii="Times New Roman" w:hAnsi="Times New Roman" w:cs="Times New Roman"/>
          <w:b/>
          <w:sz w:val="24"/>
          <w:szCs w:val="24"/>
        </w:rPr>
      </w:pPr>
      <w:r w:rsidRPr="00F56B50">
        <w:rPr>
          <w:rFonts w:ascii="Times New Roman" w:hAnsi="Times New Roman" w:cs="Times New Roman"/>
          <w:b/>
          <w:sz w:val="24"/>
          <w:szCs w:val="24"/>
        </w:rPr>
        <w:t>Attachments</w:t>
      </w:r>
    </w:p>
    <w:p w:rsidR="00F56B50" w:rsidRPr="00E26E3D" w:rsidRDefault="00F56B50" w:rsidP="00F56B50">
      <w:pPr>
        <w:pStyle w:val="ListParagraph"/>
        <w:rPr>
          <w:rFonts w:ascii="Times New Roman" w:hAnsi="Times New Roman" w:cs="Times New Roman"/>
          <w:b/>
          <w:sz w:val="24"/>
          <w:szCs w:val="24"/>
        </w:rPr>
      </w:pPr>
      <w:r>
        <w:rPr>
          <w:rFonts w:ascii="Times New Roman" w:hAnsi="Times New Roman" w:cs="Times New Roman"/>
          <w:sz w:val="24"/>
          <w:szCs w:val="24"/>
        </w:rPr>
        <w:t>N/A</w:t>
      </w:r>
    </w:p>
    <w:p w:rsidR="006A77FF" w:rsidRDefault="006A77FF" w:rsidP="006A77FF">
      <w:pPr>
        <w:pStyle w:val="ListParagraph"/>
        <w:rPr>
          <w:rFonts w:ascii="Times New Roman" w:hAnsi="Times New Roman" w:cs="Times New Roman"/>
          <w:b/>
          <w:sz w:val="24"/>
          <w:szCs w:val="24"/>
        </w:rPr>
      </w:pPr>
    </w:p>
    <w:p w:rsidR="00CB0C13" w:rsidRDefault="00CB0C13" w:rsidP="00C04FBB">
      <w:pPr>
        <w:rPr>
          <w:rFonts w:ascii="Times New Roman" w:hAnsi="Times New Roman"/>
          <w:b/>
          <w:sz w:val="28"/>
          <w:szCs w:val="28"/>
          <w:lang w:val="fr-FR"/>
        </w:rPr>
      </w:pPr>
      <w:bookmarkStart w:id="0" w:name="_GoBack"/>
      <w:bookmarkEnd w:id="0"/>
    </w:p>
    <w:p w:rsidR="006A77FF" w:rsidRPr="00776A6D" w:rsidRDefault="006A77FF" w:rsidP="006A77FF">
      <w:pPr>
        <w:jc w:val="center"/>
        <w:rPr>
          <w:rFonts w:ascii="Times New Roman" w:hAnsi="Times New Roman"/>
          <w:b/>
          <w:sz w:val="28"/>
          <w:szCs w:val="28"/>
          <w:lang w:val="fr-FR"/>
        </w:rPr>
      </w:pPr>
      <w:r w:rsidRPr="00776A6D">
        <w:rPr>
          <w:rFonts w:ascii="Times New Roman" w:hAnsi="Times New Roman"/>
          <w:b/>
          <w:sz w:val="28"/>
          <w:szCs w:val="28"/>
          <w:lang w:val="fr-FR"/>
        </w:rPr>
        <w:lastRenderedPageBreak/>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firstRow="0" w:lastRow="0" w:firstColumn="0" w:lastColumn="0" w:noHBand="0" w:noVBand="0"/>
      </w:tblPr>
      <w:tblGrid>
        <w:gridCol w:w="1548"/>
        <w:gridCol w:w="1260"/>
        <w:gridCol w:w="3932"/>
        <w:gridCol w:w="1417"/>
        <w:gridCol w:w="1417"/>
      </w:tblGrid>
      <w:tr w:rsidR="006A77FF" w:rsidTr="00C6653C">
        <w:trPr>
          <w:trHeight w:hRule="exact" w:val="942"/>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Change Order Number:</w:t>
            </w: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Version Number:</w:t>
            </w: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Description of Change:</w:t>
            </w:r>
          </w:p>
          <w:p w:rsidR="006A77FF" w:rsidRDefault="006A77FF" w:rsidP="002D2619">
            <w:pPr>
              <w:rPr>
                <w:rFonts w:ascii="Times New Roman" w:hAnsi="Times New Roman"/>
              </w:rPr>
            </w:pPr>
          </w:p>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r>
              <w:rPr>
                <w:rFonts w:ascii="Times New Roman" w:hAnsi="Times New Roman"/>
              </w:rPr>
              <w:t>Updated by:</w:t>
            </w: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C6653C" w:rsidP="002D2619">
            <w:pPr>
              <w:jc w:val="center"/>
              <w:rPr>
                <w:rFonts w:ascii="Times New Roman" w:hAnsi="Times New Roman"/>
              </w:rPr>
            </w:pPr>
            <w:r>
              <w:rPr>
                <w:rFonts w:ascii="Times New Roman" w:hAnsi="Times New Roman"/>
              </w:rPr>
              <w:t>CC-060309-03</w:t>
            </w: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000</w:t>
            </w: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6A77FF" w:rsidRDefault="00C6653C" w:rsidP="002D2619">
            <w:pPr>
              <w:jc w:val="center"/>
              <w:rPr>
                <w:rFonts w:ascii="Times New Roman" w:hAnsi="Times New Roman"/>
              </w:rPr>
            </w:pPr>
            <w:r>
              <w:rPr>
                <w:rFonts w:ascii="Times New Roman" w:hAnsi="Times New Roman"/>
              </w:rPr>
              <w:t>08-07-09</w:t>
            </w:r>
          </w:p>
        </w:tc>
        <w:tc>
          <w:tcPr>
            <w:tcW w:w="1417" w:type="dxa"/>
            <w:tcBorders>
              <w:top w:val="single" w:sz="6" w:space="0" w:color="auto"/>
              <w:left w:val="single" w:sz="6" w:space="0" w:color="auto"/>
              <w:bottom w:val="single" w:sz="6" w:space="0" w:color="auto"/>
              <w:right w:val="single" w:sz="6" w:space="0" w:color="auto"/>
            </w:tcBorders>
          </w:tcPr>
          <w:p w:rsidR="006A77FF" w:rsidRDefault="00C6653C" w:rsidP="002D2619">
            <w:pPr>
              <w:rPr>
                <w:rFonts w:ascii="Times New Roman" w:hAnsi="Times New Roman"/>
              </w:rPr>
            </w:pPr>
            <w:r>
              <w:rPr>
                <w:rFonts w:ascii="Times New Roman" w:hAnsi="Times New Roman"/>
              </w:rPr>
              <w:t>T. Joiner</w:t>
            </w: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lang w:val="fr-FR"/>
              </w:rPr>
            </w:pPr>
          </w:p>
        </w:tc>
      </w:tr>
      <w:tr w:rsidR="006A77FF" w:rsidTr="00C6653C">
        <w:trPr>
          <w:trHeight w:hRule="exact" w:val="726"/>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lang w:val="fr-FR"/>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636"/>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C6653C">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158B" w:rsidRDefault="007A158B" w:rsidP="00237642">
      <w:pPr>
        <w:spacing w:after="0" w:line="240" w:lineRule="auto"/>
      </w:pPr>
      <w:r>
        <w:separator/>
      </w:r>
    </w:p>
  </w:endnote>
  <w:endnote w:type="continuationSeparator" w:id="0">
    <w:p w:rsidR="007A158B" w:rsidRDefault="007A158B"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1D98" w:rsidRDefault="00791D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CE03F7" w:rsidRDefault="008D5A16" w:rsidP="00237642">
        <w:pPr>
          <w:pStyle w:val="Footer"/>
          <w:rPr>
            <w:rFonts w:ascii="Times New Roman" w:hAnsi="Times New Roman" w:cs="Times New Roman"/>
            <w:sz w:val="20"/>
            <w:szCs w:val="20"/>
          </w:rPr>
        </w:pPr>
        <w:r>
          <w:rPr>
            <w:rFonts w:ascii="Times New Roman" w:hAnsi="Times New Roman" w:cs="Times New Roman"/>
            <w:sz w:val="20"/>
            <w:szCs w:val="20"/>
          </w:rPr>
          <w:t>External Auditing</w:t>
        </w:r>
        <w:r w:rsidR="00CE03F7" w:rsidRPr="002D349E">
          <w:rPr>
            <w:rFonts w:ascii="Times New Roman" w:hAnsi="Times New Roman" w:cs="Times New Roman"/>
            <w:sz w:val="20"/>
            <w:szCs w:val="20"/>
          </w:rPr>
          <w:tab/>
        </w:r>
        <w:r w:rsidR="00CE03F7">
          <w:rPr>
            <w:rFonts w:ascii="Times New Roman" w:hAnsi="Times New Roman" w:cs="Times New Roman"/>
            <w:sz w:val="20"/>
            <w:szCs w:val="20"/>
          </w:rPr>
          <w:tab/>
          <w:t>Confidential &amp; Proprietary</w:t>
        </w:r>
        <w:r w:rsidR="00CE03F7" w:rsidRPr="002D349E">
          <w:rPr>
            <w:rFonts w:ascii="Times New Roman" w:hAnsi="Times New Roman" w:cs="Times New Roman"/>
            <w:sz w:val="20"/>
            <w:szCs w:val="20"/>
          </w:rPr>
          <w:tab/>
          <w:t xml:space="preserve">  </w:t>
        </w:r>
      </w:p>
      <w:p w:rsidR="00CE03F7" w:rsidRDefault="00CE03F7"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A532F6">
          <w:rPr>
            <w:rFonts w:ascii="Times New Roman" w:hAnsi="Times New Roman" w:cs="Times New Roman"/>
            <w:sz w:val="20"/>
            <w:szCs w:val="20"/>
          </w:rPr>
          <w:t xml:space="preserve">  QA-010</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D500A3"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D500A3" w:rsidRPr="002D349E">
          <w:rPr>
            <w:rFonts w:ascii="Times New Roman" w:hAnsi="Times New Roman" w:cs="Times New Roman"/>
            <w:sz w:val="20"/>
            <w:szCs w:val="20"/>
          </w:rPr>
          <w:fldChar w:fldCharType="separate"/>
        </w:r>
        <w:r w:rsidR="00C04FBB">
          <w:rPr>
            <w:rFonts w:ascii="Times New Roman" w:hAnsi="Times New Roman" w:cs="Times New Roman"/>
            <w:noProof/>
            <w:sz w:val="20"/>
            <w:szCs w:val="20"/>
          </w:rPr>
          <w:t>5</w:t>
        </w:r>
        <w:r w:rsidR="00D500A3" w:rsidRPr="002D349E">
          <w:rPr>
            <w:rFonts w:ascii="Times New Roman" w:hAnsi="Times New Roman" w:cs="Times New Roman"/>
            <w:sz w:val="20"/>
            <w:szCs w:val="20"/>
          </w:rPr>
          <w:fldChar w:fldCharType="end"/>
        </w:r>
      </w:p>
      <w:p w:rsidR="00CE03F7" w:rsidRDefault="00CE03F7" w:rsidP="007148D2">
        <w:pPr>
          <w:pStyle w:val="Footer"/>
        </w:pPr>
        <w:r>
          <w:rPr>
            <w:rFonts w:ascii="Times New Roman" w:hAnsi="Times New Roman" w:cs="Times New Roman"/>
            <w:sz w:val="20"/>
            <w:szCs w:val="20"/>
          </w:rPr>
          <w:t>Version Number:</w:t>
        </w:r>
        <w:r w:rsidR="007148D2">
          <w:rPr>
            <w:rFonts w:ascii="Times New Roman" w:hAnsi="Times New Roman" w:cs="Times New Roman"/>
            <w:sz w:val="20"/>
            <w:szCs w:val="20"/>
          </w:rPr>
          <w:t xml:space="preserve">  000</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1D98" w:rsidRDefault="00791D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158B" w:rsidRDefault="007A158B" w:rsidP="00237642">
      <w:pPr>
        <w:spacing w:after="0" w:line="240" w:lineRule="auto"/>
      </w:pPr>
      <w:r>
        <w:separator/>
      </w:r>
    </w:p>
  </w:footnote>
  <w:footnote w:type="continuationSeparator" w:id="0">
    <w:p w:rsidR="007A158B" w:rsidRDefault="007A158B"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1D98" w:rsidRDefault="00791D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CE03F7" w:rsidTr="00791D98">
      <w:tc>
        <w:tcPr>
          <w:tcW w:w="3618" w:type="dxa"/>
          <w:vAlign w:val="center"/>
        </w:tcPr>
        <w:p w:rsidR="00CE03F7" w:rsidRDefault="00791D98" w:rsidP="00791D98">
          <w:pPr>
            <w:pStyle w:val="Header"/>
            <w:jc w:val="center"/>
          </w:pPr>
          <w:r>
            <w:rPr>
              <w:noProof/>
            </w:rPr>
            <w:drawing>
              <wp:inline distT="0" distB="0" distL="0" distR="0" wp14:anchorId="06868CE1" wp14:editId="72D740EB">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CE03F7" w:rsidRDefault="00CE03F7" w:rsidP="00791D98">
          <w:pPr>
            <w:pStyle w:val="Header"/>
            <w:jc w:val="center"/>
            <w:rPr>
              <w:rFonts w:ascii="Times New Roman" w:hAnsi="Times New Roman" w:cs="Times New Roman"/>
              <w:b/>
              <w:sz w:val="24"/>
              <w:szCs w:val="24"/>
            </w:rPr>
          </w:pPr>
        </w:p>
        <w:p w:rsidR="00CE03F7" w:rsidRDefault="008D5A16" w:rsidP="00791D98">
          <w:pPr>
            <w:pStyle w:val="Header"/>
            <w:jc w:val="center"/>
            <w:rPr>
              <w:rFonts w:ascii="Times New Roman" w:hAnsi="Times New Roman" w:cs="Times New Roman"/>
              <w:b/>
              <w:sz w:val="28"/>
              <w:szCs w:val="28"/>
            </w:rPr>
          </w:pPr>
          <w:r>
            <w:rPr>
              <w:rFonts w:ascii="Times New Roman" w:hAnsi="Times New Roman" w:cs="Times New Roman"/>
              <w:b/>
              <w:sz w:val="28"/>
              <w:szCs w:val="28"/>
            </w:rPr>
            <w:t>External Auditing</w:t>
          </w:r>
        </w:p>
        <w:p w:rsidR="00CE03F7" w:rsidRPr="008540C1" w:rsidRDefault="00CE03F7" w:rsidP="00791D98">
          <w:pPr>
            <w:pStyle w:val="Header"/>
            <w:jc w:val="center"/>
            <w:rPr>
              <w:rFonts w:ascii="Times New Roman" w:hAnsi="Times New Roman" w:cs="Times New Roman"/>
              <w:b/>
              <w:sz w:val="28"/>
              <w:szCs w:val="28"/>
            </w:rPr>
          </w:pPr>
        </w:p>
      </w:tc>
    </w:tr>
  </w:tbl>
  <w:p w:rsidR="00CE03F7" w:rsidRDefault="00CE03F7"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1D98" w:rsidRDefault="00791D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82D0DFF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2"/>
  </w:compat>
  <w:rsids>
    <w:rsidRoot w:val="00237642"/>
    <w:rsid w:val="00013E01"/>
    <w:rsid w:val="0004752C"/>
    <w:rsid w:val="000679A2"/>
    <w:rsid w:val="000717DE"/>
    <w:rsid w:val="000B01F5"/>
    <w:rsid w:val="000E0076"/>
    <w:rsid w:val="00146AF8"/>
    <w:rsid w:val="00177055"/>
    <w:rsid w:val="001D3F40"/>
    <w:rsid w:val="00237642"/>
    <w:rsid w:val="002B5884"/>
    <w:rsid w:val="002B61C7"/>
    <w:rsid w:val="00315BFF"/>
    <w:rsid w:val="00323881"/>
    <w:rsid w:val="00325B11"/>
    <w:rsid w:val="003709D6"/>
    <w:rsid w:val="003739A2"/>
    <w:rsid w:val="003E5393"/>
    <w:rsid w:val="004311D3"/>
    <w:rsid w:val="004A1AFC"/>
    <w:rsid w:val="004A6A49"/>
    <w:rsid w:val="004C2F58"/>
    <w:rsid w:val="004C65C6"/>
    <w:rsid w:val="0054671C"/>
    <w:rsid w:val="00563819"/>
    <w:rsid w:val="00632348"/>
    <w:rsid w:val="00645DF3"/>
    <w:rsid w:val="0065054B"/>
    <w:rsid w:val="0065284D"/>
    <w:rsid w:val="0065363F"/>
    <w:rsid w:val="00672CB1"/>
    <w:rsid w:val="006872EE"/>
    <w:rsid w:val="006A77FF"/>
    <w:rsid w:val="006C41C3"/>
    <w:rsid w:val="006E61C2"/>
    <w:rsid w:val="007148D2"/>
    <w:rsid w:val="00726153"/>
    <w:rsid w:val="007467A3"/>
    <w:rsid w:val="00791D98"/>
    <w:rsid w:val="00794C76"/>
    <w:rsid w:val="007A158B"/>
    <w:rsid w:val="007B4951"/>
    <w:rsid w:val="0081650C"/>
    <w:rsid w:val="00831E2A"/>
    <w:rsid w:val="00837A7F"/>
    <w:rsid w:val="00855563"/>
    <w:rsid w:val="00866343"/>
    <w:rsid w:val="008667FC"/>
    <w:rsid w:val="008D5A16"/>
    <w:rsid w:val="00956F19"/>
    <w:rsid w:val="009651D9"/>
    <w:rsid w:val="00A004B4"/>
    <w:rsid w:val="00A205EF"/>
    <w:rsid w:val="00A42236"/>
    <w:rsid w:val="00A532F6"/>
    <w:rsid w:val="00AC213E"/>
    <w:rsid w:val="00AC2B65"/>
    <w:rsid w:val="00AF543F"/>
    <w:rsid w:val="00B22789"/>
    <w:rsid w:val="00B32C29"/>
    <w:rsid w:val="00B666FD"/>
    <w:rsid w:val="00B71C24"/>
    <w:rsid w:val="00BA4794"/>
    <w:rsid w:val="00BC0EE4"/>
    <w:rsid w:val="00BE118B"/>
    <w:rsid w:val="00C04FBB"/>
    <w:rsid w:val="00C05547"/>
    <w:rsid w:val="00C47522"/>
    <w:rsid w:val="00C51FC4"/>
    <w:rsid w:val="00C6142D"/>
    <w:rsid w:val="00C63D9F"/>
    <w:rsid w:val="00C65EC1"/>
    <w:rsid w:val="00C6653C"/>
    <w:rsid w:val="00CA2441"/>
    <w:rsid w:val="00CB0C13"/>
    <w:rsid w:val="00CE03F7"/>
    <w:rsid w:val="00CE21AD"/>
    <w:rsid w:val="00D01240"/>
    <w:rsid w:val="00D500A3"/>
    <w:rsid w:val="00D559AE"/>
    <w:rsid w:val="00D96719"/>
    <w:rsid w:val="00DB7DDC"/>
    <w:rsid w:val="00DC6A6B"/>
    <w:rsid w:val="00DE16DA"/>
    <w:rsid w:val="00E21475"/>
    <w:rsid w:val="00E23C35"/>
    <w:rsid w:val="00E26E3D"/>
    <w:rsid w:val="00E45518"/>
    <w:rsid w:val="00E51F4B"/>
    <w:rsid w:val="00E610DF"/>
    <w:rsid w:val="00E90C22"/>
    <w:rsid w:val="00ED020E"/>
    <w:rsid w:val="00F563B9"/>
    <w:rsid w:val="00F56B50"/>
    <w:rsid w:val="00F70DAD"/>
    <w:rsid w:val="00F77F37"/>
    <w:rsid w:val="00F96A8A"/>
    <w:rsid w:val="00FA4570"/>
    <w:rsid w:val="00FC4EE9"/>
    <w:rsid w:val="00FF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4CDE0-6606-4BE7-8EEC-E0634F60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1405</Words>
  <Characters>8014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9401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10</cp:revision>
  <dcterms:created xsi:type="dcterms:W3CDTF">2009-06-01T21:40:00Z</dcterms:created>
  <dcterms:modified xsi:type="dcterms:W3CDTF">2012-02-01T21:10:00Z</dcterms:modified>
</cp:coreProperties>
</file>