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579" w:rsidRDefault="00B53579" w:rsidP="00B53579">
      <w:pPr>
        <w:spacing w:before="240" w:after="240"/>
        <w:jc w:val="both"/>
        <w:rPr>
          <w:rFonts w:cs="Calibri"/>
          <w:sz w:val="24"/>
          <w:u w:val="single"/>
        </w:rPr>
      </w:pPr>
      <w:r>
        <w:rPr>
          <w:rFonts w:cs="Calibri"/>
          <w:b/>
          <w:caps/>
          <w:sz w:val="24"/>
          <w:u w:val="single"/>
        </w:rPr>
        <w:t>Originator:</w:t>
      </w:r>
      <w:r>
        <w:rPr>
          <w:rFonts w:cs="Calibri"/>
          <w:b/>
          <w:bCs/>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2645"/>
        <w:gridCol w:w="3569"/>
        <w:gridCol w:w="1391"/>
      </w:tblGrid>
      <w:tr w:rsidR="00B53579" w:rsidTr="005129D9">
        <w:trPr>
          <w:trHeight w:val="149"/>
        </w:trPr>
        <w:tc>
          <w:tcPr>
            <w:tcW w:w="1026"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5129D9">
            <w:pPr>
              <w:spacing w:after="0"/>
              <w:rPr>
                <w:rFonts w:cs="Calibri"/>
                <w:b/>
                <w:sz w:val="24"/>
              </w:rPr>
            </w:pPr>
            <w:r>
              <w:rPr>
                <w:rFonts w:cs="Calibri"/>
                <w:b/>
                <w:sz w:val="24"/>
              </w:rPr>
              <w:t xml:space="preserve">Name </w:t>
            </w:r>
          </w:p>
        </w:tc>
        <w:tc>
          <w:tcPr>
            <w:tcW w:w="1382"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5129D9">
            <w:pPr>
              <w:spacing w:after="0"/>
              <w:rPr>
                <w:rFonts w:cs="Calibri"/>
                <w:b/>
                <w:sz w:val="24"/>
              </w:rPr>
            </w:pPr>
            <w:r>
              <w:rPr>
                <w:rFonts w:cs="Calibri"/>
                <w:b/>
                <w:sz w:val="24"/>
              </w:rPr>
              <w:t>Job Title</w:t>
            </w:r>
          </w:p>
        </w:tc>
        <w:tc>
          <w:tcPr>
            <w:tcW w:w="1865"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5129D9">
            <w:pPr>
              <w:spacing w:after="0"/>
              <w:rPr>
                <w:rFonts w:cs="Calibri"/>
                <w:b/>
                <w:sz w:val="24"/>
              </w:rPr>
            </w:pPr>
            <w:r>
              <w:rPr>
                <w:rFonts w:cs="Calibri"/>
                <w:b/>
                <w:sz w:val="24"/>
              </w:rPr>
              <w:t>Signature</w:t>
            </w:r>
          </w:p>
        </w:tc>
        <w:tc>
          <w:tcPr>
            <w:tcW w:w="727"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5129D9">
            <w:pPr>
              <w:spacing w:after="0"/>
              <w:rPr>
                <w:rFonts w:cs="Calibri"/>
                <w:b/>
                <w:sz w:val="24"/>
              </w:rPr>
            </w:pPr>
            <w:r>
              <w:rPr>
                <w:rFonts w:cs="Calibri"/>
                <w:b/>
                <w:sz w:val="24"/>
              </w:rPr>
              <w:t>Date</w:t>
            </w:r>
          </w:p>
        </w:tc>
      </w:tr>
      <w:tr w:rsidR="00B53579" w:rsidTr="005129D9">
        <w:trPr>
          <w:trHeight w:val="864"/>
        </w:trPr>
        <w:tc>
          <w:tcPr>
            <w:tcW w:w="1026" w:type="pct"/>
            <w:tcBorders>
              <w:top w:val="single" w:sz="4" w:space="0" w:color="auto"/>
              <w:left w:val="single" w:sz="4" w:space="0" w:color="auto"/>
              <w:bottom w:val="single" w:sz="4" w:space="0" w:color="auto"/>
              <w:right w:val="single" w:sz="4" w:space="0" w:color="auto"/>
            </w:tcBorders>
            <w:vAlign w:val="center"/>
            <w:hideMark/>
          </w:tcPr>
          <w:p w:rsidR="00B53579" w:rsidRDefault="00B53579" w:rsidP="005129D9">
            <w:pPr>
              <w:pStyle w:val="Heading5"/>
              <w:spacing w:before="0" w:after="0" w:line="240" w:lineRule="auto"/>
              <w:rPr>
                <w:rFonts w:ascii="Calibri" w:hAnsi="Calibri" w:cs="Calibri"/>
                <w:bCs/>
              </w:rPr>
            </w:pPr>
            <w:r>
              <w:rPr>
                <w:rFonts w:ascii="Calibri" w:hAnsi="Calibri" w:cs="Calibri"/>
                <w:bCs/>
              </w:rPr>
              <w:t>Brian Cullinan</w:t>
            </w:r>
          </w:p>
        </w:tc>
        <w:tc>
          <w:tcPr>
            <w:tcW w:w="1382" w:type="pct"/>
            <w:tcBorders>
              <w:top w:val="single" w:sz="4" w:space="0" w:color="auto"/>
              <w:left w:val="single" w:sz="4" w:space="0" w:color="auto"/>
              <w:bottom w:val="single" w:sz="4" w:space="0" w:color="auto"/>
              <w:right w:val="single" w:sz="4" w:space="0" w:color="auto"/>
            </w:tcBorders>
            <w:vAlign w:val="center"/>
            <w:hideMark/>
          </w:tcPr>
          <w:p w:rsidR="00B53579" w:rsidRDefault="00B53579" w:rsidP="005129D9">
            <w:pPr>
              <w:spacing w:after="0"/>
              <w:rPr>
                <w:rFonts w:cs="Calibri"/>
                <w:sz w:val="24"/>
                <w:szCs w:val="24"/>
              </w:rPr>
            </w:pPr>
            <w:r>
              <w:rPr>
                <w:rFonts w:cs="Arial"/>
              </w:rPr>
              <w:t>Software Developer</w:t>
            </w:r>
          </w:p>
        </w:tc>
        <w:tc>
          <w:tcPr>
            <w:tcW w:w="1865" w:type="pct"/>
            <w:tcBorders>
              <w:top w:val="single" w:sz="4" w:space="0" w:color="auto"/>
              <w:left w:val="single" w:sz="4" w:space="0" w:color="auto"/>
              <w:bottom w:val="single" w:sz="4" w:space="0" w:color="auto"/>
              <w:right w:val="single" w:sz="4" w:space="0" w:color="auto"/>
            </w:tcBorders>
            <w:vAlign w:val="center"/>
          </w:tcPr>
          <w:p w:rsidR="00B53579" w:rsidRDefault="00B53579" w:rsidP="005129D9">
            <w:pPr>
              <w:spacing w:after="0"/>
              <w:rPr>
                <w:rFonts w:cs="Calibri"/>
                <w:b/>
                <w:sz w:val="24"/>
              </w:rPr>
            </w:pPr>
          </w:p>
        </w:tc>
        <w:tc>
          <w:tcPr>
            <w:tcW w:w="727" w:type="pct"/>
            <w:tcBorders>
              <w:top w:val="single" w:sz="4" w:space="0" w:color="auto"/>
              <w:left w:val="single" w:sz="4" w:space="0" w:color="auto"/>
              <w:bottom w:val="single" w:sz="4" w:space="0" w:color="auto"/>
              <w:right w:val="single" w:sz="4" w:space="0" w:color="auto"/>
            </w:tcBorders>
            <w:vAlign w:val="center"/>
          </w:tcPr>
          <w:p w:rsidR="00B53579" w:rsidRDefault="00B53579" w:rsidP="005129D9">
            <w:pPr>
              <w:spacing w:after="0"/>
              <w:rPr>
                <w:rFonts w:cs="Calibri"/>
                <w:b/>
                <w:sz w:val="24"/>
              </w:rPr>
            </w:pPr>
          </w:p>
        </w:tc>
      </w:tr>
    </w:tbl>
    <w:p w:rsidR="00B53579" w:rsidRDefault="00B53579" w:rsidP="00B53579">
      <w:pPr>
        <w:spacing w:before="240" w:after="240"/>
        <w:jc w:val="both"/>
        <w:rPr>
          <w:rFonts w:cs="Calibri"/>
          <w:sz w:val="24"/>
          <w:u w:val="single"/>
        </w:rPr>
      </w:pPr>
      <w:bookmarkStart w:id="0" w:name="_Toc32798431"/>
      <w:r>
        <w:rPr>
          <w:rFonts w:cs="Calibri"/>
          <w:b/>
          <w:caps/>
          <w:sz w:val="24"/>
          <w:u w:val="single"/>
        </w:rPr>
        <w:t>Approvals:</w:t>
      </w:r>
      <w:bookmarkEnd w:id="0"/>
      <w:r>
        <w:rPr>
          <w:rFonts w:cs="Calibri"/>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648"/>
        <w:gridCol w:w="3561"/>
        <w:gridCol w:w="1399"/>
      </w:tblGrid>
      <w:tr w:rsidR="00B53579" w:rsidTr="005129D9">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5129D9">
            <w:pPr>
              <w:spacing w:after="0"/>
              <w:rPr>
                <w:rFonts w:cs="Calibri"/>
                <w:b/>
                <w:sz w:val="24"/>
              </w:rPr>
            </w:pPr>
            <w:r>
              <w:rPr>
                <w:rFonts w:cs="Calibri"/>
                <w:b/>
                <w:sz w:val="24"/>
              </w:rPr>
              <w:t xml:space="preserve">Name </w:t>
            </w:r>
          </w:p>
        </w:tc>
        <w:tc>
          <w:tcPr>
            <w:tcW w:w="138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5129D9">
            <w:pPr>
              <w:spacing w:after="0"/>
              <w:rPr>
                <w:rFonts w:cs="Calibri"/>
                <w:b/>
                <w:sz w:val="24"/>
              </w:rPr>
            </w:pPr>
            <w:r>
              <w:rPr>
                <w:rFonts w:cs="Calibri"/>
                <w:b/>
                <w:sz w:val="24"/>
              </w:rPr>
              <w:t>Job Title</w:t>
            </w:r>
          </w:p>
        </w:tc>
        <w:tc>
          <w:tcPr>
            <w:tcW w:w="186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5129D9">
            <w:pPr>
              <w:spacing w:after="0"/>
              <w:rPr>
                <w:rFonts w:cs="Calibri"/>
                <w:b/>
                <w:sz w:val="24"/>
              </w:rPr>
            </w:pPr>
            <w:r>
              <w:rPr>
                <w:rFonts w:cs="Calibri"/>
                <w:b/>
                <w:sz w:val="24"/>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B53579" w:rsidRDefault="00B53579" w:rsidP="005129D9">
            <w:pPr>
              <w:spacing w:after="0"/>
              <w:rPr>
                <w:rFonts w:cs="Calibri"/>
                <w:b/>
                <w:sz w:val="24"/>
              </w:rPr>
            </w:pPr>
            <w:r>
              <w:rPr>
                <w:rFonts w:cs="Calibri"/>
                <w:b/>
                <w:sz w:val="24"/>
              </w:rPr>
              <w:t>Date</w:t>
            </w:r>
          </w:p>
        </w:tc>
      </w:tr>
      <w:tr w:rsidR="00B53579" w:rsidTr="005129D9">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B53579" w:rsidRDefault="00B53579" w:rsidP="005129D9">
            <w:pPr>
              <w:pStyle w:val="Heading5"/>
              <w:spacing w:before="0" w:after="0" w:line="240" w:lineRule="auto"/>
              <w:rPr>
                <w:rFonts w:ascii="Calibri" w:hAnsi="Calibri" w:cs="Calibri"/>
                <w:bCs/>
              </w:rPr>
            </w:pPr>
            <w:r>
              <w:rPr>
                <w:rFonts w:ascii="Calibri" w:hAnsi="Calibri" w:cs="Calibri"/>
                <w:bCs/>
              </w:rPr>
              <w:t>Scott Pletzer</w:t>
            </w:r>
          </w:p>
        </w:tc>
        <w:tc>
          <w:tcPr>
            <w:tcW w:w="1384" w:type="pct"/>
            <w:tcBorders>
              <w:top w:val="single" w:sz="4" w:space="0" w:color="auto"/>
              <w:left w:val="single" w:sz="4" w:space="0" w:color="auto"/>
              <w:bottom w:val="single" w:sz="4" w:space="0" w:color="auto"/>
              <w:right w:val="single" w:sz="4" w:space="0" w:color="auto"/>
            </w:tcBorders>
            <w:vAlign w:val="center"/>
            <w:hideMark/>
          </w:tcPr>
          <w:p w:rsidR="00B53579" w:rsidRDefault="00B53579" w:rsidP="005129D9">
            <w:pPr>
              <w:spacing w:after="0"/>
              <w:rPr>
                <w:rFonts w:cs="Calibri"/>
                <w:sz w:val="24"/>
                <w:szCs w:val="24"/>
              </w:rPr>
            </w:pPr>
            <w:r>
              <w:rPr>
                <w:rFonts w:cs="Arial"/>
              </w:rPr>
              <w:t>Director of Quality &amp; Program Management</w:t>
            </w:r>
          </w:p>
        </w:tc>
        <w:tc>
          <w:tcPr>
            <w:tcW w:w="1861" w:type="pct"/>
            <w:tcBorders>
              <w:top w:val="single" w:sz="4" w:space="0" w:color="auto"/>
              <w:left w:val="single" w:sz="4" w:space="0" w:color="auto"/>
              <w:bottom w:val="single" w:sz="4" w:space="0" w:color="auto"/>
              <w:right w:val="single" w:sz="4" w:space="0" w:color="auto"/>
            </w:tcBorders>
            <w:vAlign w:val="center"/>
          </w:tcPr>
          <w:p w:rsidR="00B53579" w:rsidRDefault="00B53579" w:rsidP="005129D9">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B53579" w:rsidRDefault="00B53579" w:rsidP="005129D9">
            <w:pPr>
              <w:spacing w:after="0"/>
              <w:rPr>
                <w:rFonts w:cs="Calibri"/>
                <w:b/>
                <w:sz w:val="24"/>
              </w:rPr>
            </w:pPr>
          </w:p>
        </w:tc>
      </w:tr>
      <w:tr w:rsidR="00B53579" w:rsidTr="005129D9">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B53579" w:rsidRDefault="00B53579" w:rsidP="005129D9">
            <w:pPr>
              <w:pStyle w:val="Heading5"/>
              <w:spacing w:before="0" w:after="0" w:line="240" w:lineRule="auto"/>
              <w:rPr>
                <w:rFonts w:ascii="Calibri" w:hAnsi="Calibri" w:cs="Calibri"/>
                <w:bCs/>
              </w:rPr>
            </w:pPr>
            <w:r>
              <w:rPr>
                <w:rFonts w:ascii="Calibri" w:hAnsi="Calibri" w:cs="Calibri"/>
                <w:bCs/>
              </w:rPr>
              <w:t>Andrew Mason</w:t>
            </w:r>
          </w:p>
        </w:tc>
        <w:tc>
          <w:tcPr>
            <w:tcW w:w="1384" w:type="pct"/>
            <w:tcBorders>
              <w:top w:val="single" w:sz="4" w:space="0" w:color="auto"/>
              <w:left w:val="single" w:sz="4" w:space="0" w:color="auto"/>
              <w:bottom w:val="single" w:sz="4" w:space="0" w:color="auto"/>
              <w:right w:val="single" w:sz="4" w:space="0" w:color="auto"/>
            </w:tcBorders>
            <w:vAlign w:val="center"/>
            <w:hideMark/>
          </w:tcPr>
          <w:p w:rsidR="00B53579" w:rsidRDefault="00B53579" w:rsidP="005129D9">
            <w:pPr>
              <w:pStyle w:val="Heading5"/>
              <w:spacing w:before="0" w:after="0" w:line="240" w:lineRule="auto"/>
              <w:rPr>
                <w:rFonts w:ascii="Calibri" w:hAnsi="Calibri" w:cs="Calibri"/>
                <w:bCs/>
              </w:rPr>
            </w:pPr>
            <w:r>
              <w:rPr>
                <w:rFonts w:ascii="Calibri" w:hAnsi="Calibri" w:cs="Calibri"/>
                <w:bCs/>
              </w:rPr>
              <w:t>Chief Technology Officer</w:t>
            </w:r>
          </w:p>
        </w:tc>
        <w:tc>
          <w:tcPr>
            <w:tcW w:w="1861" w:type="pct"/>
            <w:tcBorders>
              <w:top w:val="single" w:sz="4" w:space="0" w:color="auto"/>
              <w:left w:val="single" w:sz="4" w:space="0" w:color="auto"/>
              <w:bottom w:val="single" w:sz="4" w:space="0" w:color="auto"/>
              <w:right w:val="single" w:sz="4" w:space="0" w:color="auto"/>
            </w:tcBorders>
            <w:vAlign w:val="center"/>
          </w:tcPr>
          <w:p w:rsidR="00B53579" w:rsidRDefault="00B53579" w:rsidP="005129D9">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B53579" w:rsidRDefault="00B53579" w:rsidP="005129D9">
            <w:pPr>
              <w:spacing w:after="0"/>
              <w:rPr>
                <w:rFonts w:cs="Calibri"/>
                <w:b/>
                <w:sz w:val="24"/>
              </w:rPr>
            </w:pPr>
          </w:p>
        </w:tc>
      </w:tr>
    </w:tbl>
    <w:p w:rsidR="00B53579" w:rsidRDefault="00B53579" w:rsidP="00B53579">
      <w:pPr>
        <w:rPr>
          <w:rFonts w:cs="Calibri"/>
          <w:b/>
          <w:bCs/>
          <w:caps/>
          <w:sz w:val="24"/>
        </w:rPr>
      </w:pPr>
    </w:p>
    <w:p w:rsidR="00B53579" w:rsidRDefault="00B53579" w:rsidP="00B53579">
      <w:pPr>
        <w:rPr>
          <w:rFonts w:cs="Calibri"/>
          <w:b/>
          <w:bCs/>
          <w:caps/>
          <w:sz w:val="24"/>
        </w:rPr>
      </w:pPr>
      <w:r>
        <w:rPr>
          <w:rFonts w:cs="Calibri"/>
          <w:b/>
          <w:bCs/>
          <w:caps/>
          <w:sz w:val="24"/>
        </w:rPr>
        <w:t>Revision History</w:t>
      </w:r>
      <w:r>
        <w:rPr>
          <w:rFonts w:cs="Calibri"/>
          <w:b/>
          <w:bCs/>
          <w:caps/>
          <w:sz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620"/>
        <w:gridCol w:w="5310"/>
        <w:gridCol w:w="1440"/>
      </w:tblGrid>
      <w:tr w:rsidR="00B53579" w:rsidTr="005129D9">
        <w:trPr>
          <w:cantSplit/>
          <w:trHeight w:val="845"/>
          <w:tblHeader/>
        </w:trPr>
        <w:tc>
          <w:tcPr>
            <w:tcW w:w="11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B53579" w:rsidRDefault="00B53579" w:rsidP="005129D9">
            <w:pPr>
              <w:spacing w:after="0"/>
              <w:rPr>
                <w:rFonts w:cs="Calibri"/>
                <w:b/>
                <w:sz w:val="24"/>
              </w:rPr>
            </w:pPr>
            <w:r>
              <w:rPr>
                <w:rFonts w:cs="Calibri"/>
                <w:b/>
                <w:sz w:val="24"/>
              </w:rPr>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B53579" w:rsidRDefault="00B53579" w:rsidP="005129D9">
            <w:pPr>
              <w:spacing w:after="0"/>
              <w:rPr>
                <w:rFonts w:cs="Calibri"/>
                <w:b/>
                <w:sz w:val="24"/>
              </w:rPr>
            </w:pPr>
            <w:r>
              <w:rPr>
                <w:rFonts w:cs="Calibri"/>
                <w:b/>
                <w:sz w:val="24"/>
              </w:rPr>
              <w:t>Revision Date</w:t>
            </w:r>
          </w:p>
        </w:tc>
        <w:tc>
          <w:tcPr>
            <w:tcW w:w="53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B53579" w:rsidRDefault="00B53579" w:rsidP="005129D9">
            <w:pPr>
              <w:spacing w:after="0"/>
              <w:rPr>
                <w:rFonts w:cs="Calibri"/>
                <w:b/>
                <w:sz w:val="24"/>
              </w:rPr>
            </w:pPr>
            <w:r>
              <w:rPr>
                <w:rFonts w:cs="Calibri"/>
                <w:b/>
                <w:sz w:val="24"/>
              </w:rPr>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B53579" w:rsidRDefault="00B53579" w:rsidP="005129D9">
            <w:pPr>
              <w:spacing w:after="0"/>
              <w:rPr>
                <w:rFonts w:cs="Calibri"/>
                <w:b/>
                <w:sz w:val="24"/>
              </w:rPr>
            </w:pPr>
            <w:r>
              <w:rPr>
                <w:rFonts w:cs="Calibri"/>
                <w:b/>
                <w:sz w:val="24"/>
              </w:rPr>
              <w:t>Revised By</w:t>
            </w:r>
          </w:p>
        </w:tc>
      </w:tr>
      <w:tr w:rsidR="00B53579" w:rsidTr="005129D9">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hideMark/>
          </w:tcPr>
          <w:p w:rsidR="00B53579" w:rsidRDefault="00B53579" w:rsidP="005129D9">
            <w:pPr>
              <w:spacing w:before="120" w:after="120"/>
              <w:rPr>
                <w:rFonts w:cs="Calibri"/>
                <w:sz w:val="24"/>
              </w:rPr>
            </w:pPr>
            <w:r>
              <w:rPr>
                <w:rFonts w:cs="Calibri"/>
                <w:sz w:val="24"/>
              </w:rPr>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B53579" w:rsidRDefault="00B53579" w:rsidP="005129D9">
            <w:pPr>
              <w:spacing w:before="120" w:after="120"/>
              <w:rPr>
                <w:rFonts w:cs="Calibri"/>
                <w:sz w:val="24"/>
              </w:rPr>
            </w:pPr>
            <w:r>
              <w:rPr>
                <w:rFonts w:cs="Calibri"/>
                <w:sz w:val="24"/>
              </w:rPr>
              <w:t>18May12</w:t>
            </w:r>
          </w:p>
        </w:tc>
        <w:tc>
          <w:tcPr>
            <w:tcW w:w="5310" w:type="dxa"/>
            <w:tcBorders>
              <w:top w:val="single" w:sz="6" w:space="0" w:color="auto"/>
              <w:left w:val="single" w:sz="6" w:space="0" w:color="auto"/>
              <w:bottom w:val="single" w:sz="6" w:space="0" w:color="auto"/>
              <w:right w:val="single" w:sz="6" w:space="0" w:color="auto"/>
            </w:tcBorders>
            <w:vAlign w:val="center"/>
            <w:hideMark/>
          </w:tcPr>
          <w:p w:rsidR="00B53579" w:rsidRDefault="00B53579" w:rsidP="005129D9">
            <w:pPr>
              <w:pStyle w:val="Index1"/>
              <w:spacing w:before="120" w:after="120"/>
              <w:rPr>
                <w:rFonts w:ascii="Calibri" w:hAnsi="Calibri" w:cs="Calibri"/>
                <w:sz w:val="24"/>
              </w:rPr>
            </w:pPr>
            <w:r>
              <w:rPr>
                <w:rFonts w:ascii="Calibri" w:hAnsi="Calibri" w:cs="Calibri"/>
                <w:sz w:val="24"/>
              </w:rPr>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B53579" w:rsidRDefault="00B53579" w:rsidP="005129D9">
            <w:pPr>
              <w:spacing w:before="120" w:after="120"/>
              <w:rPr>
                <w:rFonts w:cs="Calibri"/>
                <w:color w:val="000000"/>
                <w:sz w:val="24"/>
              </w:rPr>
            </w:pPr>
            <w:r>
              <w:rPr>
                <w:rFonts w:cs="Calibri"/>
                <w:color w:val="000000"/>
                <w:sz w:val="24"/>
              </w:rPr>
              <w:t>S. Pletzer</w:t>
            </w:r>
          </w:p>
        </w:tc>
      </w:tr>
    </w:tbl>
    <w:p w:rsidR="00B53579" w:rsidRDefault="00B53579" w:rsidP="00B53579">
      <w:pPr>
        <w:pStyle w:val="ListParagraph"/>
        <w:spacing w:after="0"/>
        <w:ind w:left="360"/>
        <w:rPr>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B53579" w:rsidRDefault="00B53579" w:rsidP="0031430F">
      <w:pPr>
        <w:spacing w:after="0"/>
        <w:rPr>
          <w:rFonts w:cs="Calibri"/>
          <w:b/>
          <w:sz w:val="24"/>
          <w:szCs w:val="24"/>
        </w:rPr>
      </w:pPr>
    </w:p>
    <w:p w:rsidR="0031430F" w:rsidRPr="0042229F" w:rsidRDefault="0031430F" w:rsidP="0031430F">
      <w:pPr>
        <w:pStyle w:val="ListParagraph"/>
        <w:numPr>
          <w:ilvl w:val="0"/>
          <w:numId w:val="1"/>
        </w:numPr>
        <w:spacing w:after="0"/>
        <w:rPr>
          <w:rFonts w:cs="Calibri"/>
          <w:b/>
          <w:sz w:val="24"/>
          <w:szCs w:val="24"/>
        </w:rPr>
      </w:pPr>
      <w:r w:rsidRPr="0042229F">
        <w:rPr>
          <w:rFonts w:cs="Calibri"/>
          <w:b/>
          <w:sz w:val="24"/>
          <w:szCs w:val="24"/>
        </w:rPr>
        <w:lastRenderedPageBreak/>
        <w:t>Purpose</w:t>
      </w:r>
    </w:p>
    <w:p w:rsidR="0031430F" w:rsidRDefault="0031430F" w:rsidP="0031430F">
      <w:pPr>
        <w:spacing w:after="0" w:line="240" w:lineRule="auto"/>
        <w:ind w:left="720"/>
        <w:rPr>
          <w:rFonts w:cs="Calibri"/>
          <w:sz w:val="24"/>
          <w:szCs w:val="24"/>
        </w:rPr>
      </w:pPr>
    </w:p>
    <w:p w:rsidR="0031430F" w:rsidRPr="0042229F" w:rsidRDefault="0031430F" w:rsidP="0031430F">
      <w:pPr>
        <w:spacing w:after="0" w:line="240" w:lineRule="auto"/>
        <w:ind w:left="720"/>
        <w:rPr>
          <w:rFonts w:cs="Calibri"/>
          <w:sz w:val="24"/>
          <w:szCs w:val="24"/>
        </w:rPr>
      </w:pPr>
      <w:r w:rsidRPr="0042229F">
        <w:rPr>
          <w:rFonts w:cs="Calibri"/>
          <w:sz w:val="24"/>
          <w:szCs w:val="24"/>
        </w:rPr>
        <w:t xml:space="preserve">This document provides a description of the </w:t>
      </w:r>
      <w:r>
        <w:rPr>
          <w:rFonts w:cs="Calibri"/>
          <w:sz w:val="24"/>
          <w:szCs w:val="24"/>
        </w:rPr>
        <w:t>ClearView Shell used to limit the accessible functionality of Windows in order to deter viruses and misuse of the ClearView system.</w:t>
      </w:r>
    </w:p>
    <w:p w:rsidR="0031430F" w:rsidRPr="0042229F" w:rsidRDefault="0031430F" w:rsidP="0031430F">
      <w:pPr>
        <w:spacing w:after="0" w:line="240" w:lineRule="auto"/>
        <w:rPr>
          <w:rFonts w:cs="Calibri"/>
          <w:sz w:val="24"/>
          <w:szCs w:val="24"/>
        </w:rPr>
      </w:pPr>
    </w:p>
    <w:p w:rsidR="0031430F" w:rsidRPr="009D6C39" w:rsidRDefault="0031430F" w:rsidP="0031430F">
      <w:pPr>
        <w:pStyle w:val="ListParagraph"/>
        <w:numPr>
          <w:ilvl w:val="0"/>
          <w:numId w:val="1"/>
        </w:numPr>
        <w:spacing w:after="0"/>
        <w:rPr>
          <w:rFonts w:cs="Calibri"/>
          <w:b/>
          <w:sz w:val="24"/>
          <w:szCs w:val="24"/>
        </w:rPr>
      </w:pPr>
      <w:r w:rsidRPr="0042229F">
        <w:rPr>
          <w:rFonts w:cs="Calibri"/>
          <w:b/>
          <w:sz w:val="24"/>
          <w:szCs w:val="24"/>
        </w:rPr>
        <w:t>Scope</w:t>
      </w:r>
    </w:p>
    <w:p w:rsidR="0031430F" w:rsidRPr="0042229F" w:rsidRDefault="0031430F" w:rsidP="0031430F">
      <w:pPr>
        <w:spacing w:after="0" w:line="240" w:lineRule="auto"/>
        <w:ind w:left="720"/>
        <w:rPr>
          <w:rFonts w:cs="Calibri"/>
          <w:sz w:val="24"/>
          <w:szCs w:val="24"/>
        </w:rPr>
      </w:pPr>
      <w:r>
        <w:rPr>
          <w:rFonts w:cs="Calibri"/>
          <w:sz w:val="24"/>
          <w:szCs w:val="24"/>
        </w:rPr>
        <w:br/>
      </w:r>
      <w:r w:rsidRPr="0042229F">
        <w:rPr>
          <w:rFonts w:cs="Calibri"/>
          <w:sz w:val="24"/>
          <w:szCs w:val="24"/>
        </w:rPr>
        <w:t>This document describe</w:t>
      </w:r>
      <w:r w:rsidRPr="008B1188">
        <w:rPr>
          <w:rFonts w:cs="Calibri"/>
          <w:sz w:val="24"/>
          <w:szCs w:val="24"/>
        </w:rPr>
        <w:t>s</w:t>
      </w:r>
      <w:r w:rsidRPr="0042229F">
        <w:rPr>
          <w:rFonts w:cs="Calibri"/>
          <w:sz w:val="24"/>
          <w:szCs w:val="24"/>
        </w:rPr>
        <w:t xml:space="preserve"> </w:t>
      </w:r>
      <w:r w:rsidRPr="008B1188">
        <w:rPr>
          <w:rFonts w:cs="Calibri"/>
          <w:sz w:val="24"/>
          <w:szCs w:val="24"/>
        </w:rPr>
        <w:t>at</w:t>
      </w:r>
      <w:r w:rsidRPr="0042229F">
        <w:rPr>
          <w:rFonts w:cs="Calibri"/>
          <w:sz w:val="24"/>
          <w:szCs w:val="24"/>
        </w:rPr>
        <w:t xml:space="preserve"> a high</w:t>
      </w:r>
      <w:r w:rsidRPr="008B1188">
        <w:rPr>
          <w:rFonts w:cs="Calibri"/>
          <w:sz w:val="24"/>
          <w:szCs w:val="24"/>
        </w:rPr>
        <w:t xml:space="preserve"> </w:t>
      </w:r>
      <w:r w:rsidRPr="0042229F">
        <w:rPr>
          <w:rFonts w:cs="Calibri"/>
          <w:sz w:val="24"/>
          <w:szCs w:val="24"/>
        </w:rPr>
        <w:t>level the various software components that make up the</w:t>
      </w:r>
      <w:r>
        <w:rPr>
          <w:rFonts w:cs="Calibri"/>
          <w:sz w:val="24"/>
          <w:szCs w:val="24"/>
        </w:rPr>
        <w:t xml:space="preserve"> </w:t>
      </w:r>
      <w:r w:rsidR="007B27F1">
        <w:rPr>
          <w:rFonts w:cs="Calibri"/>
          <w:sz w:val="24"/>
          <w:szCs w:val="24"/>
        </w:rPr>
        <w:t>ClearView Shell</w:t>
      </w:r>
      <w:r w:rsidRPr="0042229F">
        <w:rPr>
          <w:rFonts w:cs="Calibri"/>
          <w:sz w:val="24"/>
          <w:szCs w:val="24"/>
        </w:rPr>
        <w:t>.</w:t>
      </w:r>
      <w:r>
        <w:rPr>
          <w:rFonts w:cs="Calibri"/>
          <w:sz w:val="24"/>
          <w:szCs w:val="24"/>
        </w:rPr>
        <w:t xml:space="preserve">  The specific requirements and specifications for the </w:t>
      </w:r>
      <w:r w:rsidR="007B27F1">
        <w:rPr>
          <w:rFonts w:cs="Calibri"/>
          <w:sz w:val="24"/>
          <w:szCs w:val="24"/>
        </w:rPr>
        <w:t>ClearView Shell</w:t>
      </w:r>
      <w:r>
        <w:rPr>
          <w:rFonts w:cs="Calibri"/>
          <w:sz w:val="24"/>
          <w:szCs w:val="24"/>
        </w:rPr>
        <w:t xml:space="preserve"> software are captured in the specific requirements and specifications located in the DHF and/or controlled through EPIC’s quality system.</w:t>
      </w:r>
    </w:p>
    <w:p w:rsidR="0031430F" w:rsidRPr="0042229F" w:rsidRDefault="0031430F" w:rsidP="0031430F">
      <w:pPr>
        <w:pStyle w:val="ListParagraph"/>
        <w:spacing w:after="0"/>
        <w:rPr>
          <w:rFonts w:cs="Calibri"/>
          <w:sz w:val="24"/>
          <w:szCs w:val="24"/>
        </w:rPr>
      </w:pPr>
    </w:p>
    <w:p w:rsidR="0031430F" w:rsidRDefault="0031430F" w:rsidP="0031430F">
      <w:pPr>
        <w:pStyle w:val="ListParagraph"/>
        <w:numPr>
          <w:ilvl w:val="0"/>
          <w:numId w:val="1"/>
        </w:numPr>
        <w:spacing w:after="0"/>
        <w:rPr>
          <w:rFonts w:cs="Calibri"/>
          <w:b/>
          <w:sz w:val="24"/>
          <w:szCs w:val="24"/>
        </w:rPr>
      </w:pPr>
      <w:r>
        <w:rPr>
          <w:rFonts w:cs="Calibri"/>
          <w:b/>
          <w:sz w:val="24"/>
          <w:szCs w:val="24"/>
        </w:rPr>
        <w:t>Definitions</w:t>
      </w:r>
    </w:p>
    <w:p w:rsidR="0031430F" w:rsidRPr="009D6C39" w:rsidRDefault="0031430F" w:rsidP="0031430F">
      <w:pPr>
        <w:pStyle w:val="ListParagraph"/>
        <w:spacing w:after="0"/>
        <w:rPr>
          <w:rFonts w:cs="Calibri"/>
          <w:b/>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8"/>
        <w:gridCol w:w="6048"/>
      </w:tblGrid>
      <w:tr w:rsidR="0031430F" w:rsidRPr="00D0349D" w:rsidTr="00F12BE8">
        <w:tc>
          <w:tcPr>
            <w:tcW w:w="2808" w:type="dxa"/>
            <w:shd w:val="clear" w:color="auto" w:fill="auto"/>
          </w:tcPr>
          <w:p w:rsidR="0031430F" w:rsidRPr="00865F8B" w:rsidRDefault="007B27F1" w:rsidP="00F12BE8">
            <w:pPr>
              <w:spacing w:after="0" w:line="240" w:lineRule="auto"/>
              <w:rPr>
                <w:rFonts w:cs="Calibri"/>
                <w:b/>
                <w:sz w:val="24"/>
                <w:szCs w:val="24"/>
              </w:rPr>
            </w:pPr>
            <w:r>
              <w:rPr>
                <w:rFonts w:cs="Calibri"/>
                <w:b/>
                <w:sz w:val="24"/>
                <w:szCs w:val="24"/>
              </w:rPr>
              <w:t>Shell</w:t>
            </w:r>
          </w:p>
        </w:tc>
        <w:tc>
          <w:tcPr>
            <w:tcW w:w="6048" w:type="dxa"/>
            <w:shd w:val="clear" w:color="auto" w:fill="auto"/>
          </w:tcPr>
          <w:p w:rsidR="0031430F" w:rsidRPr="000606F0" w:rsidRDefault="007B27F1" w:rsidP="00F12BE8">
            <w:pPr>
              <w:spacing w:after="0" w:line="240" w:lineRule="auto"/>
              <w:rPr>
                <w:rFonts w:cs="Calibri"/>
                <w:sz w:val="24"/>
                <w:szCs w:val="24"/>
              </w:rPr>
            </w:pPr>
            <w:r w:rsidRPr="00DC500A">
              <w:t>Software used to access features of the operating system (Windows XP) such as viewing tasks (e.g. ClearView) and running and closing applications.</w:t>
            </w:r>
          </w:p>
        </w:tc>
      </w:tr>
    </w:tbl>
    <w:p w:rsidR="0031430F" w:rsidRPr="0042229F" w:rsidRDefault="0031430F" w:rsidP="0031430F">
      <w:pPr>
        <w:pStyle w:val="ListParagraph"/>
        <w:spacing w:after="0"/>
        <w:rPr>
          <w:rFonts w:cs="Calibri"/>
          <w:sz w:val="24"/>
          <w:szCs w:val="24"/>
        </w:rPr>
      </w:pPr>
    </w:p>
    <w:p w:rsidR="0031430F" w:rsidRPr="0042229F" w:rsidRDefault="0031430F" w:rsidP="0031430F">
      <w:pPr>
        <w:pStyle w:val="ListParagraph"/>
        <w:numPr>
          <w:ilvl w:val="0"/>
          <w:numId w:val="2"/>
        </w:numPr>
        <w:spacing w:after="0"/>
        <w:rPr>
          <w:rFonts w:cs="Calibri"/>
          <w:b/>
          <w:sz w:val="24"/>
          <w:szCs w:val="24"/>
        </w:rPr>
      </w:pPr>
      <w:r w:rsidRPr="0042229F">
        <w:rPr>
          <w:rFonts w:cs="Calibri"/>
          <w:b/>
          <w:sz w:val="24"/>
          <w:szCs w:val="24"/>
        </w:rPr>
        <w:t>Operational Environment</w:t>
      </w:r>
    </w:p>
    <w:p w:rsidR="0031430F" w:rsidRDefault="0031430F" w:rsidP="0031430F">
      <w:pPr>
        <w:autoSpaceDE w:val="0"/>
        <w:autoSpaceDN w:val="0"/>
        <w:adjustRightInd w:val="0"/>
        <w:spacing w:after="0" w:line="240" w:lineRule="auto"/>
        <w:ind w:left="720"/>
        <w:rPr>
          <w:rFonts w:cs="Calibri"/>
          <w:sz w:val="24"/>
          <w:szCs w:val="24"/>
        </w:rPr>
      </w:pPr>
    </w:p>
    <w:p w:rsidR="0031430F" w:rsidRPr="0042229F" w:rsidRDefault="0031430F" w:rsidP="0031430F">
      <w:pPr>
        <w:autoSpaceDE w:val="0"/>
        <w:autoSpaceDN w:val="0"/>
        <w:adjustRightInd w:val="0"/>
        <w:spacing w:after="0" w:line="240" w:lineRule="auto"/>
        <w:ind w:left="720"/>
        <w:rPr>
          <w:rFonts w:cs="Calibri"/>
          <w:sz w:val="24"/>
          <w:szCs w:val="24"/>
        </w:rPr>
      </w:pPr>
      <w:r>
        <w:rPr>
          <w:rFonts w:cs="Calibri"/>
          <w:sz w:val="24"/>
          <w:szCs w:val="24"/>
        </w:rPr>
        <w:t xml:space="preserve">The </w:t>
      </w:r>
      <w:r w:rsidR="007B27F1">
        <w:rPr>
          <w:rFonts w:cs="Calibri"/>
          <w:sz w:val="24"/>
          <w:szCs w:val="24"/>
        </w:rPr>
        <w:t xml:space="preserve">ClearView Shell is software that runs on the Windows XP/Windows 7 </w:t>
      </w:r>
      <w:r>
        <w:rPr>
          <w:rFonts w:cs="Calibri"/>
          <w:sz w:val="24"/>
          <w:szCs w:val="24"/>
        </w:rPr>
        <w:t xml:space="preserve">environment.  </w:t>
      </w:r>
      <w:r w:rsidR="007B27F1">
        <w:rPr>
          <w:rFonts w:cs="Calibri"/>
          <w:sz w:val="24"/>
          <w:szCs w:val="24"/>
        </w:rPr>
        <w:t>It is displayed automatically when the user logs in to a non-administrator account</w:t>
      </w:r>
      <w:r>
        <w:rPr>
          <w:rFonts w:cs="Calibri"/>
          <w:sz w:val="24"/>
          <w:szCs w:val="24"/>
        </w:rPr>
        <w:t>.</w:t>
      </w:r>
    </w:p>
    <w:p w:rsidR="0031430F" w:rsidRPr="0042229F" w:rsidRDefault="0031430F" w:rsidP="0031430F">
      <w:pPr>
        <w:autoSpaceDE w:val="0"/>
        <w:autoSpaceDN w:val="0"/>
        <w:adjustRightInd w:val="0"/>
        <w:spacing w:after="0" w:line="240" w:lineRule="auto"/>
        <w:ind w:left="720"/>
        <w:rPr>
          <w:rFonts w:cs="Calibri"/>
          <w:sz w:val="24"/>
          <w:szCs w:val="24"/>
        </w:rPr>
      </w:pPr>
    </w:p>
    <w:p w:rsidR="0031430F" w:rsidRPr="0042229F" w:rsidRDefault="0031430F" w:rsidP="0031430F">
      <w:pPr>
        <w:pStyle w:val="ListParagraph"/>
        <w:numPr>
          <w:ilvl w:val="0"/>
          <w:numId w:val="2"/>
        </w:numPr>
        <w:spacing w:after="0"/>
        <w:rPr>
          <w:rFonts w:cs="Calibri"/>
          <w:b/>
          <w:sz w:val="24"/>
          <w:szCs w:val="24"/>
        </w:rPr>
      </w:pPr>
      <w:r w:rsidRPr="0042229F">
        <w:rPr>
          <w:rFonts w:cs="Calibri"/>
          <w:b/>
          <w:sz w:val="24"/>
          <w:szCs w:val="24"/>
        </w:rPr>
        <w:t>Functional Description</w:t>
      </w:r>
    </w:p>
    <w:p w:rsidR="0031430F" w:rsidRDefault="0031430F" w:rsidP="0031430F">
      <w:pPr>
        <w:autoSpaceDE w:val="0"/>
        <w:autoSpaceDN w:val="0"/>
        <w:adjustRightInd w:val="0"/>
        <w:spacing w:after="0" w:line="240" w:lineRule="auto"/>
        <w:ind w:left="720"/>
        <w:rPr>
          <w:rFonts w:cs="Calibri"/>
          <w:sz w:val="24"/>
          <w:szCs w:val="24"/>
        </w:rPr>
      </w:pPr>
    </w:p>
    <w:p w:rsidR="0031430F" w:rsidRDefault="0031430F" w:rsidP="0031430F">
      <w:pPr>
        <w:pStyle w:val="ListParagraph"/>
        <w:spacing w:after="0"/>
        <w:rPr>
          <w:rFonts w:cs="Calibri"/>
          <w:sz w:val="24"/>
          <w:szCs w:val="24"/>
        </w:rPr>
      </w:pPr>
      <w:r>
        <w:rPr>
          <w:rFonts w:cs="Calibri"/>
          <w:sz w:val="24"/>
          <w:szCs w:val="24"/>
        </w:rPr>
        <w:t xml:space="preserve">The primary function of the </w:t>
      </w:r>
      <w:r w:rsidR="008C7563">
        <w:rPr>
          <w:rFonts w:cs="Calibri"/>
          <w:sz w:val="24"/>
          <w:szCs w:val="24"/>
        </w:rPr>
        <w:t>ClearView Shell is to limit the access and ability to misuse the ClearView system</w:t>
      </w:r>
      <w:r>
        <w:rPr>
          <w:rFonts w:cs="Calibri"/>
          <w:sz w:val="24"/>
          <w:szCs w:val="24"/>
        </w:rPr>
        <w:t>:</w:t>
      </w:r>
    </w:p>
    <w:p w:rsidR="0031430F" w:rsidRDefault="0031430F" w:rsidP="0031430F">
      <w:pPr>
        <w:pStyle w:val="ListParagraph"/>
        <w:spacing w:after="0"/>
        <w:rPr>
          <w:rFonts w:cs="Calibri"/>
          <w:sz w:val="24"/>
          <w:szCs w:val="24"/>
        </w:rPr>
      </w:pPr>
    </w:p>
    <w:p w:rsidR="0031430F" w:rsidRDefault="008C7563" w:rsidP="0031430F">
      <w:pPr>
        <w:pStyle w:val="ListParagraph"/>
        <w:numPr>
          <w:ilvl w:val="0"/>
          <w:numId w:val="3"/>
        </w:numPr>
        <w:spacing w:after="0"/>
        <w:rPr>
          <w:rFonts w:cs="Calibri"/>
          <w:sz w:val="24"/>
          <w:szCs w:val="24"/>
        </w:rPr>
      </w:pPr>
      <w:r>
        <w:rPr>
          <w:rFonts w:cs="Calibri"/>
          <w:sz w:val="24"/>
          <w:szCs w:val="24"/>
        </w:rPr>
        <w:t>Limits which programs can be run.</w:t>
      </w:r>
    </w:p>
    <w:p w:rsidR="0031430F" w:rsidRDefault="008C7563" w:rsidP="0031430F">
      <w:pPr>
        <w:pStyle w:val="ListParagraph"/>
        <w:numPr>
          <w:ilvl w:val="0"/>
          <w:numId w:val="3"/>
        </w:numPr>
        <w:spacing w:after="0"/>
        <w:rPr>
          <w:rFonts w:cs="Calibri"/>
          <w:sz w:val="24"/>
          <w:szCs w:val="24"/>
        </w:rPr>
      </w:pPr>
      <w:r>
        <w:rPr>
          <w:rFonts w:cs="Calibri"/>
          <w:sz w:val="24"/>
          <w:szCs w:val="24"/>
        </w:rPr>
        <w:t>Provides minimalistic interface for launching ClearView</w:t>
      </w:r>
      <w:r w:rsidR="0031430F">
        <w:rPr>
          <w:rFonts w:cs="Calibri"/>
          <w:sz w:val="24"/>
          <w:szCs w:val="24"/>
        </w:rPr>
        <w:t>.</w:t>
      </w:r>
    </w:p>
    <w:p w:rsidR="0031430F" w:rsidRDefault="008C7563" w:rsidP="0031430F">
      <w:pPr>
        <w:pStyle w:val="ListParagraph"/>
        <w:numPr>
          <w:ilvl w:val="0"/>
          <w:numId w:val="3"/>
        </w:numPr>
        <w:spacing w:after="0"/>
        <w:rPr>
          <w:rFonts w:cs="Calibri"/>
          <w:sz w:val="24"/>
          <w:szCs w:val="24"/>
        </w:rPr>
      </w:pPr>
      <w:r>
        <w:rPr>
          <w:rFonts w:cs="Calibri"/>
          <w:sz w:val="24"/>
          <w:szCs w:val="24"/>
        </w:rPr>
        <w:t>Provides interface for administratively limiting default Windows functionality</w:t>
      </w:r>
      <w:r w:rsidR="0031430F">
        <w:rPr>
          <w:rFonts w:cs="Calibri"/>
          <w:sz w:val="24"/>
          <w:szCs w:val="24"/>
        </w:rPr>
        <w:t>.</w:t>
      </w:r>
    </w:p>
    <w:p w:rsidR="0031430F" w:rsidRDefault="0031430F" w:rsidP="0031430F">
      <w:pPr>
        <w:pStyle w:val="ListParagraph"/>
        <w:spacing w:after="0"/>
        <w:rPr>
          <w:rFonts w:cs="Calibri"/>
          <w:sz w:val="24"/>
          <w:szCs w:val="24"/>
        </w:rPr>
      </w:pPr>
    </w:p>
    <w:p w:rsidR="0031430F" w:rsidRPr="0032455B" w:rsidRDefault="008C7563" w:rsidP="0031430F">
      <w:pPr>
        <w:pStyle w:val="ListParagraph"/>
        <w:numPr>
          <w:ilvl w:val="1"/>
          <w:numId w:val="2"/>
        </w:numPr>
        <w:spacing w:after="0"/>
        <w:rPr>
          <w:rFonts w:cs="Calibri"/>
          <w:b/>
          <w:sz w:val="24"/>
          <w:szCs w:val="24"/>
        </w:rPr>
      </w:pPr>
      <w:r>
        <w:rPr>
          <w:rFonts w:cs="Calibri"/>
          <w:b/>
          <w:sz w:val="24"/>
          <w:szCs w:val="24"/>
        </w:rPr>
        <w:t>Limits programs</w:t>
      </w:r>
    </w:p>
    <w:p w:rsidR="0031430F" w:rsidRDefault="0031430F" w:rsidP="0031430F">
      <w:pPr>
        <w:pStyle w:val="ListParagraph"/>
        <w:spacing w:after="0"/>
        <w:ind w:left="1440"/>
        <w:rPr>
          <w:rFonts w:cs="Calibri"/>
          <w:sz w:val="24"/>
          <w:szCs w:val="24"/>
        </w:rPr>
      </w:pPr>
    </w:p>
    <w:p w:rsidR="0031430F" w:rsidRPr="008C7563" w:rsidRDefault="008C7563" w:rsidP="008C7563">
      <w:pPr>
        <w:spacing w:after="0"/>
        <w:ind w:left="1440"/>
        <w:rPr>
          <w:rFonts w:cs="Calibri"/>
          <w:sz w:val="24"/>
          <w:szCs w:val="24"/>
        </w:rPr>
      </w:pPr>
      <w:r w:rsidRPr="008C7563">
        <w:rPr>
          <w:rFonts w:cs="Calibri"/>
          <w:sz w:val="24"/>
          <w:szCs w:val="24"/>
        </w:rPr>
        <w:t xml:space="preserve">The </w:t>
      </w:r>
      <w:r>
        <w:rPr>
          <w:rFonts w:cs="Calibri"/>
          <w:sz w:val="24"/>
          <w:szCs w:val="24"/>
        </w:rPr>
        <w:t>shell only allows 3 options, run ClearView, Logoff and Shutdown.  All other programs are excluded.</w:t>
      </w:r>
    </w:p>
    <w:p w:rsidR="0031430F" w:rsidRDefault="0031430F" w:rsidP="0031430F">
      <w:pPr>
        <w:pStyle w:val="ListParagraph"/>
        <w:spacing w:after="0"/>
        <w:ind w:left="1440"/>
        <w:rPr>
          <w:rFonts w:cs="Calibri"/>
          <w:sz w:val="24"/>
          <w:szCs w:val="24"/>
        </w:rPr>
      </w:pPr>
    </w:p>
    <w:p w:rsidR="0031430F" w:rsidRPr="00996A04" w:rsidRDefault="008C7563" w:rsidP="0031430F">
      <w:pPr>
        <w:pStyle w:val="ListParagraph"/>
        <w:numPr>
          <w:ilvl w:val="1"/>
          <w:numId w:val="2"/>
        </w:numPr>
        <w:spacing w:after="0"/>
        <w:rPr>
          <w:rFonts w:cs="Calibri"/>
          <w:b/>
          <w:sz w:val="24"/>
          <w:szCs w:val="24"/>
        </w:rPr>
      </w:pPr>
      <w:r>
        <w:rPr>
          <w:rFonts w:cs="Calibri"/>
          <w:b/>
          <w:sz w:val="24"/>
          <w:szCs w:val="24"/>
        </w:rPr>
        <w:t>Minimal interface</w:t>
      </w:r>
    </w:p>
    <w:p w:rsidR="0031430F" w:rsidRDefault="0031430F" w:rsidP="0031430F">
      <w:pPr>
        <w:pStyle w:val="ListParagraph"/>
        <w:spacing w:after="0"/>
        <w:ind w:left="1440"/>
        <w:rPr>
          <w:rFonts w:cs="Calibri"/>
          <w:sz w:val="24"/>
          <w:szCs w:val="24"/>
        </w:rPr>
      </w:pPr>
    </w:p>
    <w:p w:rsidR="0031430F" w:rsidRDefault="008C7563" w:rsidP="0031430F">
      <w:pPr>
        <w:pStyle w:val="ListParagraph"/>
        <w:spacing w:after="0"/>
        <w:ind w:left="1440"/>
        <w:rPr>
          <w:rFonts w:cs="Calibri"/>
          <w:sz w:val="24"/>
          <w:szCs w:val="24"/>
        </w:rPr>
      </w:pPr>
      <w:r>
        <w:rPr>
          <w:rFonts w:cs="Calibri"/>
          <w:sz w:val="24"/>
          <w:szCs w:val="24"/>
        </w:rPr>
        <w:lastRenderedPageBreak/>
        <w:t>The shell only shows a start button, and a clock and a button for ClearView when it is launched</w:t>
      </w:r>
      <w:r w:rsidR="0031430F">
        <w:rPr>
          <w:rFonts w:cs="Calibri"/>
          <w:sz w:val="24"/>
          <w:szCs w:val="24"/>
        </w:rPr>
        <w:t>.</w:t>
      </w:r>
      <w:r>
        <w:rPr>
          <w:rFonts w:cs="Calibri"/>
          <w:sz w:val="24"/>
          <w:szCs w:val="24"/>
        </w:rPr>
        <w:t xml:space="preserve">  When run as an administrator there is a settings option.</w:t>
      </w:r>
    </w:p>
    <w:p w:rsidR="0031430F" w:rsidRDefault="0031430F" w:rsidP="0031430F">
      <w:pPr>
        <w:pStyle w:val="ListParagraph"/>
        <w:spacing w:after="0"/>
        <w:ind w:left="1440"/>
        <w:rPr>
          <w:rFonts w:cs="Calibri"/>
          <w:sz w:val="24"/>
          <w:szCs w:val="24"/>
        </w:rPr>
      </w:pPr>
    </w:p>
    <w:p w:rsidR="0031430F" w:rsidRPr="00996A04" w:rsidRDefault="008C7563" w:rsidP="0031430F">
      <w:pPr>
        <w:pStyle w:val="ListParagraph"/>
        <w:numPr>
          <w:ilvl w:val="1"/>
          <w:numId w:val="2"/>
        </w:numPr>
        <w:spacing w:after="0"/>
        <w:rPr>
          <w:rFonts w:cs="Calibri"/>
          <w:b/>
          <w:sz w:val="24"/>
          <w:szCs w:val="24"/>
        </w:rPr>
      </w:pPr>
      <w:r>
        <w:rPr>
          <w:rFonts w:cs="Calibri"/>
          <w:b/>
          <w:sz w:val="24"/>
          <w:szCs w:val="24"/>
        </w:rPr>
        <w:t>Limit administration</w:t>
      </w:r>
    </w:p>
    <w:p w:rsidR="0031430F" w:rsidRDefault="0031430F" w:rsidP="0031430F">
      <w:pPr>
        <w:pStyle w:val="ListParagraph"/>
        <w:spacing w:after="0"/>
        <w:ind w:left="1440"/>
        <w:rPr>
          <w:rFonts w:cs="Calibri"/>
          <w:sz w:val="24"/>
          <w:szCs w:val="24"/>
        </w:rPr>
      </w:pPr>
    </w:p>
    <w:p w:rsidR="0031430F" w:rsidRDefault="008C7563" w:rsidP="008C7563">
      <w:pPr>
        <w:pStyle w:val="ListParagraph"/>
        <w:spacing w:after="0"/>
        <w:ind w:left="1440"/>
        <w:rPr>
          <w:rFonts w:cs="Calibri"/>
          <w:sz w:val="24"/>
          <w:szCs w:val="24"/>
        </w:rPr>
      </w:pPr>
      <w:r>
        <w:rPr>
          <w:rFonts w:cs="Calibri"/>
          <w:sz w:val="24"/>
          <w:szCs w:val="24"/>
        </w:rPr>
        <w:t>The settings dialog provides options for limiting administration of the shell</w:t>
      </w:r>
      <w:r w:rsidR="0031430F">
        <w:rPr>
          <w:rFonts w:cs="Calibri"/>
          <w:sz w:val="24"/>
          <w:szCs w:val="24"/>
        </w:rPr>
        <w:t>.</w:t>
      </w:r>
      <w:r>
        <w:rPr>
          <w:rFonts w:cs="Calibri"/>
          <w:sz w:val="24"/>
          <w:szCs w:val="24"/>
        </w:rPr>
        <w:t xml:space="preserve">  Options include disallowing the shell to be closed, disallowing access to task manager, and setting the desktop background to the ClearView logo.</w:t>
      </w:r>
    </w:p>
    <w:p w:rsidR="008C7563" w:rsidRPr="0032455B" w:rsidRDefault="008C7563" w:rsidP="008C7563">
      <w:pPr>
        <w:pStyle w:val="ListParagraph"/>
        <w:spacing w:after="0"/>
        <w:ind w:left="1440"/>
        <w:rPr>
          <w:rFonts w:cs="Calibri"/>
          <w:sz w:val="24"/>
          <w:szCs w:val="24"/>
        </w:rPr>
      </w:pPr>
    </w:p>
    <w:p w:rsidR="0031430F" w:rsidRPr="0042229F" w:rsidRDefault="0031430F" w:rsidP="0031430F">
      <w:pPr>
        <w:pStyle w:val="ListParagraph"/>
        <w:numPr>
          <w:ilvl w:val="0"/>
          <w:numId w:val="2"/>
        </w:numPr>
        <w:spacing w:after="0"/>
        <w:rPr>
          <w:rFonts w:cs="Calibri"/>
          <w:sz w:val="24"/>
          <w:szCs w:val="24"/>
        </w:rPr>
      </w:pPr>
      <w:r w:rsidRPr="0042229F">
        <w:rPr>
          <w:rFonts w:cs="Calibri"/>
          <w:b/>
          <w:sz w:val="24"/>
          <w:szCs w:val="24"/>
        </w:rPr>
        <w:t>Development Environment</w:t>
      </w:r>
    </w:p>
    <w:p w:rsidR="0031430F" w:rsidRDefault="0031430F" w:rsidP="0031430F">
      <w:pPr>
        <w:pStyle w:val="ListParagraph"/>
        <w:spacing w:after="0"/>
        <w:rPr>
          <w:rFonts w:cs="Calibri"/>
          <w:sz w:val="24"/>
          <w:szCs w:val="24"/>
        </w:rPr>
      </w:pPr>
    </w:p>
    <w:p w:rsidR="0031430F" w:rsidRPr="0042229F" w:rsidRDefault="0031430F" w:rsidP="0031430F">
      <w:pPr>
        <w:pStyle w:val="ListParagraph"/>
        <w:spacing w:after="0"/>
        <w:rPr>
          <w:rFonts w:cs="Calibri"/>
          <w:sz w:val="24"/>
          <w:szCs w:val="24"/>
        </w:rPr>
      </w:pPr>
      <w:r w:rsidRPr="0042229F">
        <w:rPr>
          <w:rFonts w:cs="Calibri"/>
          <w:sz w:val="24"/>
          <w:szCs w:val="24"/>
        </w:rPr>
        <w:t xml:space="preserve">This section describes the development environment used to develop and support the </w:t>
      </w:r>
      <w:r>
        <w:rPr>
          <w:rFonts w:cs="Calibri"/>
          <w:sz w:val="24"/>
          <w:szCs w:val="24"/>
        </w:rPr>
        <w:t>Clinical Trial Web-form</w:t>
      </w:r>
      <w:r w:rsidRPr="0042229F">
        <w:rPr>
          <w:rFonts w:cs="Calibri"/>
          <w:sz w:val="24"/>
          <w:szCs w:val="24"/>
        </w:rPr>
        <w:t xml:space="preserve"> </w:t>
      </w:r>
      <w:r>
        <w:rPr>
          <w:rFonts w:cs="Calibri"/>
          <w:sz w:val="24"/>
          <w:szCs w:val="24"/>
        </w:rPr>
        <w:t>software</w:t>
      </w:r>
      <w:r w:rsidRPr="0042229F">
        <w:rPr>
          <w:rFonts w:cs="Calibri"/>
          <w:sz w:val="24"/>
          <w:szCs w:val="24"/>
        </w:rPr>
        <w:t>.</w:t>
      </w:r>
    </w:p>
    <w:p w:rsidR="0031430F" w:rsidRPr="0042229F" w:rsidRDefault="0031430F" w:rsidP="0031430F">
      <w:pPr>
        <w:pStyle w:val="ListParagraph"/>
        <w:spacing w:after="0"/>
        <w:rPr>
          <w:rFonts w:cs="Calibri"/>
          <w:b/>
          <w:sz w:val="24"/>
          <w:szCs w:val="24"/>
        </w:rPr>
      </w:pPr>
    </w:p>
    <w:p w:rsidR="0031430F" w:rsidRPr="0042229F" w:rsidRDefault="0031430F" w:rsidP="0031430F">
      <w:pPr>
        <w:pStyle w:val="ListParagraph"/>
        <w:numPr>
          <w:ilvl w:val="1"/>
          <w:numId w:val="2"/>
        </w:numPr>
        <w:spacing w:after="0"/>
        <w:rPr>
          <w:rFonts w:cs="Calibri"/>
          <w:b/>
          <w:sz w:val="24"/>
          <w:szCs w:val="24"/>
        </w:rPr>
      </w:pPr>
      <w:r w:rsidRPr="0042229F">
        <w:rPr>
          <w:rFonts w:cs="Calibri"/>
          <w:b/>
          <w:sz w:val="24"/>
          <w:szCs w:val="24"/>
        </w:rPr>
        <w:t>Programming Languages and Tools</w:t>
      </w:r>
    </w:p>
    <w:p w:rsidR="0031430F" w:rsidRDefault="0031430F" w:rsidP="0031430F">
      <w:pPr>
        <w:pStyle w:val="ListParagraph"/>
        <w:spacing w:after="0"/>
        <w:ind w:left="1440"/>
        <w:rPr>
          <w:rFonts w:cs="Calibri"/>
          <w:sz w:val="24"/>
          <w:szCs w:val="24"/>
        </w:rPr>
      </w:pPr>
    </w:p>
    <w:p w:rsidR="0031430F" w:rsidRPr="0042229F" w:rsidRDefault="0031430F" w:rsidP="0031430F">
      <w:pPr>
        <w:pStyle w:val="ListParagraph"/>
        <w:spacing w:after="0"/>
        <w:ind w:left="1440"/>
        <w:rPr>
          <w:rFonts w:cs="Calibri"/>
          <w:sz w:val="24"/>
          <w:szCs w:val="24"/>
        </w:rPr>
      </w:pPr>
      <w:r w:rsidRPr="0042229F">
        <w:rPr>
          <w:rFonts w:cs="Calibri"/>
          <w:sz w:val="24"/>
          <w:szCs w:val="24"/>
        </w:rPr>
        <w:t xml:space="preserve">The </w:t>
      </w:r>
      <w:r>
        <w:rPr>
          <w:rFonts w:cs="Calibri"/>
          <w:sz w:val="24"/>
          <w:szCs w:val="24"/>
        </w:rPr>
        <w:t>Clinical Trial Web-form</w:t>
      </w:r>
      <w:r w:rsidRPr="0042229F">
        <w:rPr>
          <w:rFonts w:cs="Calibri"/>
          <w:sz w:val="24"/>
          <w:szCs w:val="24"/>
        </w:rPr>
        <w:t xml:space="preserve"> software has been developed using Mi</w:t>
      </w:r>
      <w:r>
        <w:rPr>
          <w:rFonts w:cs="Calibri"/>
          <w:sz w:val="24"/>
          <w:szCs w:val="24"/>
        </w:rPr>
        <w:t>crosoft .NET Framework Version 4</w:t>
      </w:r>
      <w:r w:rsidRPr="0042229F">
        <w:rPr>
          <w:rFonts w:cs="Calibri"/>
          <w:sz w:val="24"/>
          <w:szCs w:val="24"/>
        </w:rPr>
        <w:t xml:space="preserve"> i</w:t>
      </w:r>
      <w:r>
        <w:rPr>
          <w:rFonts w:cs="Calibri"/>
          <w:sz w:val="24"/>
          <w:szCs w:val="24"/>
        </w:rPr>
        <w:t>n a Microsoft Visual Studio 2010</w:t>
      </w:r>
      <w:r w:rsidRPr="0042229F">
        <w:rPr>
          <w:rFonts w:cs="Calibri"/>
          <w:sz w:val="24"/>
          <w:szCs w:val="24"/>
        </w:rPr>
        <w:t xml:space="preserve"> Development Environment. The majority of the application has been written in managed code, C# being the language of choice.</w:t>
      </w:r>
      <w:r w:rsidR="00C812EF">
        <w:rPr>
          <w:rFonts w:cs="Calibri"/>
          <w:sz w:val="24"/>
          <w:szCs w:val="24"/>
        </w:rPr>
        <w:t xml:space="preserve">  The Shell uses the Windows API to interact with launched programs.</w:t>
      </w:r>
    </w:p>
    <w:p w:rsidR="0031430F" w:rsidRPr="0042229F" w:rsidRDefault="0031430F" w:rsidP="0031430F">
      <w:pPr>
        <w:pStyle w:val="ListParagraph"/>
        <w:spacing w:after="0"/>
        <w:ind w:left="0"/>
        <w:rPr>
          <w:rFonts w:cs="Calibri"/>
          <w:sz w:val="24"/>
          <w:szCs w:val="24"/>
        </w:rPr>
      </w:pPr>
    </w:p>
    <w:p w:rsidR="0031430F" w:rsidRPr="0042229F" w:rsidRDefault="0031430F" w:rsidP="0031430F">
      <w:pPr>
        <w:pStyle w:val="ListParagraph"/>
        <w:numPr>
          <w:ilvl w:val="1"/>
          <w:numId w:val="2"/>
        </w:numPr>
        <w:spacing w:after="0"/>
        <w:rPr>
          <w:rFonts w:cs="Calibri"/>
          <w:b/>
          <w:sz w:val="24"/>
          <w:szCs w:val="24"/>
        </w:rPr>
      </w:pPr>
      <w:r w:rsidRPr="0042229F">
        <w:rPr>
          <w:rFonts w:cs="Calibri"/>
          <w:b/>
          <w:sz w:val="24"/>
          <w:szCs w:val="24"/>
        </w:rPr>
        <w:t xml:space="preserve">Environment </w:t>
      </w:r>
    </w:p>
    <w:p w:rsidR="0031430F" w:rsidRDefault="0031430F" w:rsidP="0031430F">
      <w:pPr>
        <w:pStyle w:val="ListParagraph"/>
        <w:spacing w:after="0"/>
        <w:ind w:left="1440"/>
        <w:rPr>
          <w:rFonts w:cs="Calibri"/>
          <w:sz w:val="24"/>
          <w:szCs w:val="24"/>
        </w:rPr>
      </w:pPr>
    </w:p>
    <w:p w:rsidR="0031430F" w:rsidRPr="0042229F" w:rsidRDefault="0031430F" w:rsidP="0031430F">
      <w:pPr>
        <w:pStyle w:val="ListParagraph"/>
        <w:spacing w:after="0"/>
        <w:ind w:left="1440"/>
        <w:rPr>
          <w:rFonts w:cs="Calibri"/>
          <w:sz w:val="24"/>
          <w:szCs w:val="24"/>
        </w:rPr>
      </w:pPr>
      <w:r w:rsidRPr="0042229F">
        <w:rPr>
          <w:rFonts w:cs="Calibri"/>
          <w:sz w:val="24"/>
          <w:szCs w:val="24"/>
        </w:rPr>
        <w:t>The development environment consists of various development systems dedicated to specific functions. These systems are dedicated to user interface development, reporting development, computational development</w:t>
      </w:r>
      <w:r w:rsidRPr="008B1188">
        <w:rPr>
          <w:rFonts w:cs="Calibri"/>
          <w:sz w:val="24"/>
          <w:szCs w:val="24"/>
        </w:rPr>
        <w:t>,</w:t>
      </w:r>
      <w:r w:rsidRPr="0042229F">
        <w:rPr>
          <w:rFonts w:cs="Calibri"/>
          <w:sz w:val="24"/>
          <w:szCs w:val="24"/>
        </w:rPr>
        <w:t xml:space="preserve"> and testing.</w:t>
      </w:r>
      <w:r w:rsidRPr="008B1188">
        <w:rPr>
          <w:rFonts w:cs="Calibri"/>
          <w:sz w:val="24"/>
          <w:szCs w:val="24"/>
        </w:rPr>
        <w:t xml:space="preserve"> </w:t>
      </w:r>
    </w:p>
    <w:p w:rsidR="0031430F" w:rsidRPr="0042229F" w:rsidRDefault="0031430F" w:rsidP="0031430F">
      <w:pPr>
        <w:pStyle w:val="ListParagraph"/>
        <w:spacing w:after="0"/>
        <w:ind w:left="0"/>
        <w:rPr>
          <w:rFonts w:cs="Calibri"/>
          <w:b/>
          <w:sz w:val="24"/>
          <w:szCs w:val="24"/>
        </w:rPr>
      </w:pPr>
    </w:p>
    <w:p w:rsidR="0031430F" w:rsidRDefault="0031430F" w:rsidP="0031430F">
      <w:pPr>
        <w:pStyle w:val="ListParagraph"/>
        <w:numPr>
          <w:ilvl w:val="1"/>
          <w:numId w:val="2"/>
        </w:numPr>
        <w:spacing w:after="0"/>
        <w:rPr>
          <w:rFonts w:cs="Calibri"/>
          <w:b/>
          <w:sz w:val="24"/>
          <w:szCs w:val="24"/>
        </w:rPr>
      </w:pPr>
      <w:r>
        <w:rPr>
          <w:rFonts w:cs="Calibri"/>
          <w:b/>
          <w:sz w:val="24"/>
          <w:szCs w:val="24"/>
        </w:rPr>
        <w:t>Configuration Management and Version Control</w:t>
      </w:r>
    </w:p>
    <w:p w:rsidR="0031430F" w:rsidRDefault="0031430F" w:rsidP="0031430F">
      <w:pPr>
        <w:pStyle w:val="ListParagraph"/>
        <w:spacing w:after="0"/>
        <w:ind w:left="1440"/>
        <w:rPr>
          <w:rFonts w:cs="Calibri"/>
          <w:b/>
          <w:sz w:val="24"/>
          <w:szCs w:val="24"/>
        </w:rPr>
      </w:pPr>
    </w:p>
    <w:p w:rsidR="0031430F" w:rsidRPr="00DA7E51" w:rsidRDefault="0031430F" w:rsidP="0031430F">
      <w:pPr>
        <w:pStyle w:val="ListParagraph"/>
        <w:spacing w:after="0"/>
        <w:ind w:left="1440"/>
        <w:rPr>
          <w:rFonts w:cs="Calibri"/>
          <w:sz w:val="24"/>
          <w:szCs w:val="24"/>
        </w:rPr>
      </w:pPr>
      <w:r>
        <w:rPr>
          <w:rFonts w:cs="Calibri"/>
          <w:sz w:val="24"/>
          <w:szCs w:val="24"/>
        </w:rPr>
        <w:t>Configuration management and version control is handled through Perforce, a SCCS (Source Code Control System), which is specified in EPIC’s Software Development proc</w:t>
      </w:r>
      <w:bookmarkStart w:id="1" w:name="_GoBack"/>
      <w:bookmarkEnd w:id="1"/>
      <w:r>
        <w:rPr>
          <w:rFonts w:cs="Calibri"/>
          <w:sz w:val="24"/>
          <w:szCs w:val="24"/>
        </w:rPr>
        <w:t xml:space="preserve">edure, EG-010.  Software development lifecycle is specified in EPIC’s Software Development Lifecycle procedure, EG-018. </w:t>
      </w:r>
    </w:p>
    <w:p w:rsidR="00271E93" w:rsidRDefault="00271E93" w:rsidP="0031430F">
      <w:pPr>
        <w:pStyle w:val="ListParagraph"/>
        <w:spacing w:after="0"/>
        <w:ind w:left="1440"/>
        <w:rPr>
          <w:rFonts w:cs="Calibri"/>
          <w:b/>
          <w:sz w:val="24"/>
          <w:szCs w:val="24"/>
        </w:rPr>
      </w:pPr>
    </w:p>
    <w:p w:rsidR="0031430F" w:rsidRPr="0042229F" w:rsidRDefault="0031430F" w:rsidP="0031430F">
      <w:pPr>
        <w:pStyle w:val="ListParagraph"/>
        <w:numPr>
          <w:ilvl w:val="1"/>
          <w:numId w:val="2"/>
        </w:numPr>
        <w:spacing w:after="0"/>
        <w:rPr>
          <w:rFonts w:cs="Calibri"/>
          <w:b/>
          <w:sz w:val="24"/>
          <w:szCs w:val="24"/>
        </w:rPr>
      </w:pPr>
      <w:r w:rsidRPr="0042229F">
        <w:rPr>
          <w:rFonts w:cs="Calibri"/>
          <w:b/>
          <w:sz w:val="24"/>
          <w:szCs w:val="24"/>
        </w:rPr>
        <w:t>Documentation</w:t>
      </w:r>
    </w:p>
    <w:p w:rsidR="0031430F" w:rsidRDefault="0031430F" w:rsidP="0031430F">
      <w:pPr>
        <w:pStyle w:val="ListParagraph"/>
        <w:spacing w:after="0"/>
        <w:ind w:firstLine="720"/>
        <w:rPr>
          <w:rFonts w:cs="Calibri"/>
          <w:sz w:val="24"/>
          <w:szCs w:val="24"/>
        </w:rPr>
      </w:pPr>
    </w:p>
    <w:p w:rsidR="0031430F" w:rsidRPr="0042229F" w:rsidRDefault="0031430F" w:rsidP="0031430F">
      <w:pPr>
        <w:pStyle w:val="ListParagraph"/>
        <w:spacing w:after="0"/>
        <w:ind w:firstLine="720"/>
        <w:rPr>
          <w:rFonts w:cs="Calibri"/>
          <w:sz w:val="24"/>
          <w:szCs w:val="24"/>
        </w:rPr>
      </w:pPr>
      <w:r w:rsidRPr="0042229F">
        <w:rPr>
          <w:rFonts w:cs="Calibri"/>
          <w:sz w:val="24"/>
          <w:szCs w:val="24"/>
        </w:rPr>
        <w:lastRenderedPageBreak/>
        <w:t>All software documentation is contained in several sources including:</w:t>
      </w:r>
    </w:p>
    <w:p w:rsidR="0031430F" w:rsidRPr="0042229F" w:rsidRDefault="0031430F" w:rsidP="0031430F">
      <w:pPr>
        <w:pStyle w:val="ListParagraph"/>
        <w:spacing w:after="0"/>
        <w:ind w:left="0"/>
        <w:rPr>
          <w:rFonts w:cs="Calibri"/>
          <w:sz w:val="24"/>
          <w:szCs w:val="24"/>
        </w:rPr>
      </w:pPr>
    </w:p>
    <w:p w:rsidR="0031430F" w:rsidRPr="0042229F" w:rsidRDefault="0031430F" w:rsidP="0031430F">
      <w:pPr>
        <w:pStyle w:val="ListParagraph"/>
        <w:numPr>
          <w:ilvl w:val="2"/>
          <w:numId w:val="2"/>
        </w:numPr>
        <w:spacing w:after="0"/>
        <w:rPr>
          <w:rFonts w:cs="Calibri"/>
          <w:b/>
          <w:sz w:val="24"/>
          <w:szCs w:val="24"/>
        </w:rPr>
      </w:pPr>
      <w:r w:rsidRPr="0042229F">
        <w:rPr>
          <w:rFonts w:cs="Calibri"/>
          <w:b/>
          <w:sz w:val="24"/>
          <w:szCs w:val="24"/>
        </w:rPr>
        <w:t>Software Requirements Documents</w:t>
      </w:r>
    </w:p>
    <w:p w:rsidR="0031430F" w:rsidRDefault="0031430F" w:rsidP="0031430F">
      <w:pPr>
        <w:pStyle w:val="ListParagraph"/>
        <w:spacing w:after="0"/>
        <w:ind w:left="2160"/>
        <w:rPr>
          <w:rFonts w:cs="Calibri"/>
          <w:sz w:val="24"/>
          <w:szCs w:val="24"/>
        </w:rPr>
      </w:pPr>
    </w:p>
    <w:p w:rsidR="0031430F" w:rsidRDefault="0031430F" w:rsidP="0031430F">
      <w:pPr>
        <w:pStyle w:val="ListParagraph"/>
        <w:spacing w:after="0"/>
        <w:ind w:left="2160"/>
        <w:rPr>
          <w:rFonts w:cs="Calibri"/>
          <w:sz w:val="24"/>
          <w:szCs w:val="24"/>
        </w:rPr>
      </w:pPr>
      <w:r w:rsidRPr="0042229F">
        <w:rPr>
          <w:rFonts w:cs="Calibri"/>
          <w:sz w:val="24"/>
          <w:szCs w:val="24"/>
        </w:rPr>
        <w:t xml:space="preserve">The entire product life cycle is contained in the </w:t>
      </w:r>
      <w:r>
        <w:rPr>
          <w:rFonts w:cs="Calibri"/>
          <w:sz w:val="24"/>
          <w:szCs w:val="24"/>
        </w:rPr>
        <w:t>s</w:t>
      </w:r>
      <w:r w:rsidRPr="0042229F">
        <w:rPr>
          <w:rFonts w:cs="Calibri"/>
          <w:sz w:val="24"/>
          <w:szCs w:val="24"/>
        </w:rPr>
        <w:t xml:space="preserve">oftware </w:t>
      </w:r>
      <w:r>
        <w:rPr>
          <w:rFonts w:cs="Calibri"/>
          <w:sz w:val="24"/>
          <w:szCs w:val="24"/>
        </w:rPr>
        <w:t>requirements s</w:t>
      </w:r>
      <w:r w:rsidRPr="0042229F">
        <w:rPr>
          <w:rFonts w:cs="Calibri"/>
          <w:sz w:val="24"/>
          <w:szCs w:val="24"/>
        </w:rPr>
        <w:t>pecification (SRS) document</w:t>
      </w:r>
      <w:r>
        <w:rPr>
          <w:rFonts w:cs="Calibri"/>
          <w:sz w:val="24"/>
          <w:szCs w:val="24"/>
        </w:rPr>
        <w:t>s and summarized into an Input/Output Matrix table</w:t>
      </w:r>
      <w:r w:rsidRPr="0042229F">
        <w:rPr>
          <w:rFonts w:cs="Calibri"/>
          <w:sz w:val="24"/>
          <w:szCs w:val="24"/>
        </w:rPr>
        <w:t xml:space="preserve">. </w:t>
      </w:r>
      <w:r>
        <w:rPr>
          <w:rFonts w:cs="Calibri"/>
          <w:sz w:val="24"/>
          <w:szCs w:val="24"/>
        </w:rPr>
        <w:t>The software requirements specifications (denoted as SR-XXX in the Design History File) contain</w:t>
      </w:r>
      <w:r w:rsidRPr="0042229F">
        <w:rPr>
          <w:rFonts w:cs="Calibri"/>
          <w:sz w:val="24"/>
          <w:szCs w:val="24"/>
        </w:rPr>
        <w:t xml:space="preserve"> all of the software requir</w:t>
      </w:r>
      <w:r>
        <w:rPr>
          <w:rFonts w:cs="Calibri"/>
          <w:sz w:val="24"/>
          <w:szCs w:val="24"/>
        </w:rPr>
        <w:t>ements for the ClearView</w:t>
      </w:r>
      <w:r w:rsidR="00943624">
        <w:rPr>
          <w:rFonts w:cs="Calibri"/>
          <w:sz w:val="24"/>
          <w:szCs w:val="24"/>
        </w:rPr>
        <w:t xml:space="preserve"> Shell</w:t>
      </w:r>
      <w:r>
        <w:rPr>
          <w:rFonts w:cs="Calibri"/>
          <w:sz w:val="24"/>
          <w:szCs w:val="24"/>
        </w:rPr>
        <w:t xml:space="preserve"> software</w:t>
      </w:r>
      <w:r w:rsidRPr="0042229F">
        <w:rPr>
          <w:rFonts w:cs="Calibri"/>
          <w:sz w:val="24"/>
          <w:szCs w:val="24"/>
        </w:rPr>
        <w:t>.</w:t>
      </w:r>
    </w:p>
    <w:p w:rsidR="0031430F" w:rsidRPr="00643B42" w:rsidRDefault="0031430F" w:rsidP="0031430F">
      <w:pPr>
        <w:pStyle w:val="ListParagraph"/>
        <w:spacing w:after="0"/>
        <w:ind w:left="2160"/>
        <w:rPr>
          <w:rFonts w:cs="Calibri"/>
          <w:sz w:val="24"/>
          <w:szCs w:val="24"/>
        </w:rPr>
      </w:pPr>
    </w:p>
    <w:p w:rsidR="0031430F" w:rsidRPr="0042229F" w:rsidRDefault="0031430F" w:rsidP="0031430F">
      <w:pPr>
        <w:pStyle w:val="ListParagraph"/>
        <w:numPr>
          <w:ilvl w:val="2"/>
          <w:numId w:val="2"/>
        </w:numPr>
        <w:spacing w:after="0"/>
        <w:rPr>
          <w:rFonts w:cs="Calibri"/>
          <w:b/>
          <w:sz w:val="24"/>
          <w:szCs w:val="24"/>
        </w:rPr>
      </w:pPr>
      <w:r w:rsidRPr="0042229F">
        <w:rPr>
          <w:rFonts w:cs="Calibri"/>
          <w:b/>
          <w:sz w:val="24"/>
          <w:szCs w:val="24"/>
        </w:rPr>
        <w:t>Detailed Software Design Specifications</w:t>
      </w:r>
    </w:p>
    <w:p w:rsidR="0031430F" w:rsidRDefault="0031430F" w:rsidP="0031430F">
      <w:pPr>
        <w:pStyle w:val="ListParagraph"/>
        <w:spacing w:after="0"/>
        <w:ind w:left="2160"/>
        <w:rPr>
          <w:rFonts w:cs="Calibri"/>
          <w:sz w:val="24"/>
          <w:szCs w:val="24"/>
        </w:rPr>
      </w:pPr>
    </w:p>
    <w:p w:rsidR="0031430F" w:rsidRDefault="0031430F" w:rsidP="0031430F">
      <w:pPr>
        <w:pStyle w:val="ListParagraph"/>
        <w:spacing w:after="0"/>
        <w:ind w:left="2160"/>
        <w:rPr>
          <w:rFonts w:cs="Calibri"/>
          <w:sz w:val="24"/>
          <w:szCs w:val="24"/>
        </w:rPr>
      </w:pPr>
      <w:r>
        <w:rPr>
          <w:rFonts w:cs="Calibri"/>
          <w:sz w:val="24"/>
          <w:szCs w:val="24"/>
        </w:rPr>
        <w:t>D</w:t>
      </w:r>
      <w:r w:rsidRPr="0042229F">
        <w:rPr>
          <w:rFonts w:cs="Calibri"/>
          <w:sz w:val="24"/>
          <w:szCs w:val="24"/>
        </w:rPr>
        <w:t>etailed software design specification</w:t>
      </w:r>
      <w:r>
        <w:rPr>
          <w:rFonts w:cs="Calibri"/>
          <w:sz w:val="24"/>
          <w:szCs w:val="24"/>
        </w:rPr>
        <w:t>s were</w:t>
      </w:r>
      <w:r w:rsidRPr="0042229F">
        <w:rPr>
          <w:rFonts w:cs="Calibri"/>
          <w:sz w:val="24"/>
          <w:szCs w:val="24"/>
        </w:rPr>
        <w:t xml:space="preserve"> developed to document </w:t>
      </w:r>
      <w:r>
        <w:rPr>
          <w:rFonts w:cs="Calibri"/>
          <w:sz w:val="24"/>
          <w:szCs w:val="24"/>
        </w:rPr>
        <w:t>the implemented functions</w:t>
      </w:r>
      <w:r w:rsidRPr="0042229F">
        <w:rPr>
          <w:rFonts w:cs="Calibri"/>
          <w:sz w:val="24"/>
          <w:szCs w:val="24"/>
        </w:rPr>
        <w:t xml:space="preserve"> of the software </w:t>
      </w:r>
      <w:r>
        <w:rPr>
          <w:rFonts w:cs="Calibri"/>
          <w:sz w:val="24"/>
          <w:szCs w:val="24"/>
        </w:rPr>
        <w:t>in response to the requirements documents</w:t>
      </w:r>
      <w:r w:rsidRPr="0042229F">
        <w:rPr>
          <w:rFonts w:cs="Calibri"/>
          <w:sz w:val="24"/>
          <w:szCs w:val="24"/>
        </w:rPr>
        <w:t xml:space="preserve">. The </w:t>
      </w:r>
      <w:r>
        <w:rPr>
          <w:rFonts w:cs="Calibri"/>
          <w:sz w:val="24"/>
          <w:szCs w:val="24"/>
        </w:rPr>
        <w:t>d</w:t>
      </w:r>
      <w:r w:rsidRPr="0042229F">
        <w:rPr>
          <w:rFonts w:cs="Calibri"/>
          <w:sz w:val="24"/>
          <w:szCs w:val="24"/>
        </w:rPr>
        <w:t xml:space="preserve">etailed </w:t>
      </w:r>
      <w:r>
        <w:rPr>
          <w:rFonts w:cs="Calibri"/>
          <w:sz w:val="24"/>
          <w:szCs w:val="24"/>
        </w:rPr>
        <w:t>s</w:t>
      </w:r>
      <w:r w:rsidRPr="0042229F">
        <w:rPr>
          <w:rFonts w:cs="Calibri"/>
          <w:sz w:val="24"/>
          <w:szCs w:val="24"/>
        </w:rPr>
        <w:t xml:space="preserve">pecifications </w:t>
      </w:r>
      <w:r>
        <w:rPr>
          <w:rFonts w:cs="Calibri"/>
          <w:sz w:val="24"/>
          <w:szCs w:val="24"/>
        </w:rPr>
        <w:t xml:space="preserve">(denoted as SS-XXX in the Design History File) </w:t>
      </w:r>
      <w:r w:rsidRPr="0042229F">
        <w:rPr>
          <w:rFonts w:cs="Calibri"/>
          <w:sz w:val="24"/>
          <w:szCs w:val="24"/>
        </w:rPr>
        <w:t xml:space="preserve">provide specific </w:t>
      </w:r>
      <w:r>
        <w:rPr>
          <w:rFonts w:cs="Calibri"/>
          <w:sz w:val="24"/>
          <w:szCs w:val="24"/>
        </w:rPr>
        <w:t xml:space="preserve">detail regarding the functionality available to users of the </w:t>
      </w:r>
      <w:r w:rsidR="002315BB">
        <w:rPr>
          <w:rFonts w:cs="Calibri"/>
          <w:sz w:val="24"/>
          <w:szCs w:val="24"/>
        </w:rPr>
        <w:t>ClearView Shell</w:t>
      </w:r>
      <w:r w:rsidRPr="0042229F">
        <w:rPr>
          <w:rFonts w:cs="Calibri"/>
          <w:sz w:val="24"/>
          <w:szCs w:val="24"/>
        </w:rPr>
        <w:t xml:space="preserve"> </w:t>
      </w:r>
      <w:r>
        <w:rPr>
          <w:rFonts w:cs="Calibri"/>
          <w:sz w:val="24"/>
          <w:szCs w:val="24"/>
        </w:rPr>
        <w:t xml:space="preserve">software.  </w:t>
      </w:r>
      <w:r w:rsidRPr="0042229F">
        <w:rPr>
          <w:rFonts w:cs="Calibri"/>
          <w:sz w:val="24"/>
          <w:szCs w:val="24"/>
        </w:rPr>
        <w:t xml:space="preserve"> </w:t>
      </w:r>
      <w:r>
        <w:rPr>
          <w:rFonts w:cs="Calibri"/>
          <w:sz w:val="24"/>
          <w:szCs w:val="24"/>
        </w:rPr>
        <w:t>The specifications</w:t>
      </w:r>
      <w:r w:rsidRPr="0042229F">
        <w:rPr>
          <w:rFonts w:cs="Calibri"/>
          <w:sz w:val="24"/>
          <w:szCs w:val="24"/>
        </w:rPr>
        <w:t xml:space="preserve"> serve as a b</w:t>
      </w:r>
      <w:r>
        <w:rPr>
          <w:rFonts w:cs="Calibri"/>
          <w:sz w:val="24"/>
          <w:szCs w:val="24"/>
        </w:rPr>
        <w:t>asic for testing design and include screen shots of the implemented functionality as available to users.</w:t>
      </w:r>
    </w:p>
    <w:p w:rsidR="0031430F" w:rsidRPr="0042229F" w:rsidRDefault="0031430F" w:rsidP="0031430F">
      <w:pPr>
        <w:pStyle w:val="ListParagraph"/>
        <w:spacing w:after="0"/>
        <w:ind w:left="0"/>
        <w:rPr>
          <w:rFonts w:cs="Calibri"/>
          <w:sz w:val="24"/>
          <w:szCs w:val="24"/>
        </w:rPr>
      </w:pPr>
    </w:p>
    <w:p w:rsidR="0031430F" w:rsidRPr="0042229F" w:rsidRDefault="0031430F" w:rsidP="0031430F">
      <w:pPr>
        <w:pStyle w:val="ListParagraph"/>
        <w:numPr>
          <w:ilvl w:val="2"/>
          <w:numId w:val="2"/>
        </w:numPr>
        <w:spacing w:after="0"/>
        <w:rPr>
          <w:rFonts w:cs="Calibri"/>
          <w:b/>
          <w:sz w:val="24"/>
          <w:szCs w:val="24"/>
        </w:rPr>
      </w:pPr>
      <w:r w:rsidRPr="0042229F">
        <w:rPr>
          <w:rFonts w:cs="Calibri"/>
          <w:b/>
          <w:sz w:val="24"/>
          <w:szCs w:val="24"/>
        </w:rPr>
        <w:t>In Code Documentation</w:t>
      </w:r>
    </w:p>
    <w:p w:rsidR="0031430F" w:rsidRDefault="0031430F" w:rsidP="0031430F">
      <w:pPr>
        <w:pStyle w:val="ListParagraph"/>
        <w:spacing w:after="0"/>
        <w:ind w:left="2160"/>
        <w:rPr>
          <w:rFonts w:cs="Calibri"/>
          <w:sz w:val="24"/>
          <w:szCs w:val="24"/>
        </w:rPr>
      </w:pPr>
    </w:p>
    <w:p w:rsidR="0031430F" w:rsidRPr="008B1188" w:rsidRDefault="0031430F" w:rsidP="0031430F">
      <w:pPr>
        <w:pStyle w:val="ListParagraph"/>
        <w:spacing w:after="0"/>
        <w:ind w:left="2160"/>
        <w:rPr>
          <w:rFonts w:cs="Calibri"/>
          <w:sz w:val="24"/>
          <w:szCs w:val="24"/>
        </w:rPr>
      </w:pPr>
      <w:r w:rsidRPr="0042229F">
        <w:rPr>
          <w:rFonts w:cs="Calibri"/>
          <w:sz w:val="24"/>
          <w:szCs w:val="24"/>
        </w:rPr>
        <w:t xml:space="preserve">An </w:t>
      </w:r>
      <w:r w:rsidRPr="008B1188">
        <w:rPr>
          <w:rFonts w:cs="Calibri"/>
          <w:sz w:val="24"/>
          <w:szCs w:val="24"/>
        </w:rPr>
        <w:t>o</w:t>
      </w:r>
      <w:r w:rsidRPr="0042229F">
        <w:rPr>
          <w:rFonts w:cs="Calibri"/>
          <w:sz w:val="24"/>
          <w:szCs w:val="24"/>
        </w:rPr>
        <w:t xml:space="preserve">pen </w:t>
      </w:r>
      <w:r w:rsidRPr="008B1188">
        <w:rPr>
          <w:rFonts w:cs="Calibri"/>
          <w:sz w:val="24"/>
          <w:szCs w:val="24"/>
        </w:rPr>
        <w:t>s</w:t>
      </w:r>
      <w:r w:rsidRPr="0042229F">
        <w:rPr>
          <w:rFonts w:cs="Calibri"/>
          <w:sz w:val="24"/>
          <w:szCs w:val="24"/>
        </w:rPr>
        <w:t xml:space="preserve">ource product called Sandcastle was used to support source code documentation. Sandcastle is a documentation compiler for </w:t>
      </w:r>
      <w:r w:rsidRPr="008B1188">
        <w:rPr>
          <w:rFonts w:cs="Calibri"/>
          <w:sz w:val="24"/>
          <w:szCs w:val="24"/>
        </w:rPr>
        <w:t>m</w:t>
      </w:r>
      <w:r w:rsidRPr="0042229F">
        <w:rPr>
          <w:rFonts w:cs="Calibri"/>
          <w:sz w:val="24"/>
          <w:szCs w:val="24"/>
        </w:rPr>
        <w:t>anaged class library that generates Microsoft-style Help topics, both conceptual and API reference. It creates API reference topics by combining the XML documentation comments embedded in our source code with the syntax and structure of the types which it acquires from reflecting against the associated .NET Framework assembly. All assemblies are documented at the Public visible scope.</w:t>
      </w:r>
    </w:p>
    <w:p w:rsidR="0031430F" w:rsidRPr="008C7563" w:rsidRDefault="0031430F" w:rsidP="008C7563">
      <w:pPr>
        <w:autoSpaceDE w:val="0"/>
        <w:autoSpaceDN w:val="0"/>
        <w:adjustRightInd w:val="0"/>
        <w:spacing w:after="0" w:line="240" w:lineRule="auto"/>
        <w:rPr>
          <w:rFonts w:cs="Calibri"/>
          <w:sz w:val="24"/>
          <w:szCs w:val="24"/>
        </w:rPr>
      </w:pPr>
    </w:p>
    <w:p w:rsidR="0031430F" w:rsidRDefault="0031430F" w:rsidP="0031430F">
      <w:pPr>
        <w:pStyle w:val="ListParagraph"/>
        <w:numPr>
          <w:ilvl w:val="0"/>
          <w:numId w:val="2"/>
        </w:numPr>
        <w:spacing w:after="0"/>
        <w:rPr>
          <w:rFonts w:cs="Calibri"/>
          <w:b/>
          <w:sz w:val="24"/>
          <w:szCs w:val="24"/>
        </w:rPr>
      </w:pPr>
      <w:r w:rsidRPr="001018A4">
        <w:rPr>
          <w:rFonts w:cs="Calibri"/>
          <w:b/>
          <w:sz w:val="24"/>
          <w:szCs w:val="24"/>
        </w:rPr>
        <w:t>References</w:t>
      </w:r>
    </w:p>
    <w:p w:rsidR="0031430F" w:rsidRDefault="0031430F" w:rsidP="0031430F">
      <w:pPr>
        <w:pStyle w:val="ListParagraph"/>
        <w:spacing w:after="0"/>
        <w:rPr>
          <w:rFonts w:cs="Calibri"/>
          <w:sz w:val="24"/>
          <w:szCs w:val="24"/>
        </w:rPr>
      </w:pPr>
    </w:p>
    <w:p w:rsidR="0031430F" w:rsidRDefault="0031430F" w:rsidP="0031430F">
      <w:pPr>
        <w:pStyle w:val="ListParagraph"/>
        <w:spacing w:after="0"/>
        <w:rPr>
          <w:rFonts w:cs="Calibri"/>
          <w:sz w:val="24"/>
          <w:szCs w:val="24"/>
        </w:rPr>
      </w:pPr>
      <w:r>
        <w:rPr>
          <w:rFonts w:cs="Calibri"/>
          <w:sz w:val="24"/>
          <w:szCs w:val="24"/>
        </w:rPr>
        <w:t>Site Creation, IT-001</w:t>
      </w:r>
    </w:p>
    <w:p w:rsidR="0031430F" w:rsidRPr="000B2235" w:rsidRDefault="0031430F" w:rsidP="0031430F">
      <w:pPr>
        <w:pStyle w:val="ListParagraph"/>
        <w:spacing w:after="0"/>
        <w:ind w:left="0" w:firstLine="720"/>
        <w:rPr>
          <w:rFonts w:cs="Calibri"/>
          <w:sz w:val="24"/>
          <w:szCs w:val="24"/>
        </w:rPr>
      </w:pPr>
      <w:r>
        <w:rPr>
          <w:rFonts w:cs="Calibri"/>
          <w:sz w:val="24"/>
          <w:szCs w:val="24"/>
        </w:rPr>
        <w:t>Software Development, EG-010</w:t>
      </w:r>
    </w:p>
    <w:p w:rsidR="0031430F" w:rsidRPr="00E673E7" w:rsidRDefault="0031430F" w:rsidP="0031430F">
      <w:pPr>
        <w:pStyle w:val="ListParagraph"/>
        <w:spacing w:after="0"/>
        <w:ind w:left="0"/>
        <w:rPr>
          <w:rFonts w:cs="Calibri"/>
          <w:sz w:val="24"/>
          <w:szCs w:val="24"/>
        </w:rPr>
      </w:pPr>
      <w:r>
        <w:rPr>
          <w:rFonts w:cs="Calibri"/>
          <w:sz w:val="24"/>
          <w:szCs w:val="24"/>
        </w:rPr>
        <w:tab/>
        <w:t>Software Development Lifecycle, EG-018</w:t>
      </w:r>
    </w:p>
    <w:p w:rsidR="00312D62" w:rsidRDefault="00312D62"/>
    <w:sectPr w:rsidR="00312D6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1FE0" w:rsidRDefault="00921FE0" w:rsidP="00921FE0">
      <w:pPr>
        <w:spacing w:after="0" w:line="240" w:lineRule="auto"/>
      </w:pPr>
      <w:r>
        <w:separator/>
      </w:r>
    </w:p>
  </w:endnote>
  <w:endnote w:type="continuationSeparator" w:id="0">
    <w:p w:rsidR="00921FE0" w:rsidRDefault="00921FE0" w:rsidP="00921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FE0" w:rsidRPr="00F039EE" w:rsidRDefault="00921FE0" w:rsidP="00921FE0">
    <w:pPr>
      <w:pStyle w:val="Footer"/>
      <w:rPr>
        <w:rFonts w:cs="Calibri"/>
        <w:sz w:val="18"/>
        <w:szCs w:val="18"/>
      </w:rPr>
    </w:pPr>
    <w:r w:rsidRPr="00F039EE">
      <w:rPr>
        <w:rFonts w:cs="Calibri"/>
        <w:sz w:val="18"/>
        <w:szCs w:val="18"/>
      </w:rPr>
      <w:t>ClearView</w:t>
    </w:r>
    <w:r>
      <w:rPr>
        <w:rFonts w:cs="Calibri"/>
        <w:sz w:val="18"/>
        <w:szCs w:val="18"/>
      </w:rPr>
      <w:t xml:space="preserve"> Shell</w:t>
    </w:r>
    <w:r w:rsidRPr="00F039EE">
      <w:rPr>
        <w:rFonts w:cs="Calibri"/>
        <w:sz w:val="18"/>
        <w:szCs w:val="18"/>
      </w:rPr>
      <w:t xml:space="preserve"> Software Description</w:t>
    </w:r>
    <w:r w:rsidRPr="00F039EE">
      <w:rPr>
        <w:rFonts w:cs="Calibri"/>
        <w:sz w:val="18"/>
        <w:szCs w:val="18"/>
      </w:rPr>
      <w:tab/>
    </w:r>
    <w:r w:rsidRPr="00F039EE">
      <w:rPr>
        <w:rFonts w:cs="Calibri"/>
        <w:sz w:val="18"/>
        <w:szCs w:val="18"/>
      </w:rPr>
      <w:tab/>
      <w:t>Confidential &amp; Proprietary</w:t>
    </w:r>
    <w:r w:rsidRPr="00F039EE">
      <w:rPr>
        <w:rFonts w:cs="Calibri"/>
        <w:sz w:val="18"/>
        <w:szCs w:val="18"/>
      </w:rPr>
      <w:tab/>
      <w:t xml:space="preserve">  </w:t>
    </w:r>
  </w:p>
  <w:p w:rsidR="00921FE0" w:rsidRPr="00F039EE" w:rsidRDefault="00B53579" w:rsidP="00921FE0">
    <w:pPr>
      <w:pStyle w:val="Footer"/>
      <w:rPr>
        <w:rFonts w:cs="Calibri"/>
        <w:sz w:val="18"/>
        <w:szCs w:val="18"/>
      </w:rPr>
    </w:pPr>
    <w:r>
      <w:rPr>
        <w:rFonts w:cs="Calibri"/>
        <w:sz w:val="18"/>
        <w:szCs w:val="18"/>
      </w:rPr>
      <w:t>Document Number:  D</w:t>
    </w:r>
    <w:r w:rsidR="00921FE0">
      <w:rPr>
        <w:rFonts w:cs="Calibri"/>
        <w:sz w:val="18"/>
        <w:szCs w:val="18"/>
      </w:rPr>
      <w:t>D-</w:t>
    </w:r>
    <w:r>
      <w:rPr>
        <w:rFonts w:cs="Calibri"/>
        <w:sz w:val="18"/>
        <w:szCs w:val="18"/>
      </w:rPr>
      <w:t>022</w:t>
    </w:r>
    <w:r w:rsidR="00921FE0" w:rsidRPr="00F039EE">
      <w:rPr>
        <w:rFonts w:cs="Calibri"/>
        <w:sz w:val="18"/>
        <w:szCs w:val="18"/>
      </w:rPr>
      <w:tab/>
    </w:r>
    <w:r w:rsidR="00921FE0" w:rsidRPr="00F039EE">
      <w:rPr>
        <w:rFonts w:cs="Calibri"/>
        <w:sz w:val="18"/>
        <w:szCs w:val="18"/>
      </w:rPr>
      <w:tab/>
      <w:t xml:space="preserve">Page </w:t>
    </w:r>
    <w:r w:rsidR="00921FE0" w:rsidRPr="00F039EE">
      <w:rPr>
        <w:rFonts w:cs="Calibri"/>
        <w:sz w:val="18"/>
        <w:szCs w:val="18"/>
      </w:rPr>
      <w:fldChar w:fldCharType="begin"/>
    </w:r>
    <w:r w:rsidR="00921FE0" w:rsidRPr="00F039EE">
      <w:rPr>
        <w:rFonts w:cs="Calibri"/>
        <w:sz w:val="18"/>
        <w:szCs w:val="18"/>
      </w:rPr>
      <w:instrText xml:space="preserve"> PAGE   \* MERGEFORMAT </w:instrText>
    </w:r>
    <w:r w:rsidR="00921FE0" w:rsidRPr="00F039EE">
      <w:rPr>
        <w:rFonts w:cs="Calibri"/>
        <w:sz w:val="18"/>
        <w:szCs w:val="18"/>
      </w:rPr>
      <w:fldChar w:fldCharType="separate"/>
    </w:r>
    <w:r>
      <w:rPr>
        <w:rFonts w:cs="Calibri"/>
        <w:noProof/>
        <w:sz w:val="18"/>
        <w:szCs w:val="18"/>
      </w:rPr>
      <w:t>4</w:t>
    </w:r>
    <w:r w:rsidR="00921FE0" w:rsidRPr="00F039EE">
      <w:rPr>
        <w:rFonts w:cs="Calibri"/>
        <w:sz w:val="18"/>
        <w:szCs w:val="18"/>
      </w:rPr>
      <w:fldChar w:fldCharType="end"/>
    </w:r>
    <w:r>
      <w:rPr>
        <w:rFonts w:cs="Calibri"/>
        <w:sz w:val="18"/>
        <w:szCs w:val="18"/>
      </w:rPr>
      <w:t xml:space="preserve"> </w:t>
    </w:r>
    <w:r w:rsidR="00921FE0">
      <w:rPr>
        <w:rFonts w:cs="Calibri"/>
        <w:sz w:val="18"/>
        <w:szCs w:val="18"/>
      </w:rPr>
      <w:t xml:space="preserve">of </w:t>
    </w:r>
    <w:r w:rsidR="00921FE0">
      <w:rPr>
        <w:rFonts w:cs="Calibri"/>
        <w:sz w:val="18"/>
        <w:szCs w:val="18"/>
      </w:rPr>
      <w:fldChar w:fldCharType="begin"/>
    </w:r>
    <w:r w:rsidR="00921FE0">
      <w:rPr>
        <w:rFonts w:cs="Calibri"/>
        <w:sz w:val="18"/>
        <w:szCs w:val="18"/>
      </w:rPr>
      <w:instrText xml:space="preserve"> NUMPAGES   \* MERGEFORMAT </w:instrText>
    </w:r>
    <w:r w:rsidR="00921FE0">
      <w:rPr>
        <w:rFonts w:cs="Calibri"/>
        <w:sz w:val="18"/>
        <w:szCs w:val="18"/>
      </w:rPr>
      <w:fldChar w:fldCharType="separate"/>
    </w:r>
    <w:r>
      <w:rPr>
        <w:rFonts w:cs="Calibri"/>
        <w:noProof/>
        <w:sz w:val="18"/>
        <w:szCs w:val="18"/>
      </w:rPr>
      <w:t>4</w:t>
    </w:r>
    <w:r w:rsidR="00921FE0">
      <w:rPr>
        <w:rFonts w:cs="Calibri"/>
        <w:sz w:val="18"/>
        <w:szCs w:val="18"/>
      </w:rPr>
      <w:fldChar w:fldCharType="end"/>
    </w:r>
  </w:p>
  <w:p w:rsidR="00921FE0" w:rsidRPr="00921FE0" w:rsidRDefault="00921FE0" w:rsidP="00921FE0">
    <w:pPr>
      <w:pStyle w:val="Footer"/>
      <w:rPr>
        <w:rFonts w:ascii="Times New Roman" w:hAnsi="Times New Roman"/>
        <w:sz w:val="18"/>
        <w:szCs w:val="18"/>
      </w:rPr>
    </w:pPr>
    <w:r w:rsidRPr="00F039EE">
      <w:rPr>
        <w:rFonts w:cs="Calibri"/>
        <w:sz w:val="18"/>
        <w:szCs w:val="18"/>
      </w:rPr>
      <w:t>Version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1FE0" w:rsidRDefault="00921FE0" w:rsidP="00921FE0">
      <w:pPr>
        <w:spacing w:after="0" w:line="240" w:lineRule="auto"/>
      </w:pPr>
      <w:r>
        <w:separator/>
      </w:r>
    </w:p>
  </w:footnote>
  <w:footnote w:type="continuationSeparator" w:id="0">
    <w:p w:rsidR="00921FE0" w:rsidRDefault="00921FE0" w:rsidP="00921F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921FE0" w:rsidRPr="00B431B6" w:rsidTr="00F12BE8">
      <w:trPr>
        <w:trHeight w:val="890"/>
      </w:trPr>
      <w:tc>
        <w:tcPr>
          <w:tcW w:w="3798" w:type="dxa"/>
          <w:vAlign w:val="center"/>
        </w:tcPr>
        <w:p w:rsidR="00921FE0" w:rsidRPr="00B431B6" w:rsidRDefault="00921FE0" w:rsidP="00F12BE8">
          <w:pPr>
            <w:pStyle w:val="Header"/>
            <w:jc w:val="center"/>
          </w:pPr>
          <w:r>
            <w:rPr>
              <w:noProof/>
            </w:rPr>
            <w:drawing>
              <wp:inline distT="0" distB="0" distL="0" distR="0">
                <wp:extent cx="1685925" cy="581025"/>
                <wp:effectExtent l="0" t="0" r="9525" b="9525"/>
                <wp:docPr id="1"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35" b="17763"/>
                        <a:stretch>
                          <a:fillRect/>
                        </a:stretch>
                      </pic:blipFill>
                      <pic:spPr bwMode="auto">
                        <a:xfrm>
                          <a:off x="0" y="0"/>
                          <a:ext cx="1685925" cy="581025"/>
                        </a:xfrm>
                        <a:prstGeom prst="rect">
                          <a:avLst/>
                        </a:prstGeom>
                        <a:noFill/>
                        <a:ln>
                          <a:noFill/>
                        </a:ln>
                      </pic:spPr>
                    </pic:pic>
                  </a:graphicData>
                </a:graphic>
              </wp:inline>
            </w:drawing>
          </w:r>
        </w:p>
      </w:tc>
      <w:tc>
        <w:tcPr>
          <w:tcW w:w="5778" w:type="dxa"/>
          <w:vAlign w:val="center"/>
        </w:tcPr>
        <w:p w:rsidR="00921FE0" w:rsidRDefault="00921FE0" w:rsidP="00F12BE8">
          <w:pPr>
            <w:pStyle w:val="Default"/>
            <w:jc w:val="center"/>
            <w:rPr>
              <w:b/>
              <w:color w:val="auto"/>
              <w:sz w:val="36"/>
              <w:szCs w:val="36"/>
            </w:rPr>
          </w:pPr>
          <w:r>
            <w:rPr>
              <w:b/>
              <w:color w:val="auto"/>
              <w:sz w:val="36"/>
              <w:szCs w:val="36"/>
            </w:rPr>
            <w:t>ClearView Shell</w:t>
          </w:r>
        </w:p>
        <w:p w:rsidR="00921FE0" w:rsidRPr="00B431B6" w:rsidRDefault="00921FE0" w:rsidP="00F12BE8">
          <w:pPr>
            <w:pStyle w:val="Default"/>
            <w:jc w:val="center"/>
            <w:rPr>
              <w:rFonts w:ascii="Times New Roman" w:hAnsi="Times New Roman" w:cs="Times New Roman"/>
              <w:b/>
              <w:sz w:val="28"/>
              <w:szCs w:val="28"/>
            </w:rPr>
          </w:pPr>
          <w:r w:rsidRPr="00CC240D">
            <w:rPr>
              <w:b/>
              <w:color w:val="auto"/>
              <w:sz w:val="36"/>
              <w:szCs w:val="36"/>
            </w:rPr>
            <w:t>Software Description</w:t>
          </w:r>
        </w:p>
      </w:tc>
    </w:tr>
  </w:tbl>
  <w:p w:rsidR="00921FE0" w:rsidRPr="00921FE0" w:rsidRDefault="00921FE0" w:rsidP="00921F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240153"/>
    <w:multiLevelType w:val="hybridMultilevel"/>
    <w:tmpl w:val="DADE3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A5C1D50"/>
    <w:multiLevelType w:val="multilevel"/>
    <w:tmpl w:val="91E8EA6C"/>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
    <w:nsid w:val="74553EFF"/>
    <w:multiLevelType w:val="multilevel"/>
    <w:tmpl w:val="6034171C"/>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decimal"/>
      <w:lvlText w:val="%1.%2.%3"/>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FE0"/>
    <w:rsid w:val="002315BB"/>
    <w:rsid w:val="00271E93"/>
    <w:rsid w:val="00312D62"/>
    <w:rsid w:val="0031430F"/>
    <w:rsid w:val="007B27F1"/>
    <w:rsid w:val="008C7563"/>
    <w:rsid w:val="00921FE0"/>
    <w:rsid w:val="00943624"/>
    <w:rsid w:val="00B53579"/>
    <w:rsid w:val="00C8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30F"/>
    <w:rPr>
      <w:rFonts w:ascii="Calibri" w:eastAsia="Times New Roman" w:hAnsi="Calibri" w:cs="Times New Roman"/>
    </w:rPr>
  </w:style>
  <w:style w:type="paragraph" w:styleId="Heading5">
    <w:name w:val="heading 5"/>
    <w:basedOn w:val="Normal"/>
    <w:next w:val="Normal"/>
    <w:link w:val="Heading5Char"/>
    <w:unhideWhenUsed/>
    <w:qFormat/>
    <w:rsid w:val="00B53579"/>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FE0"/>
  </w:style>
  <w:style w:type="paragraph" w:styleId="Footer">
    <w:name w:val="footer"/>
    <w:basedOn w:val="Normal"/>
    <w:link w:val="FooterChar"/>
    <w:uiPriority w:val="99"/>
    <w:unhideWhenUsed/>
    <w:rsid w:val="00921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FE0"/>
  </w:style>
  <w:style w:type="paragraph" w:customStyle="1" w:styleId="Default">
    <w:name w:val="Default"/>
    <w:rsid w:val="00921FE0"/>
    <w:pPr>
      <w:widowControl w:val="0"/>
      <w:autoSpaceDE w:val="0"/>
      <w:autoSpaceDN w:val="0"/>
      <w:adjustRightInd w:val="0"/>
      <w:spacing w:after="0" w:line="240" w:lineRule="auto"/>
    </w:pPr>
    <w:rPr>
      <w:rFonts w:ascii="Calibri" w:eastAsia="Times New Roman" w:hAnsi="Calibri" w:cs="Calibri"/>
      <w:color w:val="000000"/>
      <w:sz w:val="24"/>
      <w:szCs w:val="24"/>
    </w:rPr>
  </w:style>
  <w:style w:type="paragraph" w:styleId="BalloonText">
    <w:name w:val="Balloon Text"/>
    <w:basedOn w:val="Normal"/>
    <w:link w:val="BalloonTextChar"/>
    <w:uiPriority w:val="99"/>
    <w:semiHidden/>
    <w:unhideWhenUsed/>
    <w:rsid w:val="00921F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FE0"/>
    <w:rPr>
      <w:rFonts w:ascii="Tahoma" w:hAnsi="Tahoma" w:cs="Tahoma"/>
      <w:sz w:val="16"/>
      <w:szCs w:val="16"/>
    </w:rPr>
  </w:style>
  <w:style w:type="paragraph" w:styleId="ListParagraph">
    <w:name w:val="List Paragraph"/>
    <w:basedOn w:val="Normal"/>
    <w:uiPriority w:val="34"/>
    <w:qFormat/>
    <w:rsid w:val="0031430F"/>
    <w:pPr>
      <w:ind w:left="720"/>
      <w:contextualSpacing/>
    </w:pPr>
  </w:style>
  <w:style w:type="character" w:customStyle="1" w:styleId="Heading5Char">
    <w:name w:val="Heading 5 Char"/>
    <w:basedOn w:val="DefaultParagraphFont"/>
    <w:link w:val="Heading5"/>
    <w:rsid w:val="00B53579"/>
    <w:rPr>
      <w:rFonts w:ascii="Times New Roman" w:eastAsia="Times New Roman" w:hAnsi="Times New Roman" w:cs="Times New Roman"/>
      <w:sz w:val="24"/>
      <w:szCs w:val="20"/>
    </w:rPr>
  </w:style>
  <w:style w:type="paragraph" w:styleId="Index1">
    <w:name w:val="index 1"/>
    <w:basedOn w:val="Normal"/>
    <w:next w:val="Normal"/>
    <w:autoRedefine/>
    <w:unhideWhenUsed/>
    <w:rsid w:val="00B53579"/>
    <w:pPr>
      <w:spacing w:after="0" w:line="240" w:lineRule="auto"/>
    </w:pPr>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30F"/>
    <w:rPr>
      <w:rFonts w:ascii="Calibri" w:eastAsia="Times New Roman" w:hAnsi="Calibri" w:cs="Times New Roman"/>
    </w:rPr>
  </w:style>
  <w:style w:type="paragraph" w:styleId="Heading5">
    <w:name w:val="heading 5"/>
    <w:basedOn w:val="Normal"/>
    <w:next w:val="Normal"/>
    <w:link w:val="Heading5Char"/>
    <w:unhideWhenUsed/>
    <w:qFormat/>
    <w:rsid w:val="00B53579"/>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FE0"/>
  </w:style>
  <w:style w:type="paragraph" w:styleId="Footer">
    <w:name w:val="footer"/>
    <w:basedOn w:val="Normal"/>
    <w:link w:val="FooterChar"/>
    <w:uiPriority w:val="99"/>
    <w:unhideWhenUsed/>
    <w:rsid w:val="00921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FE0"/>
  </w:style>
  <w:style w:type="paragraph" w:customStyle="1" w:styleId="Default">
    <w:name w:val="Default"/>
    <w:rsid w:val="00921FE0"/>
    <w:pPr>
      <w:widowControl w:val="0"/>
      <w:autoSpaceDE w:val="0"/>
      <w:autoSpaceDN w:val="0"/>
      <w:adjustRightInd w:val="0"/>
      <w:spacing w:after="0" w:line="240" w:lineRule="auto"/>
    </w:pPr>
    <w:rPr>
      <w:rFonts w:ascii="Calibri" w:eastAsia="Times New Roman" w:hAnsi="Calibri" w:cs="Calibri"/>
      <w:color w:val="000000"/>
      <w:sz w:val="24"/>
      <w:szCs w:val="24"/>
    </w:rPr>
  </w:style>
  <w:style w:type="paragraph" w:styleId="BalloonText">
    <w:name w:val="Balloon Text"/>
    <w:basedOn w:val="Normal"/>
    <w:link w:val="BalloonTextChar"/>
    <w:uiPriority w:val="99"/>
    <w:semiHidden/>
    <w:unhideWhenUsed/>
    <w:rsid w:val="00921F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FE0"/>
    <w:rPr>
      <w:rFonts w:ascii="Tahoma" w:hAnsi="Tahoma" w:cs="Tahoma"/>
      <w:sz w:val="16"/>
      <w:szCs w:val="16"/>
    </w:rPr>
  </w:style>
  <w:style w:type="paragraph" w:styleId="ListParagraph">
    <w:name w:val="List Paragraph"/>
    <w:basedOn w:val="Normal"/>
    <w:uiPriority w:val="34"/>
    <w:qFormat/>
    <w:rsid w:val="0031430F"/>
    <w:pPr>
      <w:ind w:left="720"/>
      <w:contextualSpacing/>
    </w:pPr>
  </w:style>
  <w:style w:type="character" w:customStyle="1" w:styleId="Heading5Char">
    <w:name w:val="Heading 5 Char"/>
    <w:basedOn w:val="DefaultParagraphFont"/>
    <w:link w:val="Heading5"/>
    <w:rsid w:val="00B53579"/>
    <w:rPr>
      <w:rFonts w:ascii="Times New Roman" w:eastAsia="Times New Roman" w:hAnsi="Times New Roman" w:cs="Times New Roman"/>
      <w:sz w:val="24"/>
      <w:szCs w:val="20"/>
    </w:rPr>
  </w:style>
  <w:style w:type="paragraph" w:styleId="Index1">
    <w:name w:val="index 1"/>
    <w:basedOn w:val="Normal"/>
    <w:next w:val="Normal"/>
    <w:autoRedefine/>
    <w:unhideWhenUsed/>
    <w:rsid w:val="00B53579"/>
    <w:pPr>
      <w:spacing w:after="0" w:line="240" w:lineRule="auto"/>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Pages>
  <Words>710</Words>
  <Characters>4048</Characters>
  <Application>Microsoft Office Word</Application>
  <DocSecurity>0</DocSecurity>
  <Lines>33</Lines>
  <Paragraphs>9</Paragraphs>
  <ScaleCrop>false</ScaleCrop>
  <Company/>
  <LinksUpToDate>false</LinksUpToDate>
  <CharactersWithSpaces>4749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Scott Pletzer</cp:lastModifiedBy>
  <cp:revision>9</cp:revision>
  <dcterms:created xsi:type="dcterms:W3CDTF">2012-05-17T17:38:00Z</dcterms:created>
  <dcterms:modified xsi:type="dcterms:W3CDTF">2012-05-17T23:33:00Z</dcterms:modified>
</cp:coreProperties>
</file>