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854B8" w:rsidRPr="008001E6" w:rsidRDefault="008854B8" w:rsidP="008854B8">
      <w:pPr>
        <w:spacing w:before="240" w:after="240"/>
        <w:jc w:val="both"/>
        <w:rPr>
          <w:rFonts w:cs="Calibri"/>
          <w:sz w:val="24"/>
          <w:u w:val="single"/>
        </w:rPr>
      </w:pPr>
      <w:r w:rsidRPr="008001E6">
        <w:rPr>
          <w:rFonts w:cs="Calibri"/>
          <w:b/>
          <w:caps/>
          <w:sz w:val="24"/>
          <w:u w:val="single"/>
        </w:rPr>
        <w:t>Originator:</w:t>
      </w:r>
      <w:r w:rsidRPr="008001E6">
        <w:rPr>
          <w:rFonts w:cs="Calibri"/>
          <w:b/>
          <w:bCs/>
          <w:sz w:val="24"/>
          <w:u w:val="single"/>
        </w:rPr>
        <w:t xml:space="preserve">  </w:t>
      </w:r>
    </w:p>
    <w:tbl>
      <w:tblPr>
        <w:tblW w:w="499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63"/>
        <w:gridCol w:w="2976"/>
        <w:gridCol w:w="3238"/>
        <w:gridCol w:w="1391"/>
      </w:tblGrid>
      <w:tr w:rsidR="008854B8" w:rsidRPr="008001E6" w:rsidTr="00C401EB">
        <w:trPr>
          <w:trHeight w:val="149"/>
        </w:trPr>
        <w:tc>
          <w:tcPr>
            <w:tcW w:w="1026" w:type="pct"/>
            <w:shd w:val="clear" w:color="auto" w:fill="C0C0C0"/>
          </w:tcPr>
          <w:p w:rsidR="008854B8" w:rsidRPr="008001E6" w:rsidRDefault="008854B8" w:rsidP="00C401EB">
            <w:pPr>
              <w:jc w:val="both"/>
              <w:rPr>
                <w:rFonts w:cs="Calibri"/>
                <w:b/>
                <w:sz w:val="24"/>
              </w:rPr>
            </w:pPr>
            <w:r w:rsidRPr="008001E6">
              <w:rPr>
                <w:rFonts w:cs="Calibri"/>
                <w:b/>
                <w:sz w:val="24"/>
              </w:rPr>
              <w:t xml:space="preserve">Name </w:t>
            </w:r>
          </w:p>
        </w:tc>
        <w:tc>
          <w:tcPr>
            <w:tcW w:w="1555" w:type="pct"/>
            <w:shd w:val="clear" w:color="auto" w:fill="C0C0C0"/>
          </w:tcPr>
          <w:p w:rsidR="008854B8" w:rsidRPr="008001E6" w:rsidRDefault="008854B8" w:rsidP="00C401EB">
            <w:pPr>
              <w:jc w:val="both"/>
              <w:rPr>
                <w:rFonts w:cs="Calibri"/>
                <w:b/>
                <w:sz w:val="24"/>
              </w:rPr>
            </w:pPr>
            <w:r w:rsidRPr="008001E6">
              <w:rPr>
                <w:rFonts w:cs="Calibri"/>
                <w:b/>
                <w:sz w:val="24"/>
              </w:rPr>
              <w:t>Job Title</w:t>
            </w:r>
          </w:p>
        </w:tc>
        <w:tc>
          <w:tcPr>
            <w:tcW w:w="1692" w:type="pct"/>
            <w:shd w:val="clear" w:color="auto" w:fill="C0C0C0"/>
          </w:tcPr>
          <w:p w:rsidR="008854B8" w:rsidRPr="008001E6" w:rsidRDefault="008854B8" w:rsidP="00C401EB">
            <w:pPr>
              <w:jc w:val="both"/>
              <w:rPr>
                <w:rFonts w:cs="Calibri"/>
                <w:b/>
                <w:sz w:val="24"/>
              </w:rPr>
            </w:pPr>
            <w:r w:rsidRPr="008001E6">
              <w:rPr>
                <w:rFonts w:cs="Calibri"/>
                <w:b/>
                <w:sz w:val="24"/>
              </w:rPr>
              <w:t>Signature</w:t>
            </w:r>
          </w:p>
        </w:tc>
        <w:tc>
          <w:tcPr>
            <w:tcW w:w="727" w:type="pct"/>
            <w:shd w:val="clear" w:color="auto" w:fill="C0C0C0"/>
          </w:tcPr>
          <w:p w:rsidR="008854B8" w:rsidRPr="008001E6" w:rsidRDefault="008854B8" w:rsidP="00C401EB">
            <w:pPr>
              <w:jc w:val="both"/>
              <w:rPr>
                <w:rFonts w:cs="Calibri"/>
                <w:b/>
                <w:sz w:val="24"/>
              </w:rPr>
            </w:pPr>
            <w:r w:rsidRPr="008001E6">
              <w:rPr>
                <w:rFonts w:cs="Calibri"/>
                <w:b/>
                <w:sz w:val="24"/>
              </w:rPr>
              <w:t>Date</w:t>
            </w:r>
          </w:p>
        </w:tc>
      </w:tr>
      <w:tr w:rsidR="008854B8" w:rsidRPr="008001E6" w:rsidTr="00C401EB">
        <w:trPr>
          <w:trHeight w:val="864"/>
        </w:trPr>
        <w:tc>
          <w:tcPr>
            <w:tcW w:w="1026" w:type="pct"/>
            <w:vAlign w:val="center"/>
          </w:tcPr>
          <w:p w:rsidR="008854B8" w:rsidRPr="008001E6" w:rsidRDefault="008854B8" w:rsidP="00C401EB">
            <w:pPr>
              <w:pStyle w:val="Heading5"/>
              <w:spacing w:before="0" w:after="0" w:line="240" w:lineRule="auto"/>
              <w:rPr>
                <w:rFonts w:ascii="Calibri" w:hAnsi="Calibri" w:cs="Calibri"/>
                <w:bCs/>
              </w:rPr>
            </w:pPr>
            <w:r>
              <w:rPr>
                <w:rFonts w:ascii="Calibri" w:hAnsi="Calibri" w:cs="Calibri"/>
                <w:bCs/>
              </w:rPr>
              <w:t>Andrew Mason</w:t>
            </w:r>
          </w:p>
        </w:tc>
        <w:tc>
          <w:tcPr>
            <w:tcW w:w="1555" w:type="pct"/>
            <w:vAlign w:val="center"/>
          </w:tcPr>
          <w:p w:rsidR="008854B8" w:rsidRPr="008001E6" w:rsidRDefault="008854B8" w:rsidP="00C401EB">
            <w:pPr>
              <w:rPr>
                <w:rFonts w:cs="Calibri"/>
                <w:sz w:val="24"/>
                <w:szCs w:val="24"/>
              </w:rPr>
            </w:pPr>
            <w:r>
              <w:rPr>
                <w:rFonts w:cs="Calibri"/>
                <w:sz w:val="24"/>
                <w:szCs w:val="24"/>
              </w:rPr>
              <w:t>Chief Technology Officer</w:t>
            </w:r>
          </w:p>
        </w:tc>
        <w:tc>
          <w:tcPr>
            <w:tcW w:w="1692" w:type="pct"/>
            <w:vAlign w:val="center"/>
          </w:tcPr>
          <w:p w:rsidR="008854B8" w:rsidRPr="008001E6" w:rsidRDefault="008854B8" w:rsidP="00C401EB">
            <w:pPr>
              <w:rPr>
                <w:rFonts w:cs="Calibri"/>
                <w:b/>
                <w:sz w:val="24"/>
              </w:rPr>
            </w:pPr>
          </w:p>
        </w:tc>
        <w:tc>
          <w:tcPr>
            <w:tcW w:w="727" w:type="pct"/>
            <w:vAlign w:val="center"/>
          </w:tcPr>
          <w:p w:rsidR="008854B8" w:rsidRPr="008001E6" w:rsidRDefault="008854B8" w:rsidP="00C401EB">
            <w:pPr>
              <w:rPr>
                <w:rFonts w:cs="Calibri"/>
                <w:b/>
                <w:sz w:val="24"/>
              </w:rPr>
            </w:pPr>
          </w:p>
        </w:tc>
      </w:tr>
    </w:tbl>
    <w:p w:rsidR="008854B8" w:rsidRPr="008001E6" w:rsidRDefault="008854B8" w:rsidP="008854B8">
      <w:pPr>
        <w:spacing w:before="240" w:after="240"/>
        <w:jc w:val="both"/>
        <w:rPr>
          <w:rFonts w:cs="Calibri"/>
          <w:sz w:val="24"/>
          <w:u w:val="single"/>
        </w:rPr>
      </w:pPr>
      <w:bookmarkStart w:id="0" w:name="_Toc32798431"/>
      <w:r w:rsidRPr="008001E6">
        <w:rPr>
          <w:rFonts w:cs="Calibri"/>
          <w:b/>
          <w:caps/>
          <w:sz w:val="24"/>
          <w:u w:val="single"/>
        </w:rPr>
        <w:t>Approvals:</w:t>
      </w:r>
      <w:bookmarkEnd w:id="0"/>
      <w:r w:rsidRPr="008001E6">
        <w:rPr>
          <w:rFonts w:cs="Calibri"/>
          <w:sz w:val="24"/>
          <w:u w:val="single"/>
        </w:rPr>
        <w:t xml:space="preserve">  </w:t>
      </w:r>
    </w:p>
    <w:tbl>
      <w:tblPr>
        <w:tblW w:w="499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60"/>
        <w:gridCol w:w="2985"/>
        <w:gridCol w:w="3224"/>
        <w:gridCol w:w="1399"/>
      </w:tblGrid>
      <w:tr w:rsidR="008854B8" w:rsidRPr="008001E6" w:rsidTr="00C401EB">
        <w:trPr>
          <w:trHeight w:val="231"/>
        </w:trPr>
        <w:tc>
          <w:tcPr>
            <w:tcW w:w="1024" w:type="pct"/>
            <w:shd w:val="clear" w:color="auto" w:fill="C0C0C0"/>
            <w:vAlign w:val="center"/>
          </w:tcPr>
          <w:p w:rsidR="008854B8" w:rsidRPr="008001E6" w:rsidRDefault="008854B8" w:rsidP="00C401EB">
            <w:pPr>
              <w:rPr>
                <w:rFonts w:cs="Calibri"/>
                <w:b/>
                <w:sz w:val="24"/>
              </w:rPr>
            </w:pPr>
            <w:r w:rsidRPr="008001E6">
              <w:rPr>
                <w:rFonts w:cs="Calibri"/>
                <w:b/>
                <w:sz w:val="24"/>
              </w:rPr>
              <w:t xml:space="preserve">Name </w:t>
            </w:r>
          </w:p>
        </w:tc>
        <w:tc>
          <w:tcPr>
            <w:tcW w:w="1560" w:type="pct"/>
            <w:shd w:val="clear" w:color="auto" w:fill="C0C0C0"/>
            <w:vAlign w:val="center"/>
          </w:tcPr>
          <w:p w:rsidR="008854B8" w:rsidRPr="008001E6" w:rsidRDefault="008854B8" w:rsidP="00C401EB">
            <w:pPr>
              <w:rPr>
                <w:rFonts w:cs="Calibri"/>
                <w:b/>
                <w:sz w:val="24"/>
              </w:rPr>
            </w:pPr>
            <w:r w:rsidRPr="008001E6">
              <w:rPr>
                <w:rFonts w:cs="Calibri"/>
                <w:b/>
                <w:sz w:val="24"/>
              </w:rPr>
              <w:t>Job Title</w:t>
            </w:r>
          </w:p>
        </w:tc>
        <w:tc>
          <w:tcPr>
            <w:tcW w:w="1685" w:type="pct"/>
            <w:shd w:val="clear" w:color="auto" w:fill="C0C0C0"/>
            <w:vAlign w:val="center"/>
          </w:tcPr>
          <w:p w:rsidR="008854B8" w:rsidRPr="008001E6" w:rsidRDefault="008854B8" w:rsidP="00C401EB">
            <w:pPr>
              <w:rPr>
                <w:rFonts w:cs="Calibri"/>
                <w:b/>
                <w:sz w:val="24"/>
              </w:rPr>
            </w:pPr>
            <w:r w:rsidRPr="008001E6">
              <w:rPr>
                <w:rFonts w:cs="Calibri"/>
                <w:b/>
                <w:sz w:val="24"/>
              </w:rPr>
              <w:t>Signature</w:t>
            </w:r>
          </w:p>
        </w:tc>
        <w:tc>
          <w:tcPr>
            <w:tcW w:w="731" w:type="pct"/>
            <w:shd w:val="clear" w:color="auto" w:fill="C0C0C0"/>
            <w:vAlign w:val="center"/>
          </w:tcPr>
          <w:p w:rsidR="008854B8" w:rsidRPr="008001E6" w:rsidRDefault="008854B8" w:rsidP="00C401EB">
            <w:pPr>
              <w:rPr>
                <w:rFonts w:cs="Calibri"/>
                <w:b/>
                <w:sz w:val="24"/>
              </w:rPr>
            </w:pPr>
            <w:r w:rsidRPr="008001E6">
              <w:rPr>
                <w:rFonts w:cs="Calibri"/>
                <w:b/>
                <w:sz w:val="24"/>
              </w:rPr>
              <w:t>Date</w:t>
            </w:r>
          </w:p>
        </w:tc>
      </w:tr>
      <w:tr w:rsidR="008854B8" w:rsidRPr="008001E6" w:rsidTr="00C401EB">
        <w:trPr>
          <w:trHeight w:val="864"/>
        </w:trPr>
        <w:tc>
          <w:tcPr>
            <w:tcW w:w="1024" w:type="pct"/>
            <w:vAlign w:val="center"/>
          </w:tcPr>
          <w:p w:rsidR="008854B8" w:rsidRPr="008001E6" w:rsidRDefault="008854B8" w:rsidP="00C401EB">
            <w:pPr>
              <w:pStyle w:val="Heading5"/>
              <w:spacing w:before="0" w:after="0" w:line="240" w:lineRule="auto"/>
              <w:rPr>
                <w:rFonts w:ascii="Calibri" w:hAnsi="Calibri" w:cs="Calibri"/>
                <w:bCs/>
              </w:rPr>
            </w:pPr>
            <w:r w:rsidRPr="008001E6">
              <w:rPr>
                <w:rFonts w:ascii="Calibri" w:hAnsi="Calibri" w:cs="Calibri"/>
                <w:bCs/>
              </w:rPr>
              <w:t>Nancy Rizzo</w:t>
            </w:r>
          </w:p>
        </w:tc>
        <w:tc>
          <w:tcPr>
            <w:tcW w:w="1560" w:type="pct"/>
            <w:vAlign w:val="center"/>
          </w:tcPr>
          <w:p w:rsidR="008854B8" w:rsidRPr="008001E6" w:rsidRDefault="008854B8" w:rsidP="00C401EB">
            <w:pPr>
              <w:rPr>
                <w:rFonts w:cs="Calibri"/>
                <w:sz w:val="24"/>
                <w:szCs w:val="24"/>
              </w:rPr>
            </w:pPr>
            <w:r w:rsidRPr="008001E6">
              <w:rPr>
                <w:rFonts w:cs="Calibri"/>
                <w:sz w:val="24"/>
                <w:szCs w:val="24"/>
              </w:rPr>
              <w:t>Founder and CEO</w:t>
            </w:r>
          </w:p>
        </w:tc>
        <w:tc>
          <w:tcPr>
            <w:tcW w:w="1685" w:type="pct"/>
            <w:vAlign w:val="center"/>
          </w:tcPr>
          <w:p w:rsidR="008854B8" w:rsidRPr="008001E6" w:rsidRDefault="008854B8" w:rsidP="00C401EB">
            <w:pPr>
              <w:rPr>
                <w:rFonts w:cs="Calibri"/>
                <w:b/>
                <w:sz w:val="24"/>
              </w:rPr>
            </w:pPr>
          </w:p>
        </w:tc>
        <w:tc>
          <w:tcPr>
            <w:tcW w:w="731" w:type="pct"/>
            <w:vAlign w:val="center"/>
          </w:tcPr>
          <w:p w:rsidR="008854B8" w:rsidRPr="008001E6" w:rsidRDefault="008854B8" w:rsidP="00C401EB">
            <w:pPr>
              <w:rPr>
                <w:rFonts w:cs="Calibri"/>
                <w:b/>
                <w:sz w:val="24"/>
              </w:rPr>
            </w:pPr>
          </w:p>
        </w:tc>
      </w:tr>
      <w:tr w:rsidR="008854B8" w:rsidRPr="008001E6" w:rsidTr="00C401EB">
        <w:trPr>
          <w:trHeight w:val="864"/>
        </w:trPr>
        <w:tc>
          <w:tcPr>
            <w:tcW w:w="1024" w:type="pct"/>
            <w:vAlign w:val="center"/>
          </w:tcPr>
          <w:p w:rsidR="008854B8" w:rsidRPr="008001E6" w:rsidRDefault="008854B8" w:rsidP="00C401EB">
            <w:pPr>
              <w:pStyle w:val="Heading5"/>
              <w:spacing w:before="0" w:after="0" w:line="240" w:lineRule="auto"/>
              <w:rPr>
                <w:rFonts w:ascii="Calibri" w:hAnsi="Calibri" w:cs="Calibri"/>
                <w:bCs/>
              </w:rPr>
            </w:pPr>
            <w:r>
              <w:rPr>
                <w:rFonts w:ascii="Calibri" w:hAnsi="Calibri" w:cs="Calibri"/>
                <w:bCs/>
              </w:rPr>
              <w:t>Mike Stowell</w:t>
            </w:r>
          </w:p>
        </w:tc>
        <w:tc>
          <w:tcPr>
            <w:tcW w:w="1560" w:type="pct"/>
            <w:vAlign w:val="center"/>
          </w:tcPr>
          <w:p w:rsidR="008854B8" w:rsidRPr="008001E6" w:rsidRDefault="008854B8" w:rsidP="00C401EB">
            <w:pPr>
              <w:pStyle w:val="Heading5"/>
              <w:spacing w:before="0" w:after="0" w:line="240" w:lineRule="auto"/>
              <w:rPr>
                <w:rFonts w:ascii="Calibri" w:hAnsi="Calibri" w:cs="Calibri"/>
                <w:bCs/>
              </w:rPr>
            </w:pPr>
            <w:r>
              <w:rPr>
                <w:rFonts w:ascii="Calibri" w:hAnsi="Calibri" w:cs="Calibri"/>
                <w:bCs/>
              </w:rPr>
              <w:t>V.P of Operations</w:t>
            </w:r>
          </w:p>
        </w:tc>
        <w:tc>
          <w:tcPr>
            <w:tcW w:w="1685" w:type="pct"/>
            <w:vAlign w:val="center"/>
          </w:tcPr>
          <w:p w:rsidR="008854B8" w:rsidRPr="008001E6" w:rsidRDefault="008854B8" w:rsidP="00C401EB">
            <w:pPr>
              <w:rPr>
                <w:rFonts w:cs="Calibri"/>
                <w:b/>
                <w:sz w:val="24"/>
              </w:rPr>
            </w:pPr>
          </w:p>
        </w:tc>
        <w:tc>
          <w:tcPr>
            <w:tcW w:w="731" w:type="pct"/>
            <w:vAlign w:val="center"/>
          </w:tcPr>
          <w:p w:rsidR="008854B8" w:rsidRPr="008001E6" w:rsidRDefault="008854B8" w:rsidP="00C401EB">
            <w:pPr>
              <w:rPr>
                <w:rFonts w:cs="Calibri"/>
                <w:b/>
                <w:sz w:val="24"/>
              </w:rPr>
            </w:pPr>
          </w:p>
        </w:tc>
      </w:tr>
      <w:tr w:rsidR="008854B8" w:rsidRPr="008001E6" w:rsidTr="00C401EB">
        <w:trPr>
          <w:trHeight w:val="864"/>
        </w:trPr>
        <w:tc>
          <w:tcPr>
            <w:tcW w:w="1024" w:type="pct"/>
            <w:vAlign w:val="center"/>
          </w:tcPr>
          <w:p w:rsidR="008854B8" w:rsidRPr="008001E6" w:rsidRDefault="008854B8" w:rsidP="00C401EB">
            <w:pPr>
              <w:pStyle w:val="Heading5"/>
              <w:spacing w:before="0" w:after="0" w:line="240" w:lineRule="auto"/>
              <w:rPr>
                <w:rFonts w:ascii="Calibri" w:hAnsi="Calibri" w:cs="Calibri"/>
                <w:bCs/>
              </w:rPr>
            </w:pPr>
            <w:r>
              <w:rPr>
                <w:rFonts w:ascii="Calibri" w:hAnsi="Calibri" w:cs="Calibri"/>
                <w:bCs/>
              </w:rPr>
              <w:t>Brian Tompson</w:t>
            </w:r>
          </w:p>
        </w:tc>
        <w:tc>
          <w:tcPr>
            <w:tcW w:w="1560" w:type="pct"/>
            <w:vAlign w:val="center"/>
          </w:tcPr>
          <w:p w:rsidR="008854B8" w:rsidRPr="008001E6" w:rsidRDefault="008854B8" w:rsidP="00C401EB">
            <w:pPr>
              <w:pStyle w:val="Heading5"/>
              <w:spacing w:before="0" w:after="0" w:line="240" w:lineRule="auto"/>
              <w:rPr>
                <w:rFonts w:ascii="Calibri" w:hAnsi="Calibri" w:cs="Calibri"/>
                <w:bCs/>
              </w:rPr>
            </w:pPr>
            <w:r>
              <w:rPr>
                <w:rFonts w:ascii="Calibri" w:hAnsi="Calibri" w:cs="Calibri"/>
                <w:bCs/>
              </w:rPr>
              <w:t>Software Engineer</w:t>
            </w:r>
          </w:p>
        </w:tc>
        <w:tc>
          <w:tcPr>
            <w:tcW w:w="1685" w:type="pct"/>
            <w:vAlign w:val="center"/>
          </w:tcPr>
          <w:p w:rsidR="008854B8" w:rsidRPr="008001E6" w:rsidRDefault="008854B8" w:rsidP="00C401EB">
            <w:pPr>
              <w:rPr>
                <w:rFonts w:cs="Calibri"/>
                <w:b/>
                <w:sz w:val="24"/>
              </w:rPr>
            </w:pPr>
          </w:p>
        </w:tc>
        <w:tc>
          <w:tcPr>
            <w:tcW w:w="731" w:type="pct"/>
            <w:vAlign w:val="center"/>
          </w:tcPr>
          <w:p w:rsidR="008854B8" w:rsidRPr="008001E6" w:rsidRDefault="008854B8" w:rsidP="00C401EB">
            <w:pPr>
              <w:rPr>
                <w:rFonts w:cs="Calibri"/>
                <w:b/>
                <w:sz w:val="24"/>
              </w:rPr>
            </w:pPr>
          </w:p>
        </w:tc>
      </w:tr>
      <w:tr w:rsidR="008854B8" w:rsidRPr="008001E6" w:rsidTr="00C401EB">
        <w:trPr>
          <w:trHeight w:val="864"/>
        </w:trPr>
        <w:tc>
          <w:tcPr>
            <w:tcW w:w="1024" w:type="pct"/>
            <w:vAlign w:val="center"/>
          </w:tcPr>
          <w:p w:rsidR="008854B8" w:rsidRPr="008001E6" w:rsidRDefault="008854B8" w:rsidP="00C401EB">
            <w:pPr>
              <w:pStyle w:val="Heading5"/>
              <w:spacing w:before="0" w:after="0" w:line="240" w:lineRule="auto"/>
              <w:rPr>
                <w:rFonts w:ascii="Calibri" w:hAnsi="Calibri" w:cs="Calibri"/>
                <w:bCs/>
              </w:rPr>
            </w:pPr>
            <w:r w:rsidRPr="008001E6">
              <w:rPr>
                <w:rFonts w:ascii="Calibri" w:hAnsi="Calibri" w:cs="Calibri"/>
                <w:bCs/>
              </w:rPr>
              <w:t>Andrea Miller</w:t>
            </w:r>
          </w:p>
        </w:tc>
        <w:tc>
          <w:tcPr>
            <w:tcW w:w="1560" w:type="pct"/>
            <w:vAlign w:val="center"/>
          </w:tcPr>
          <w:p w:rsidR="008854B8" w:rsidRPr="008001E6" w:rsidRDefault="008854B8" w:rsidP="00C401EB">
            <w:pPr>
              <w:pStyle w:val="Heading5"/>
              <w:spacing w:before="0" w:after="0" w:line="240" w:lineRule="auto"/>
              <w:rPr>
                <w:rFonts w:ascii="Calibri" w:hAnsi="Calibri" w:cs="Calibri"/>
                <w:bCs/>
              </w:rPr>
            </w:pPr>
            <w:r w:rsidRPr="008001E6">
              <w:rPr>
                <w:rFonts w:ascii="Calibri" w:hAnsi="Calibri" w:cs="Calibri"/>
                <w:bCs/>
              </w:rPr>
              <w:t>Quality Assurance Manager</w:t>
            </w:r>
          </w:p>
        </w:tc>
        <w:tc>
          <w:tcPr>
            <w:tcW w:w="1685" w:type="pct"/>
            <w:vAlign w:val="center"/>
          </w:tcPr>
          <w:p w:rsidR="008854B8" w:rsidRPr="008001E6" w:rsidRDefault="008854B8" w:rsidP="00C401EB">
            <w:pPr>
              <w:rPr>
                <w:rFonts w:cs="Calibri"/>
                <w:b/>
                <w:sz w:val="24"/>
              </w:rPr>
            </w:pPr>
          </w:p>
        </w:tc>
        <w:tc>
          <w:tcPr>
            <w:tcW w:w="731" w:type="pct"/>
            <w:vAlign w:val="center"/>
          </w:tcPr>
          <w:p w:rsidR="008854B8" w:rsidRPr="008001E6" w:rsidRDefault="008854B8" w:rsidP="00C401EB">
            <w:pPr>
              <w:rPr>
                <w:rFonts w:cs="Calibri"/>
                <w:b/>
                <w:sz w:val="24"/>
              </w:rPr>
            </w:pPr>
          </w:p>
        </w:tc>
      </w:tr>
    </w:tbl>
    <w:p w:rsidR="008854B8" w:rsidRPr="008001E6" w:rsidRDefault="008854B8" w:rsidP="008854B8">
      <w:pPr>
        <w:rPr>
          <w:rFonts w:cs="Calibri"/>
          <w:b/>
          <w:bCs/>
          <w:caps/>
          <w:sz w:val="24"/>
        </w:rPr>
      </w:pPr>
    </w:p>
    <w:p w:rsidR="008854B8" w:rsidRPr="008001E6" w:rsidRDefault="008854B8" w:rsidP="008854B8">
      <w:pPr>
        <w:rPr>
          <w:rFonts w:cs="Calibri"/>
          <w:b/>
          <w:bCs/>
          <w:caps/>
          <w:sz w:val="24"/>
        </w:rPr>
      </w:pPr>
      <w:r w:rsidRPr="008001E6">
        <w:rPr>
          <w:rFonts w:cs="Calibri"/>
          <w:b/>
          <w:bCs/>
          <w:caps/>
          <w:sz w:val="24"/>
        </w:rPr>
        <w:t>Revision History</w:t>
      </w:r>
      <w:r w:rsidRPr="008001E6">
        <w:rPr>
          <w:rFonts w:cs="Calibri"/>
          <w:b/>
          <w:bCs/>
          <w:caps/>
          <w:sz w:val="24"/>
        </w:rPr>
        <w:br/>
      </w:r>
    </w:p>
    <w:tbl>
      <w:tblPr>
        <w:tblW w:w="11000" w:type="dxa"/>
        <w:tblInd w:w="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793"/>
        <w:gridCol w:w="1434"/>
        <w:gridCol w:w="5173"/>
        <w:gridCol w:w="2600"/>
      </w:tblGrid>
      <w:tr w:rsidR="008854B8" w:rsidRPr="008001E6" w:rsidTr="00C401EB">
        <w:trPr>
          <w:cantSplit/>
          <w:trHeight w:val="845"/>
          <w:tblHeader/>
        </w:trPr>
        <w:tc>
          <w:tcPr>
            <w:tcW w:w="1793" w:type="dxa"/>
            <w:shd w:val="pct12" w:color="auto" w:fill="auto"/>
          </w:tcPr>
          <w:p w:rsidR="008854B8" w:rsidRPr="008001E6" w:rsidRDefault="008854B8" w:rsidP="00C401EB">
            <w:pPr>
              <w:spacing w:before="120" w:after="120"/>
              <w:jc w:val="center"/>
              <w:rPr>
                <w:rFonts w:cs="Calibri"/>
                <w:b/>
                <w:sz w:val="24"/>
              </w:rPr>
            </w:pPr>
            <w:r w:rsidRPr="008001E6">
              <w:rPr>
                <w:rFonts w:cs="Calibri"/>
                <w:b/>
                <w:sz w:val="24"/>
              </w:rPr>
              <w:t>Revision</w:t>
            </w:r>
          </w:p>
        </w:tc>
        <w:tc>
          <w:tcPr>
            <w:tcW w:w="1434" w:type="dxa"/>
            <w:shd w:val="pct12" w:color="auto" w:fill="auto"/>
          </w:tcPr>
          <w:p w:rsidR="008854B8" w:rsidRPr="008001E6" w:rsidRDefault="008854B8" w:rsidP="00C401EB">
            <w:pPr>
              <w:spacing w:before="120" w:after="120"/>
              <w:rPr>
                <w:rFonts w:cs="Calibri"/>
                <w:b/>
                <w:sz w:val="24"/>
              </w:rPr>
            </w:pPr>
            <w:r w:rsidRPr="008001E6">
              <w:rPr>
                <w:rFonts w:cs="Calibri"/>
                <w:b/>
                <w:sz w:val="24"/>
              </w:rPr>
              <w:t>Revision Date</w:t>
            </w:r>
          </w:p>
        </w:tc>
        <w:tc>
          <w:tcPr>
            <w:tcW w:w="5173" w:type="dxa"/>
            <w:shd w:val="pct12" w:color="auto" w:fill="auto"/>
          </w:tcPr>
          <w:p w:rsidR="008854B8" w:rsidRPr="008001E6" w:rsidRDefault="008854B8" w:rsidP="00C401EB">
            <w:pPr>
              <w:spacing w:before="120" w:after="120"/>
              <w:rPr>
                <w:rFonts w:cs="Calibri"/>
                <w:b/>
                <w:sz w:val="24"/>
              </w:rPr>
            </w:pPr>
            <w:r w:rsidRPr="008001E6">
              <w:rPr>
                <w:rFonts w:cs="Calibri"/>
                <w:b/>
                <w:sz w:val="24"/>
              </w:rPr>
              <w:t>Reason for Revision/Change Request</w:t>
            </w:r>
          </w:p>
        </w:tc>
        <w:tc>
          <w:tcPr>
            <w:tcW w:w="2600" w:type="dxa"/>
            <w:shd w:val="pct12" w:color="auto" w:fill="auto"/>
          </w:tcPr>
          <w:p w:rsidR="008854B8" w:rsidRPr="008001E6" w:rsidRDefault="008854B8" w:rsidP="00C401EB">
            <w:pPr>
              <w:spacing w:before="120" w:after="120"/>
              <w:rPr>
                <w:rFonts w:cs="Calibri"/>
                <w:b/>
                <w:sz w:val="24"/>
              </w:rPr>
            </w:pPr>
            <w:r w:rsidRPr="008001E6">
              <w:rPr>
                <w:rFonts w:cs="Calibri"/>
                <w:b/>
                <w:sz w:val="24"/>
              </w:rPr>
              <w:t>Revised By</w:t>
            </w:r>
          </w:p>
        </w:tc>
      </w:tr>
      <w:tr w:rsidR="008854B8" w:rsidRPr="008001E6" w:rsidTr="00C401EB">
        <w:trPr>
          <w:cantSplit/>
          <w:trHeight w:val="542"/>
        </w:trPr>
        <w:tc>
          <w:tcPr>
            <w:tcW w:w="1793" w:type="dxa"/>
          </w:tcPr>
          <w:p w:rsidR="008854B8" w:rsidRPr="008001E6" w:rsidRDefault="008854B8" w:rsidP="00C401EB">
            <w:pPr>
              <w:spacing w:before="120" w:after="120"/>
              <w:jc w:val="center"/>
              <w:rPr>
                <w:rFonts w:cs="Calibri"/>
                <w:sz w:val="24"/>
              </w:rPr>
            </w:pPr>
            <w:r>
              <w:rPr>
                <w:rFonts w:cs="Calibri"/>
                <w:sz w:val="24"/>
              </w:rPr>
              <w:t>000</w:t>
            </w:r>
          </w:p>
        </w:tc>
        <w:tc>
          <w:tcPr>
            <w:tcW w:w="1434" w:type="dxa"/>
          </w:tcPr>
          <w:p w:rsidR="008854B8" w:rsidRPr="008001E6" w:rsidRDefault="008854B8" w:rsidP="00C401EB">
            <w:pPr>
              <w:spacing w:before="120" w:after="120"/>
              <w:rPr>
                <w:rFonts w:cs="Calibri"/>
                <w:sz w:val="24"/>
              </w:rPr>
            </w:pPr>
          </w:p>
        </w:tc>
        <w:tc>
          <w:tcPr>
            <w:tcW w:w="5173" w:type="dxa"/>
          </w:tcPr>
          <w:p w:rsidR="008854B8" w:rsidRPr="008001E6" w:rsidRDefault="008854B8" w:rsidP="00C401EB">
            <w:pPr>
              <w:pStyle w:val="Index1"/>
              <w:spacing w:before="120" w:after="120"/>
              <w:rPr>
                <w:rFonts w:ascii="Calibri" w:hAnsi="Calibri" w:cs="Calibri"/>
                <w:sz w:val="24"/>
              </w:rPr>
            </w:pPr>
            <w:r w:rsidRPr="008001E6">
              <w:rPr>
                <w:rFonts w:ascii="Calibri" w:hAnsi="Calibri" w:cs="Calibri"/>
                <w:sz w:val="24"/>
              </w:rPr>
              <w:t>Initial Release</w:t>
            </w:r>
          </w:p>
        </w:tc>
        <w:tc>
          <w:tcPr>
            <w:tcW w:w="2600" w:type="dxa"/>
          </w:tcPr>
          <w:p w:rsidR="008854B8" w:rsidRPr="008001E6" w:rsidRDefault="008854B8" w:rsidP="00C401EB">
            <w:pPr>
              <w:spacing w:before="120" w:after="120"/>
              <w:rPr>
                <w:rFonts w:cs="Calibri"/>
                <w:color w:val="000000"/>
                <w:sz w:val="24"/>
              </w:rPr>
            </w:pPr>
            <w:r>
              <w:rPr>
                <w:rFonts w:cs="Calibri"/>
                <w:color w:val="000000"/>
                <w:sz w:val="24"/>
              </w:rPr>
              <w:t>Andrew Mason</w:t>
            </w:r>
          </w:p>
        </w:tc>
      </w:tr>
    </w:tbl>
    <w:p w:rsidR="008854B8" w:rsidRDefault="008854B8">
      <w:pPr>
        <w:rPr>
          <w:rFonts w:cs="Calibri"/>
          <w:b/>
          <w:sz w:val="24"/>
          <w:szCs w:val="24"/>
        </w:rPr>
      </w:pPr>
      <w:r>
        <w:rPr>
          <w:rFonts w:cs="Calibri"/>
          <w:b/>
          <w:sz w:val="24"/>
          <w:szCs w:val="24"/>
        </w:rPr>
        <w:br w:type="page"/>
      </w:r>
    </w:p>
    <w:p w:rsidR="009057BC" w:rsidRPr="00ED5F32" w:rsidRDefault="009057BC" w:rsidP="009057BC">
      <w:pPr>
        <w:pStyle w:val="ListParagraph"/>
        <w:numPr>
          <w:ilvl w:val="0"/>
          <w:numId w:val="1"/>
        </w:numPr>
        <w:rPr>
          <w:rFonts w:cs="Calibri"/>
          <w:b/>
          <w:sz w:val="24"/>
          <w:szCs w:val="24"/>
        </w:rPr>
      </w:pPr>
      <w:r w:rsidRPr="00ED5F32">
        <w:rPr>
          <w:rFonts w:cs="Calibri"/>
          <w:b/>
          <w:sz w:val="24"/>
          <w:szCs w:val="24"/>
        </w:rPr>
        <w:lastRenderedPageBreak/>
        <w:t>Purpose</w:t>
      </w:r>
    </w:p>
    <w:p w:rsidR="009057BC" w:rsidRDefault="009057BC" w:rsidP="009057BC">
      <w:pPr>
        <w:pStyle w:val="ListParagraph"/>
        <w:rPr>
          <w:rFonts w:cs="Calibri"/>
          <w:sz w:val="24"/>
          <w:szCs w:val="24"/>
        </w:rPr>
      </w:pPr>
      <w:r w:rsidRPr="00ED5F32">
        <w:rPr>
          <w:rFonts w:cs="Calibri"/>
          <w:sz w:val="24"/>
          <w:szCs w:val="24"/>
        </w:rPr>
        <w:t xml:space="preserve">The purpose of this document is to describe </w:t>
      </w:r>
      <w:r>
        <w:rPr>
          <w:rFonts w:cs="Calibri"/>
          <w:sz w:val="24"/>
          <w:szCs w:val="24"/>
        </w:rPr>
        <w:t xml:space="preserve">revision history of the </w:t>
      </w:r>
      <w:r w:rsidR="005E018F">
        <w:rPr>
          <w:rFonts w:cs="Calibri"/>
          <w:sz w:val="24"/>
          <w:szCs w:val="24"/>
        </w:rPr>
        <w:t>Clinical Trial Web-form</w:t>
      </w:r>
      <w:r>
        <w:rPr>
          <w:rFonts w:cs="Calibri"/>
          <w:sz w:val="24"/>
          <w:szCs w:val="24"/>
        </w:rPr>
        <w:t xml:space="preserve"> from the initial placement into the Source Code Control System (SCCS), to the current version of the software. </w:t>
      </w:r>
    </w:p>
    <w:p w:rsidR="009057BC" w:rsidRDefault="009057BC" w:rsidP="009057BC">
      <w:pPr>
        <w:pStyle w:val="ListParagraph"/>
        <w:rPr>
          <w:rFonts w:cs="Calibri"/>
          <w:sz w:val="24"/>
          <w:szCs w:val="24"/>
        </w:rPr>
      </w:pPr>
    </w:p>
    <w:p w:rsidR="009057BC" w:rsidRPr="00AA2108" w:rsidRDefault="005E018F" w:rsidP="009057BC">
      <w:pPr>
        <w:pStyle w:val="ListParagraph"/>
        <w:numPr>
          <w:ilvl w:val="0"/>
          <w:numId w:val="1"/>
        </w:numPr>
        <w:rPr>
          <w:rFonts w:cs="Calibri"/>
          <w:b/>
          <w:sz w:val="24"/>
          <w:szCs w:val="24"/>
        </w:rPr>
      </w:pPr>
      <w:r>
        <w:rPr>
          <w:rFonts w:cs="Calibri"/>
          <w:b/>
          <w:sz w:val="24"/>
          <w:szCs w:val="24"/>
        </w:rPr>
        <w:t xml:space="preserve">Web-form </w:t>
      </w:r>
      <w:r w:rsidR="009057BC">
        <w:rPr>
          <w:rFonts w:cs="Calibri"/>
          <w:b/>
          <w:sz w:val="24"/>
          <w:szCs w:val="24"/>
        </w:rPr>
        <w:t>Revision History</w:t>
      </w:r>
    </w:p>
    <w:p w:rsidR="009057BC" w:rsidRDefault="009057BC" w:rsidP="009057BC">
      <w:pPr>
        <w:ind w:left="720"/>
        <w:rPr>
          <w:rFonts w:cs="Calibri"/>
          <w:sz w:val="24"/>
          <w:szCs w:val="24"/>
        </w:rPr>
      </w:pPr>
      <w:r>
        <w:rPr>
          <w:rFonts w:cs="Calibri"/>
          <w:sz w:val="24"/>
          <w:szCs w:val="24"/>
        </w:rPr>
        <w:t>The revision history contained in this document is an overview. For any of the versions listed in the table below, and for code submissions to which no new version was created (iterative development changes), the exact files changed as well as the exact changes can be viewed using the SCCS tool. The versions are listed from oldest to newest in the table below:</w:t>
      </w:r>
    </w:p>
    <w:tbl>
      <w:tblPr>
        <w:tblW w:w="0" w:type="auto"/>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60"/>
        <w:gridCol w:w="1407"/>
        <w:gridCol w:w="5778"/>
      </w:tblGrid>
      <w:tr w:rsidR="009057BC" w:rsidRPr="00C53582" w:rsidTr="00200D08">
        <w:trPr>
          <w:tblHeader/>
        </w:trPr>
        <w:tc>
          <w:tcPr>
            <w:tcW w:w="1260" w:type="dxa"/>
            <w:shd w:val="clear" w:color="auto" w:fill="664E82"/>
          </w:tcPr>
          <w:p w:rsidR="009057BC" w:rsidRPr="00C53582" w:rsidRDefault="009057BC" w:rsidP="00024975">
            <w:pPr>
              <w:rPr>
                <w:rFonts w:cs="Calibri"/>
                <w:b/>
                <w:bCs/>
                <w:color w:val="FFFFFF"/>
                <w:sz w:val="24"/>
                <w:szCs w:val="24"/>
              </w:rPr>
            </w:pPr>
            <w:r w:rsidRPr="00C53582">
              <w:rPr>
                <w:rFonts w:cs="Calibri"/>
                <w:b/>
                <w:bCs/>
                <w:color w:val="FFFFFF"/>
                <w:sz w:val="24"/>
                <w:szCs w:val="24"/>
              </w:rPr>
              <w:t>Version #</w:t>
            </w:r>
          </w:p>
        </w:tc>
        <w:tc>
          <w:tcPr>
            <w:tcW w:w="1407" w:type="dxa"/>
            <w:shd w:val="clear" w:color="auto" w:fill="664E82"/>
          </w:tcPr>
          <w:p w:rsidR="009057BC" w:rsidRPr="00C53582" w:rsidRDefault="009057BC" w:rsidP="00024975">
            <w:pPr>
              <w:rPr>
                <w:rFonts w:cs="Calibri"/>
                <w:b/>
                <w:bCs/>
                <w:color w:val="FFFFFF"/>
                <w:sz w:val="24"/>
                <w:szCs w:val="24"/>
              </w:rPr>
            </w:pPr>
            <w:r w:rsidRPr="00C53582">
              <w:rPr>
                <w:rFonts w:cs="Calibri"/>
                <w:b/>
                <w:bCs/>
                <w:color w:val="FFFFFF"/>
                <w:sz w:val="24"/>
                <w:szCs w:val="24"/>
              </w:rPr>
              <w:t>Date Established</w:t>
            </w:r>
          </w:p>
        </w:tc>
        <w:tc>
          <w:tcPr>
            <w:tcW w:w="5778" w:type="dxa"/>
            <w:shd w:val="clear" w:color="auto" w:fill="664E82"/>
          </w:tcPr>
          <w:p w:rsidR="009057BC" w:rsidRPr="00C53582" w:rsidRDefault="009057BC" w:rsidP="00024975">
            <w:pPr>
              <w:rPr>
                <w:rFonts w:cs="Calibri"/>
                <w:b/>
                <w:bCs/>
                <w:color w:val="FFFFFF"/>
                <w:sz w:val="24"/>
                <w:szCs w:val="24"/>
              </w:rPr>
            </w:pPr>
            <w:r w:rsidRPr="00C53582">
              <w:rPr>
                <w:rFonts w:cs="Calibri"/>
                <w:b/>
                <w:bCs/>
                <w:color w:val="FFFFFF"/>
                <w:sz w:val="24"/>
                <w:szCs w:val="24"/>
              </w:rPr>
              <w:t>Changes Made to  Codebase</w:t>
            </w:r>
          </w:p>
        </w:tc>
      </w:tr>
      <w:tr w:rsidR="009057BC" w:rsidRPr="00C53582" w:rsidTr="005E018F">
        <w:tc>
          <w:tcPr>
            <w:tcW w:w="1260" w:type="dxa"/>
            <w:shd w:val="clear" w:color="auto" w:fill="EAF1DD"/>
          </w:tcPr>
          <w:p w:rsidR="009057BC" w:rsidRPr="00C53582" w:rsidRDefault="005E018F" w:rsidP="00024975">
            <w:pPr>
              <w:rPr>
                <w:rFonts w:cs="Calibri"/>
                <w:b/>
                <w:bCs/>
                <w:color w:val="000000"/>
                <w:sz w:val="24"/>
                <w:szCs w:val="24"/>
              </w:rPr>
            </w:pPr>
            <w:r>
              <w:rPr>
                <w:rFonts w:cs="Calibri"/>
                <w:b/>
                <w:bCs/>
                <w:color w:val="000000"/>
                <w:sz w:val="24"/>
                <w:szCs w:val="24"/>
              </w:rPr>
              <w:t>1.0</w:t>
            </w:r>
          </w:p>
        </w:tc>
        <w:tc>
          <w:tcPr>
            <w:tcW w:w="1407" w:type="dxa"/>
            <w:shd w:val="clear" w:color="auto" w:fill="EAF1DD"/>
          </w:tcPr>
          <w:p w:rsidR="009057BC" w:rsidRPr="00C53582" w:rsidRDefault="005E018F" w:rsidP="00024975">
            <w:pPr>
              <w:rPr>
                <w:rFonts w:cs="Calibri"/>
                <w:color w:val="000000"/>
                <w:sz w:val="24"/>
                <w:szCs w:val="24"/>
              </w:rPr>
            </w:pPr>
            <w:r>
              <w:rPr>
                <w:rFonts w:cs="Calibri"/>
                <w:color w:val="000000"/>
                <w:sz w:val="24"/>
                <w:szCs w:val="24"/>
              </w:rPr>
              <w:t>10/18/2010</w:t>
            </w:r>
          </w:p>
        </w:tc>
        <w:tc>
          <w:tcPr>
            <w:tcW w:w="5778" w:type="dxa"/>
            <w:shd w:val="clear" w:color="auto" w:fill="EAF1DD"/>
          </w:tcPr>
          <w:p w:rsidR="009057BC" w:rsidRPr="00C53582" w:rsidRDefault="009057BC" w:rsidP="00024975">
            <w:pPr>
              <w:rPr>
                <w:rFonts w:cs="Calibri"/>
                <w:color w:val="000000"/>
                <w:sz w:val="24"/>
                <w:szCs w:val="24"/>
              </w:rPr>
            </w:pPr>
            <w:r w:rsidRPr="00C53582">
              <w:rPr>
                <w:rFonts w:cs="Calibri"/>
                <w:color w:val="000000"/>
                <w:sz w:val="24"/>
                <w:szCs w:val="24"/>
              </w:rPr>
              <w:t xml:space="preserve">Initial check-in of </w:t>
            </w:r>
            <w:proofErr w:type="gramStart"/>
            <w:r w:rsidRPr="00C53582">
              <w:rPr>
                <w:rFonts w:cs="Calibri"/>
                <w:color w:val="000000"/>
                <w:sz w:val="24"/>
                <w:szCs w:val="24"/>
              </w:rPr>
              <w:t>the codebase</w:t>
            </w:r>
            <w:proofErr w:type="gramEnd"/>
            <w:r w:rsidRPr="00C53582">
              <w:rPr>
                <w:rFonts w:cs="Calibri"/>
                <w:color w:val="000000"/>
                <w:sz w:val="24"/>
                <w:szCs w:val="24"/>
              </w:rPr>
              <w:t xml:space="preserve">. Prior to this, the source was not controlled in any type of </w:t>
            </w:r>
            <w:proofErr w:type="spellStart"/>
            <w:r w:rsidRPr="00C53582">
              <w:rPr>
                <w:rFonts w:cs="Calibri"/>
                <w:color w:val="000000"/>
                <w:sz w:val="24"/>
                <w:szCs w:val="24"/>
              </w:rPr>
              <w:t>sccs</w:t>
            </w:r>
            <w:proofErr w:type="spellEnd"/>
            <w:r w:rsidRPr="00C53582">
              <w:rPr>
                <w:rFonts w:cs="Calibri"/>
                <w:color w:val="000000"/>
                <w:sz w:val="24"/>
                <w:szCs w:val="24"/>
              </w:rPr>
              <w:t xml:space="preserve"> mechanism.</w:t>
            </w:r>
          </w:p>
        </w:tc>
      </w:tr>
      <w:tr w:rsidR="009057BC" w:rsidRPr="00C53582" w:rsidTr="005E018F">
        <w:tc>
          <w:tcPr>
            <w:tcW w:w="1260" w:type="dxa"/>
            <w:shd w:val="clear" w:color="auto" w:fill="F5F8EE"/>
          </w:tcPr>
          <w:p w:rsidR="009057BC" w:rsidRPr="00C53582" w:rsidRDefault="005E018F" w:rsidP="00024975">
            <w:pPr>
              <w:rPr>
                <w:rFonts w:cs="Calibri"/>
                <w:b/>
                <w:bCs/>
                <w:color w:val="000000"/>
                <w:sz w:val="24"/>
                <w:szCs w:val="24"/>
              </w:rPr>
            </w:pPr>
            <w:r>
              <w:rPr>
                <w:rFonts w:cs="Calibri"/>
                <w:b/>
                <w:bCs/>
                <w:color w:val="000000"/>
                <w:sz w:val="24"/>
                <w:szCs w:val="24"/>
              </w:rPr>
              <w:t>1.1</w:t>
            </w:r>
          </w:p>
        </w:tc>
        <w:tc>
          <w:tcPr>
            <w:tcW w:w="1407" w:type="dxa"/>
            <w:shd w:val="clear" w:color="auto" w:fill="F5F8EE"/>
          </w:tcPr>
          <w:p w:rsidR="009057BC" w:rsidRPr="00C53582" w:rsidRDefault="005E018F" w:rsidP="00024975">
            <w:pPr>
              <w:rPr>
                <w:rFonts w:cs="Calibri"/>
                <w:color w:val="000000"/>
                <w:sz w:val="24"/>
                <w:szCs w:val="24"/>
              </w:rPr>
            </w:pPr>
            <w:r>
              <w:rPr>
                <w:rFonts w:cs="Calibri"/>
                <w:color w:val="000000"/>
                <w:sz w:val="24"/>
                <w:szCs w:val="24"/>
              </w:rPr>
              <w:t>1/4/2011</w:t>
            </w:r>
          </w:p>
        </w:tc>
        <w:tc>
          <w:tcPr>
            <w:tcW w:w="5778" w:type="dxa"/>
            <w:shd w:val="clear" w:color="auto" w:fill="F5F8EE"/>
          </w:tcPr>
          <w:p w:rsidR="005E018F" w:rsidRPr="00C53582" w:rsidRDefault="005E018F" w:rsidP="00024975">
            <w:pPr>
              <w:spacing w:line="240" w:lineRule="auto"/>
              <w:rPr>
                <w:rFonts w:cs="Calibri"/>
                <w:color w:val="000000"/>
                <w:sz w:val="24"/>
                <w:szCs w:val="24"/>
              </w:rPr>
            </w:pPr>
            <w:r w:rsidRPr="005E018F">
              <w:rPr>
                <w:rFonts w:cs="Calibri"/>
                <w:color w:val="000000"/>
                <w:sz w:val="24"/>
                <w:szCs w:val="24"/>
              </w:rPr>
              <w:t>Hardened the random number generation routine to prevent lockups</w:t>
            </w:r>
            <w:r>
              <w:rPr>
                <w:rFonts w:cs="Calibri"/>
                <w:color w:val="000000"/>
                <w:sz w:val="24"/>
                <w:szCs w:val="24"/>
              </w:rPr>
              <w:t>.</w:t>
            </w:r>
          </w:p>
          <w:p w:rsidR="005E018F" w:rsidRDefault="005E018F" w:rsidP="00024975">
            <w:pPr>
              <w:spacing w:line="240" w:lineRule="auto"/>
              <w:rPr>
                <w:rFonts w:cs="Calibri"/>
                <w:color w:val="000000"/>
                <w:sz w:val="24"/>
                <w:szCs w:val="24"/>
              </w:rPr>
            </w:pPr>
            <w:r w:rsidRPr="005E018F">
              <w:rPr>
                <w:rFonts w:cs="Calibri"/>
                <w:color w:val="000000"/>
                <w:sz w:val="24"/>
                <w:szCs w:val="24"/>
              </w:rPr>
              <w:t xml:space="preserve">Added a page to be used to monitor the </w:t>
            </w:r>
            <w:r w:rsidR="00024975" w:rsidRPr="005E018F">
              <w:rPr>
                <w:rFonts w:cs="Calibri"/>
                <w:color w:val="000000"/>
                <w:sz w:val="24"/>
                <w:szCs w:val="24"/>
              </w:rPr>
              <w:t>availability</w:t>
            </w:r>
            <w:r w:rsidRPr="005E018F">
              <w:rPr>
                <w:rFonts w:cs="Calibri"/>
                <w:color w:val="000000"/>
                <w:sz w:val="24"/>
                <w:szCs w:val="24"/>
              </w:rPr>
              <w:t xml:space="preserve"> of the site.</w:t>
            </w:r>
          </w:p>
          <w:p w:rsidR="00024975" w:rsidRPr="00024975" w:rsidRDefault="00024975" w:rsidP="00024975">
            <w:pPr>
              <w:spacing w:line="240" w:lineRule="auto"/>
              <w:rPr>
                <w:rFonts w:cs="Calibri"/>
                <w:color w:val="000000"/>
                <w:sz w:val="24"/>
                <w:szCs w:val="24"/>
              </w:rPr>
            </w:pPr>
            <w:r w:rsidRPr="00024975">
              <w:rPr>
                <w:rFonts w:cs="Calibri"/>
                <w:color w:val="000000"/>
                <w:sz w:val="24"/>
                <w:szCs w:val="24"/>
              </w:rPr>
              <w:t>Added in auditing to the clinical trial data collection site.</w:t>
            </w:r>
          </w:p>
          <w:p w:rsidR="00024975" w:rsidRPr="00024975" w:rsidRDefault="00024975" w:rsidP="00024975">
            <w:pPr>
              <w:spacing w:line="240" w:lineRule="auto"/>
              <w:rPr>
                <w:rFonts w:cs="Calibri"/>
                <w:color w:val="000000"/>
                <w:sz w:val="24"/>
                <w:szCs w:val="24"/>
              </w:rPr>
            </w:pPr>
            <w:r w:rsidRPr="00024975">
              <w:rPr>
                <w:rFonts w:cs="Calibri"/>
                <w:color w:val="000000"/>
                <w:sz w:val="24"/>
                <w:szCs w:val="24"/>
              </w:rPr>
              <w:t>Corrected app</w:t>
            </w:r>
            <w:r w:rsidR="00200D08">
              <w:rPr>
                <w:rFonts w:cs="Calibri"/>
                <w:color w:val="000000"/>
                <w:sz w:val="24"/>
                <w:szCs w:val="24"/>
              </w:rPr>
              <w:t>lication</w:t>
            </w:r>
            <w:r w:rsidRPr="00024975">
              <w:rPr>
                <w:rFonts w:cs="Calibri"/>
                <w:color w:val="000000"/>
                <w:sz w:val="24"/>
                <w:szCs w:val="24"/>
              </w:rPr>
              <w:t xml:space="preserve"> tim</w:t>
            </w:r>
            <w:r>
              <w:rPr>
                <w:rFonts w:cs="Calibri"/>
                <w:color w:val="000000"/>
                <w:sz w:val="24"/>
                <w:szCs w:val="24"/>
              </w:rPr>
              <w:t>e</w:t>
            </w:r>
            <w:r w:rsidRPr="00024975">
              <w:rPr>
                <w:rFonts w:cs="Calibri"/>
                <w:color w:val="000000"/>
                <w:sz w:val="24"/>
                <w:szCs w:val="24"/>
              </w:rPr>
              <w:t>out to be 20 minutes</w:t>
            </w:r>
            <w:r w:rsidR="00171E02">
              <w:rPr>
                <w:rFonts w:cs="Calibri"/>
                <w:color w:val="000000"/>
                <w:sz w:val="24"/>
                <w:szCs w:val="24"/>
              </w:rPr>
              <w:t>.</w:t>
            </w:r>
          </w:p>
          <w:p w:rsidR="00024975" w:rsidRPr="00024975" w:rsidRDefault="00024975" w:rsidP="00024975">
            <w:pPr>
              <w:spacing w:line="240" w:lineRule="auto"/>
              <w:rPr>
                <w:rFonts w:cs="Calibri"/>
                <w:color w:val="000000"/>
                <w:sz w:val="24"/>
                <w:szCs w:val="24"/>
              </w:rPr>
            </w:pPr>
            <w:r w:rsidRPr="00024975">
              <w:rPr>
                <w:rFonts w:cs="Calibri"/>
                <w:color w:val="000000"/>
                <w:sz w:val="24"/>
                <w:szCs w:val="24"/>
              </w:rPr>
              <w:t xml:space="preserve">Fixed a search issue there the records being displayed </w:t>
            </w:r>
            <w:proofErr w:type="gramStart"/>
            <w:r w:rsidRPr="00024975">
              <w:rPr>
                <w:rFonts w:cs="Calibri"/>
                <w:color w:val="000000"/>
                <w:sz w:val="24"/>
                <w:szCs w:val="24"/>
              </w:rPr>
              <w:t>we</w:t>
            </w:r>
            <w:r w:rsidR="00200D08">
              <w:rPr>
                <w:rFonts w:cs="Calibri"/>
                <w:color w:val="000000"/>
                <w:sz w:val="24"/>
                <w:szCs w:val="24"/>
              </w:rPr>
              <w:t>re</w:t>
            </w:r>
            <w:proofErr w:type="gramEnd"/>
            <w:r w:rsidRPr="00024975">
              <w:rPr>
                <w:rFonts w:cs="Calibri"/>
                <w:color w:val="000000"/>
                <w:sz w:val="24"/>
                <w:szCs w:val="24"/>
              </w:rPr>
              <w:t xml:space="preserve"> not being restricted even when search criteria was added.</w:t>
            </w:r>
          </w:p>
          <w:p w:rsidR="00024975" w:rsidRPr="00C53582" w:rsidRDefault="00024975" w:rsidP="00200D08">
            <w:pPr>
              <w:spacing w:line="240" w:lineRule="auto"/>
              <w:rPr>
                <w:rFonts w:cs="Calibri"/>
                <w:color w:val="000000"/>
                <w:sz w:val="24"/>
                <w:szCs w:val="24"/>
              </w:rPr>
            </w:pPr>
            <w:r w:rsidRPr="00024975">
              <w:rPr>
                <w:rFonts w:cs="Calibri"/>
                <w:color w:val="000000"/>
                <w:sz w:val="24"/>
                <w:szCs w:val="24"/>
              </w:rPr>
              <w:t>Added a save button that will save the data on the subject screen, but not close the form. This</w:t>
            </w:r>
            <w:r w:rsidR="00200D08">
              <w:rPr>
                <w:rFonts w:cs="Calibri"/>
                <w:color w:val="000000"/>
                <w:sz w:val="24"/>
                <w:szCs w:val="24"/>
              </w:rPr>
              <w:t xml:space="preserve"> change will h</w:t>
            </w:r>
            <w:r w:rsidRPr="00024975">
              <w:rPr>
                <w:rFonts w:cs="Calibri"/>
                <w:color w:val="000000"/>
                <w:sz w:val="24"/>
                <w:szCs w:val="24"/>
              </w:rPr>
              <w:t>elp prevent timeout issues when there is a large amount of data to go through before creating the record.</w:t>
            </w:r>
          </w:p>
        </w:tc>
      </w:tr>
      <w:tr w:rsidR="00171E02" w:rsidRPr="00C53582" w:rsidTr="005E018F">
        <w:tc>
          <w:tcPr>
            <w:tcW w:w="1260" w:type="dxa"/>
            <w:shd w:val="clear" w:color="auto" w:fill="F5F8EE"/>
          </w:tcPr>
          <w:p w:rsidR="00171E02" w:rsidRDefault="00171E02" w:rsidP="00024975">
            <w:pPr>
              <w:rPr>
                <w:rFonts w:cs="Calibri"/>
                <w:b/>
                <w:bCs/>
                <w:color w:val="000000"/>
                <w:sz w:val="24"/>
                <w:szCs w:val="24"/>
              </w:rPr>
            </w:pPr>
            <w:r>
              <w:rPr>
                <w:rFonts w:cs="Calibri"/>
                <w:b/>
                <w:bCs/>
                <w:color w:val="000000"/>
                <w:sz w:val="24"/>
                <w:szCs w:val="24"/>
              </w:rPr>
              <w:t>1.2</w:t>
            </w:r>
          </w:p>
        </w:tc>
        <w:tc>
          <w:tcPr>
            <w:tcW w:w="1407" w:type="dxa"/>
            <w:shd w:val="clear" w:color="auto" w:fill="F5F8EE"/>
          </w:tcPr>
          <w:p w:rsidR="00171E02" w:rsidRDefault="00171E02" w:rsidP="00024975">
            <w:pPr>
              <w:rPr>
                <w:rFonts w:cs="Calibri"/>
                <w:color w:val="000000"/>
                <w:sz w:val="24"/>
                <w:szCs w:val="24"/>
              </w:rPr>
            </w:pPr>
            <w:r>
              <w:rPr>
                <w:rFonts w:cs="Calibri"/>
                <w:color w:val="000000"/>
                <w:sz w:val="24"/>
                <w:szCs w:val="24"/>
              </w:rPr>
              <w:t>1/13/2011</w:t>
            </w:r>
          </w:p>
        </w:tc>
        <w:tc>
          <w:tcPr>
            <w:tcW w:w="5778" w:type="dxa"/>
            <w:shd w:val="clear" w:color="auto" w:fill="F5F8EE"/>
          </w:tcPr>
          <w:p w:rsidR="00171E02" w:rsidRPr="005E018F" w:rsidRDefault="00171E02" w:rsidP="00024975">
            <w:pPr>
              <w:spacing w:line="240" w:lineRule="auto"/>
              <w:rPr>
                <w:rFonts w:cs="Calibri"/>
                <w:color w:val="000000"/>
                <w:sz w:val="24"/>
                <w:szCs w:val="24"/>
              </w:rPr>
            </w:pPr>
            <w:r w:rsidRPr="00171E02">
              <w:rPr>
                <w:rFonts w:cs="Calibri"/>
                <w:color w:val="000000"/>
                <w:sz w:val="24"/>
                <w:szCs w:val="24"/>
              </w:rPr>
              <w:t xml:space="preserve">Added a report page to allow Clinical Coordinators to monitor the counts of </w:t>
            </w:r>
            <w:r w:rsidR="00200D08" w:rsidRPr="00171E02">
              <w:rPr>
                <w:rFonts w:cs="Calibri"/>
                <w:color w:val="000000"/>
                <w:sz w:val="24"/>
                <w:szCs w:val="24"/>
              </w:rPr>
              <w:t>subjects</w:t>
            </w:r>
            <w:r w:rsidRPr="00171E02">
              <w:rPr>
                <w:rFonts w:cs="Calibri"/>
                <w:color w:val="000000"/>
                <w:sz w:val="24"/>
                <w:szCs w:val="24"/>
              </w:rPr>
              <w:t xml:space="preserve"> being scanned.</w:t>
            </w:r>
          </w:p>
        </w:tc>
      </w:tr>
      <w:tr w:rsidR="00171E02" w:rsidRPr="00C53582" w:rsidTr="005E018F">
        <w:tc>
          <w:tcPr>
            <w:tcW w:w="1260" w:type="dxa"/>
            <w:shd w:val="clear" w:color="auto" w:fill="F5F8EE"/>
          </w:tcPr>
          <w:p w:rsidR="00171E02" w:rsidRDefault="00171E02" w:rsidP="00024975">
            <w:pPr>
              <w:rPr>
                <w:rFonts w:cs="Calibri"/>
                <w:b/>
                <w:bCs/>
                <w:color w:val="000000"/>
                <w:sz w:val="24"/>
                <w:szCs w:val="24"/>
              </w:rPr>
            </w:pPr>
            <w:r>
              <w:rPr>
                <w:rFonts w:cs="Calibri"/>
                <w:b/>
                <w:bCs/>
                <w:color w:val="000000"/>
                <w:sz w:val="24"/>
                <w:szCs w:val="24"/>
              </w:rPr>
              <w:lastRenderedPageBreak/>
              <w:t>1.2.1</w:t>
            </w:r>
          </w:p>
        </w:tc>
        <w:tc>
          <w:tcPr>
            <w:tcW w:w="1407" w:type="dxa"/>
            <w:shd w:val="clear" w:color="auto" w:fill="F5F8EE"/>
          </w:tcPr>
          <w:p w:rsidR="00171E02" w:rsidRDefault="00171E02" w:rsidP="00024975">
            <w:pPr>
              <w:rPr>
                <w:rFonts w:cs="Calibri"/>
                <w:color w:val="000000"/>
                <w:sz w:val="24"/>
                <w:szCs w:val="24"/>
              </w:rPr>
            </w:pPr>
            <w:r>
              <w:rPr>
                <w:rFonts w:cs="Calibri"/>
                <w:color w:val="000000"/>
                <w:sz w:val="24"/>
                <w:szCs w:val="24"/>
              </w:rPr>
              <w:t>1/13/2011</w:t>
            </w:r>
          </w:p>
        </w:tc>
        <w:tc>
          <w:tcPr>
            <w:tcW w:w="5778" w:type="dxa"/>
            <w:shd w:val="clear" w:color="auto" w:fill="F5F8EE"/>
          </w:tcPr>
          <w:p w:rsidR="00171E02" w:rsidRDefault="00171E02" w:rsidP="00024975">
            <w:pPr>
              <w:spacing w:line="240" w:lineRule="auto"/>
              <w:rPr>
                <w:rFonts w:cs="Calibri"/>
                <w:color w:val="000000"/>
                <w:sz w:val="24"/>
                <w:szCs w:val="24"/>
              </w:rPr>
            </w:pPr>
            <w:r>
              <w:rPr>
                <w:rFonts w:cs="Calibri"/>
                <w:color w:val="000000"/>
                <w:sz w:val="24"/>
                <w:szCs w:val="24"/>
              </w:rPr>
              <w:t>Added missing DLL</w:t>
            </w:r>
            <w:r w:rsidR="00200D08">
              <w:rPr>
                <w:rFonts w:cs="Calibri"/>
                <w:color w:val="000000"/>
                <w:sz w:val="24"/>
                <w:szCs w:val="24"/>
              </w:rPr>
              <w:t>.</w:t>
            </w:r>
          </w:p>
          <w:p w:rsidR="00171E02" w:rsidRPr="00171E02" w:rsidRDefault="00171E02" w:rsidP="00024975">
            <w:pPr>
              <w:spacing w:line="240" w:lineRule="auto"/>
              <w:rPr>
                <w:rFonts w:cs="Calibri"/>
                <w:color w:val="000000"/>
                <w:sz w:val="24"/>
                <w:szCs w:val="24"/>
              </w:rPr>
            </w:pPr>
            <w:r w:rsidRPr="00171E02">
              <w:rPr>
                <w:rFonts w:cs="Calibri"/>
                <w:color w:val="000000"/>
                <w:sz w:val="24"/>
                <w:szCs w:val="24"/>
              </w:rPr>
              <w:t>Modified version number in master</w:t>
            </w:r>
            <w:r>
              <w:rPr>
                <w:rFonts w:cs="Calibri"/>
                <w:color w:val="000000"/>
                <w:sz w:val="24"/>
                <w:szCs w:val="24"/>
              </w:rPr>
              <w:t>-</w:t>
            </w:r>
            <w:r w:rsidRPr="00171E02">
              <w:rPr>
                <w:rFonts w:cs="Calibri"/>
                <w:color w:val="000000"/>
                <w:sz w:val="24"/>
                <w:szCs w:val="24"/>
              </w:rPr>
              <w:t>page</w:t>
            </w:r>
            <w:r>
              <w:rPr>
                <w:rFonts w:cs="Calibri"/>
                <w:color w:val="000000"/>
                <w:sz w:val="24"/>
                <w:szCs w:val="24"/>
              </w:rPr>
              <w:t>.</w:t>
            </w:r>
          </w:p>
        </w:tc>
      </w:tr>
      <w:tr w:rsidR="00171E02" w:rsidRPr="00C53582" w:rsidTr="005E018F">
        <w:tc>
          <w:tcPr>
            <w:tcW w:w="1260" w:type="dxa"/>
            <w:shd w:val="clear" w:color="auto" w:fill="F5F8EE"/>
          </w:tcPr>
          <w:p w:rsidR="00171E02" w:rsidRDefault="00171E02" w:rsidP="00024975">
            <w:pPr>
              <w:rPr>
                <w:rFonts w:cs="Calibri"/>
                <w:b/>
                <w:bCs/>
                <w:color w:val="000000"/>
                <w:sz w:val="24"/>
                <w:szCs w:val="24"/>
              </w:rPr>
            </w:pPr>
            <w:r>
              <w:rPr>
                <w:rFonts w:cs="Calibri"/>
                <w:b/>
                <w:bCs/>
                <w:color w:val="000000"/>
                <w:sz w:val="24"/>
                <w:szCs w:val="24"/>
              </w:rPr>
              <w:t>1.2.2</w:t>
            </w:r>
          </w:p>
        </w:tc>
        <w:tc>
          <w:tcPr>
            <w:tcW w:w="1407" w:type="dxa"/>
            <w:shd w:val="clear" w:color="auto" w:fill="F5F8EE"/>
          </w:tcPr>
          <w:p w:rsidR="00171E02" w:rsidRDefault="00171E02" w:rsidP="00024975">
            <w:pPr>
              <w:rPr>
                <w:rFonts w:cs="Calibri"/>
                <w:color w:val="000000"/>
                <w:sz w:val="24"/>
                <w:szCs w:val="24"/>
              </w:rPr>
            </w:pPr>
            <w:r>
              <w:rPr>
                <w:rFonts w:cs="Calibri"/>
                <w:color w:val="000000"/>
                <w:sz w:val="24"/>
                <w:szCs w:val="24"/>
              </w:rPr>
              <w:t>1/13/2011</w:t>
            </w:r>
          </w:p>
        </w:tc>
        <w:tc>
          <w:tcPr>
            <w:tcW w:w="5778" w:type="dxa"/>
            <w:shd w:val="clear" w:color="auto" w:fill="F5F8EE"/>
          </w:tcPr>
          <w:p w:rsidR="00171E02" w:rsidRDefault="00171E02" w:rsidP="00024975">
            <w:pPr>
              <w:spacing w:line="240" w:lineRule="auto"/>
              <w:rPr>
                <w:rFonts w:cs="Calibri"/>
                <w:color w:val="000000"/>
                <w:sz w:val="24"/>
                <w:szCs w:val="24"/>
              </w:rPr>
            </w:pPr>
            <w:r w:rsidRPr="00171E02">
              <w:rPr>
                <w:rFonts w:cs="Calibri"/>
                <w:color w:val="000000"/>
                <w:sz w:val="24"/>
                <w:szCs w:val="24"/>
              </w:rPr>
              <w:t>Added two new</w:t>
            </w:r>
            <w:r w:rsidR="00200D08">
              <w:rPr>
                <w:rFonts w:cs="Calibri"/>
                <w:color w:val="000000"/>
                <w:sz w:val="24"/>
                <w:szCs w:val="24"/>
              </w:rPr>
              <w:t xml:space="preserve"> data points to the report page </w:t>
            </w:r>
            <w:r w:rsidRPr="00171E02">
              <w:rPr>
                <w:rFonts w:cs="Calibri"/>
                <w:color w:val="000000"/>
                <w:sz w:val="24"/>
                <w:szCs w:val="24"/>
              </w:rPr>
              <w:t>(breakdown by gender and breakdown by age range)</w:t>
            </w:r>
            <w:r w:rsidR="00200D08">
              <w:rPr>
                <w:rFonts w:cs="Calibri"/>
                <w:color w:val="000000"/>
                <w:sz w:val="24"/>
                <w:szCs w:val="24"/>
              </w:rPr>
              <w:t>.</w:t>
            </w:r>
          </w:p>
        </w:tc>
      </w:tr>
      <w:tr w:rsidR="00171E02" w:rsidRPr="00C53582" w:rsidTr="005E018F">
        <w:tc>
          <w:tcPr>
            <w:tcW w:w="1260" w:type="dxa"/>
            <w:shd w:val="clear" w:color="auto" w:fill="F5F8EE"/>
          </w:tcPr>
          <w:p w:rsidR="00171E02" w:rsidRDefault="00171E02" w:rsidP="00024975">
            <w:pPr>
              <w:rPr>
                <w:rFonts w:cs="Calibri"/>
                <w:b/>
                <w:bCs/>
                <w:color w:val="000000"/>
                <w:sz w:val="24"/>
                <w:szCs w:val="24"/>
              </w:rPr>
            </w:pPr>
            <w:r>
              <w:rPr>
                <w:rFonts w:cs="Calibri"/>
                <w:b/>
                <w:bCs/>
                <w:color w:val="000000"/>
                <w:sz w:val="24"/>
                <w:szCs w:val="24"/>
              </w:rPr>
              <w:t>2.0</w:t>
            </w:r>
          </w:p>
        </w:tc>
        <w:tc>
          <w:tcPr>
            <w:tcW w:w="1407" w:type="dxa"/>
            <w:shd w:val="clear" w:color="auto" w:fill="F5F8EE"/>
          </w:tcPr>
          <w:p w:rsidR="00171E02" w:rsidRDefault="00171E02" w:rsidP="00024975">
            <w:pPr>
              <w:rPr>
                <w:rFonts w:cs="Calibri"/>
                <w:color w:val="000000"/>
                <w:sz w:val="24"/>
                <w:szCs w:val="24"/>
              </w:rPr>
            </w:pPr>
            <w:r>
              <w:rPr>
                <w:rFonts w:cs="Calibri"/>
                <w:color w:val="000000"/>
                <w:sz w:val="24"/>
                <w:szCs w:val="24"/>
              </w:rPr>
              <w:t>2/7/2011</w:t>
            </w:r>
          </w:p>
        </w:tc>
        <w:tc>
          <w:tcPr>
            <w:tcW w:w="5778" w:type="dxa"/>
            <w:shd w:val="clear" w:color="auto" w:fill="F5F8EE"/>
          </w:tcPr>
          <w:p w:rsidR="00171E02" w:rsidRDefault="00200D08" w:rsidP="00024975">
            <w:pPr>
              <w:spacing w:line="240" w:lineRule="auto"/>
              <w:rPr>
                <w:rFonts w:cs="Calibri"/>
                <w:color w:val="000000"/>
                <w:sz w:val="24"/>
                <w:szCs w:val="24"/>
              </w:rPr>
            </w:pPr>
            <w:r>
              <w:rPr>
                <w:rFonts w:cs="Calibri"/>
                <w:color w:val="000000"/>
                <w:sz w:val="24"/>
                <w:szCs w:val="24"/>
              </w:rPr>
              <w:t>Modified</w:t>
            </w:r>
            <w:r w:rsidR="00171E02" w:rsidRPr="00171E02">
              <w:rPr>
                <w:rFonts w:cs="Calibri"/>
                <w:color w:val="000000"/>
                <w:sz w:val="24"/>
                <w:szCs w:val="24"/>
              </w:rPr>
              <w:t xml:space="preserve"> report date fields</w:t>
            </w:r>
            <w:r>
              <w:rPr>
                <w:rFonts w:cs="Calibri"/>
                <w:color w:val="000000"/>
                <w:sz w:val="24"/>
                <w:szCs w:val="24"/>
              </w:rPr>
              <w:t xml:space="preserve"> to</w:t>
            </w:r>
            <w:r w:rsidR="00171E02" w:rsidRPr="00171E02">
              <w:rPr>
                <w:rFonts w:cs="Calibri"/>
                <w:color w:val="000000"/>
                <w:sz w:val="24"/>
                <w:szCs w:val="24"/>
              </w:rPr>
              <w:t xml:space="preserve"> read only so that the calendar must be used.</w:t>
            </w:r>
          </w:p>
          <w:p w:rsidR="00171E02" w:rsidRDefault="002838C5" w:rsidP="00024975">
            <w:pPr>
              <w:spacing w:line="240" w:lineRule="auto"/>
              <w:rPr>
                <w:rFonts w:cs="Calibri"/>
                <w:color w:val="000000"/>
                <w:sz w:val="24"/>
                <w:szCs w:val="24"/>
              </w:rPr>
            </w:pPr>
            <w:r w:rsidRPr="002838C5">
              <w:rPr>
                <w:rFonts w:cs="Calibri"/>
                <w:color w:val="000000"/>
                <w:sz w:val="24"/>
                <w:szCs w:val="24"/>
              </w:rPr>
              <w:t>Added date validation (prior to verification)</w:t>
            </w:r>
            <w:r>
              <w:rPr>
                <w:rFonts w:cs="Calibri"/>
                <w:color w:val="000000"/>
                <w:sz w:val="24"/>
                <w:szCs w:val="24"/>
              </w:rPr>
              <w:t>.</w:t>
            </w:r>
          </w:p>
          <w:p w:rsidR="002838C5" w:rsidRDefault="002838C5" w:rsidP="00024975">
            <w:pPr>
              <w:spacing w:line="240" w:lineRule="auto"/>
              <w:rPr>
                <w:rFonts w:cs="Calibri"/>
                <w:color w:val="000000"/>
                <w:sz w:val="24"/>
                <w:szCs w:val="24"/>
              </w:rPr>
            </w:pPr>
            <w:r w:rsidRPr="002838C5">
              <w:rPr>
                <w:rFonts w:cs="Calibri"/>
                <w:color w:val="000000"/>
                <w:sz w:val="24"/>
                <w:szCs w:val="24"/>
              </w:rPr>
              <w:t>Converted from an access database to a SQL Server database.</w:t>
            </w:r>
          </w:p>
          <w:p w:rsidR="002838C5" w:rsidRDefault="002838C5" w:rsidP="00024975">
            <w:pPr>
              <w:spacing w:line="240" w:lineRule="auto"/>
              <w:rPr>
                <w:rFonts w:cs="Calibri"/>
                <w:color w:val="000000"/>
                <w:sz w:val="24"/>
                <w:szCs w:val="24"/>
              </w:rPr>
            </w:pPr>
            <w:r w:rsidRPr="002838C5">
              <w:rPr>
                <w:rFonts w:cs="Calibri"/>
                <w:color w:val="000000"/>
                <w:sz w:val="24"/>
                <w:szCs w:val="24"/>
              </w:rPr>
              <w:t>Added new files needed for SQL Server conversion</w:t>
            </w:r>
            <w:r>
              <w:rPr>
                <w:rFonts w:cs="Calibri"/>
                <w:color w:val="000000"/>
                <w:sz w:val="24"/>
                <w:szCs w:val="24"/>
              </w:rPr>
              <w:t>.</w:t>
            </w:r>
          </w:p>
          <w:p w:rsidR="002838C5" w:rsidRDefault="002838C5" w:rsidP="00024975">
            <w:pPr>
              <w:spacing w:line="240" w:lineRule="auto"/>
              <w:rPr>
                <w:rFonts w:cs="Calibri"/>
                <w:color w:val="000000"/>
                <w:sz w:val="24"/>
                <w:szCs w:val="24"/>
              </w:rPr>
            </w:pPr>
            <w:r w:rsidRPr="002838C5">
              <w:rPr>
                <w:rFonts w:cs="Calibri"/>
                <w:color w:val="000000"/>
                <w:sz w:val="24"/>
                <w:szCs w:val="24"/>
              </w:rPr>
              <w:t>Changed description of last age bracket in report.</w:t>
            </w:r>
          </w:p>
          <w:p w:rsidR="002838C5" w:rsidRPr="002838C5" w:rsidRDefault="002838C5" w:rsidP="002838C5">
            <w:pPr>
              <w:spacing w:line="240" w:lineRule="auto"/>
              <w:rPr>
                <w:rFonts w:cs="Calibri"/>
                <w:color w:val="000000"/>
                <w:sz w:val="24"/>
                <w:szCs w:val="24"/>
              </w:rPr>
            </w:pPr>
            <w:r w:rsidRPr="002838C5">
              <w:rPr>
                <w:rFonts w:cs="Calibri"/>
                <w:color w:val="000000"/>
                <w:sz w:val="24"/>
                <w:szCs w:val="24"/>
              </w:rPr>
              <w:t xml:space="preserve">Added </w:t>
            </w:r>
            <w:r w:rsidR="00200D08">
              <w:rPr>
                <w:rFonts w:cs="Calibri"/>
                <w:color w:val="000000"/>
                <w:sz w:val="24"/>
                <w:szCs w:val="24"/>
              </w:rPr>
              <w:t>K</w:t>
            </w:r>
            <w:r w:rsidRPr="002838C5">
              <w:rPr>
                <w:rFonts w:cs="Calibri"/>
                <w:color w:val="000000"/>
                <w:sz w:val="24"/>
                <w:szCs w:val="24"/>
              </w:rPr>
              <w:t xml:space="preserve">ey </w:t>
            </w:r>
            <w:r w:rsidR="00200D08">
              <w:rPr>
                <w:rFonts w:cs="Calibri"/>
                <w:color w:val="000000"/>
                <w:sz w:val="24"/>
                <w:szCs w:val="24"/>
              </w:rPr>
              <w:t>T</w:t>
            </w:r>
            <w:r w:rsidRPr="002838C5">
              <w:rPr>
                <w:rFonts w:cs="Calibri"/>
                <w:color w:val="000000"/>
                <w:sz w:val="24"/>
                <w:szCs w:val="24"/>
              </w:rPr>
              <w:t xml:space="preserve">racking </w:t>
            </w:r>
            <w:r w:rsidR="00200D08">
              <w:rPr>
                <w:rFonts w:cs="Calibri"/>
                <w:color w:val="000000"/>
                <w:sz w:val="24"/>
                <w:szCs w:val="24"/>
              </w:rPr>
              <w:t>D</w:t>
            </w:r>
            <w:r w:rsidRPr="002838C5">
              <w:rPr>
                <w:rFonts w:cs="Calibri"/>
                <w:color w:val="000000"/>
                <w:sz w:val="24"/>
                <w:szCs w:val="24"/>
              </w:rPr>
              <w:t>atabase, to remove subject name from clinical trial DB</w:t>
            </w:r>
            <w:r>
              <w:rPr>
                <w:rFonts w:cs="Calibri"/>
                <w:color w:val="000000"/>
                <w:sz w:val="24"/>
                <w:szCs w:val="24"/>
              </w:rPr>
              <w:t>.</w:t>
            </w:r>
          </w:p>
          <w:p w:rsidR="002838C5" w:rsidRPr="00171E02" w:rsidRDefault="002838C5" w:rsidP="002838C5">
            <w:pPr>
              <w:spacing w:line="240" w:lineRule="auto"/>
              <w:rPr>
                <w:rFonts w:cs="Calibri"/>
                <w:color w:val="000000"/>
                <w:sz w:val="24"/>
                <w:szCs w:val="24"/>
              </w:rPr>
            </w:pPr>
            <w:r w:rsidRPr="002838C5">
              <w:rPr>
                <w:rFonts w:cs="Calibri"/>
                <w:color w:val="000000"/>
                <w:sz w:val="24"/>
                <w:szCs w:val="24"/>
              </w:rPr>
              <w:t>Added routine to convert from a full name to initials</w:t>
            </w:r>
            <w:r>
              <w:rPr>
                <w:rFonts w:cs="Calibri"/>
                <w:color w:val="000000"/>
                <w:sz w:val="24"/>
                <w:szCs w:val="24"/>
              </w:rPr>
              <w:t>.</w:t>
            </w:r>
          </w:p>
        </w:tc>
      </w:tr>
      <w:tr w:rsidR="002838C5" w:rsidRPr="00C53582" w:rsidTr="005E018F">
        <w:tc>
          <w:tcPr>
            <w:tcW w:w="1260" w:type="dxa"/>
            <w:shd w:val="clear" w:color="auto" w:fill="F5F8EE"/>
          </w:tcPr>
          <w:p w:rsidR="002838C5" w:rsidRDefault="00F85286" w:rsidP="00024975">
            <w:pPr>
              <w:rPr>
                <w:rFonts w:cs="Calibri"/>
                <w:b/>
                <w:bCs/>
                <w:color w:val="000000"/>
                <w:sz w:val="24"/>
                <w:szCs w:val="24"/>
              </w:rPr>
            </w:pPr>
            <w:r>
              <w:rPr>
                <w:rFonts w:cs="Calibri"/>
                <w:b/>
                <w:bCs/>
                <w:color w:val="000000"/>
                <w:sz w:val="24"/>
                <w:szCs w:val="24"/>
              </w:rPr>
              <w:t>3.0</w:t>
            </w:r>
          </w:p>
        </w:tc>
        <w:tc>
          <w:tcPr>
            <w:tcW w:w="1407" w:type="dxa"/>
            <w:shd w:val="clear" w:color="auto" w:fill="F5F8EE"/>
          </w:tcPr>
          <w:p w:rsidR="002838C5" w:rsidRDefault="00F85286" w:rsidP="00024975">
            <w:pPr>
              <w:rPr>
                <w:rFonts w:cs="Calibri"/>
                <w:color w:val="000000"/>
                <w:sz w:val="24"/>
                <w:szCs w:val="24"/>
              </w:rPr>
            </w:pPr>
            <w:r>
              <w:rPr>
                <w:rFonts w:cs="Calibri"/>
                <w:color w:val="000000"/>
                <w:sz w:val="24"/>
                <w:szCs w:val="24"/>
              </w:rPr>
              <w:t>4/5/2011</w:t>
            </w:r>
          </w:p>
        </w:tc>
        <w:tc>
          <w:tcPr>
            <w:tcW w:w="5778" w:type="dxa"/>
            <w:shd w:val="clear" w:color="auto" w:fill="F5F8EE"/>
          </w:tcPr>
          <w:p w:rsidR="002838C5" w:rsidRDefault="00F85286" w:rsidP="00024975">
            <w:pPr>
              <w:spacing w:line="240" w:lineRule="auto"/>
              <w:rPr>
                <w:rFonts w:cs="Calibri"/>
                <w:color w:val="000000"/>
                <w:sz w:val="24"/>
                <w:szCs w:val="24"/>
              </w:rPr>
            </w:pPr>
            <w:r>
              <w:rPr>
                <w:rFonts w:cs="Calibri"/>
                <w:color w:val="000000"/>
                <w:sz w:val="24"/>
                <w:szCs w:val="24"/>
              </w:rPr>
              <w:t xml:space="preserve">Added date created to Key </w:t>
            </w:r>
            <w:r w:rsidR="005C6C6B">
              <w:rPr>
                <w:rFonts w:cs="Calibri"/>
                <w:color w:val="000000"/>
                <w:sz w:val="24"/>
                <w:szCs w:val="24"/>
              </w:rPr>
              <w:t>D</w:t>
            </w:r>
            <w:r>
              <w:rPr>
                <w:rFonts w:cs="Calibri"/>
                <w:color w:val="000000"/>
                <w:sz w:val="24"/>
                <w:szCs w:val="24"/>
              </w:rPr>
              <w:t>atabase.</w:t>
            </w:r>
          </w:p>
          <w:p w:rsidR="00F85286" w:rsidRDefault="00F85286" w:rsidP="00024975">
            <w:pPr>
              <w:spacing w:line="240" w:lineRule="auto"/>
              <w:rPr>
                <w:rFonts w:cs="Calibri"/>
                <w:color w:val="000000"/>
                <w:sz w:val="24"/>
                <w:szCs w:val="24"/>
              </w:rPr>
            </w:pPr>
            <w:r>
              <w:rPr>
                <w:rFonts w:cs="Calibri"/>
                <w:color w:val="000000"/>
                <w:sz w:val="24"/>
                <w:szCs w:val="24"/>
              </w:rPr>
              <w:t>Updated library references.</w:t>
            </w:r>
          </w:p>
          <w:p w:rsidR="00F85286" w:rsidRDefault="002068DF" w:rsidP="00024975">
            <w:pPr>
              <w:spacing w:line="240" w:lineRule="auto"/>
              <w:rPr>
                <w:rFonts w:cs="Calibri"/>
                <w:color w:val="000000"/>
                <w:sz w:val="24"/>
                <w:szCs w:val="24"/>
              </w:rPr>
            </w:pPr>
            <w:r>
              <w:rPr>
                <w:rFonts w:cs="Calibri"/>
                <w:color w:val="000000"/>
                <w:sz w:val="24"/>
                <w:szCs w:val="24"/>
              </w:rPr>
              <w:t xml:space="preserve">Converted to </w:t>
            </w:r>
            <w:proofErr w:type="spellStart"/>
            <w:r>
              <w:rPr>
                <w:rFonts w:cs="Calibri"/>
                <w:color w:val="000000"/>
                <w:sz w:val="24"/>
                <w:szCs w:val="24"/>
              </w:rPr>
              <w:t>WebApp</w:t>
            </w:r>
            <w:proofErr w:type="spellEnd"/>
            <w:r>
              <w:rPr>
                <w:rFonts w:cs="Calibri"/>
                <w:color w:val="000000"/>
                <w:sz w:val="24"/>
                <w:szCs w:val="24"/>
              </w:rPr>
              <w:t xml:space="preserve"> instead of a website.</w:t>
            </w:r>
          </w:p>
          <w:p w:rsidR="002068DF" w:rsidRDefault="002068DF" w:rsidP="002068DF">
            <w:pPr>
              <w:spacing w:line="240" w:lineRule="auto"/>
              <w:rPr>
                <w:rFonts w:cs="Calibri"/>
                <w:color w:val="000000"/>
                <w:sz w:val="24"/>
                <w:szCs w:val="24"/>
              </w:rPr>
            </w:pPr>
            <w:r>
              <w:rPr>
                <w:rFonts w:cs="Calibri"/>
                <w:color w:val="000000"/>
                <w:sz w:val="24"/>
                <w:szCs w:val="24"/>
              </w:rPr>
              <w:t>Added study specific questions.</w:t>
            </w:r>
          </w:p>
          <w:p w:rsidR="002068DF" w:rsidRDefault="002068DF" w:rsidP="002068DF">
            <w:pPr>
              <w:spacing w:line="240" w:lineRule="auto"/>
              <w:rPr>
                <w:rFonts w:cs="Calibri"/>
                <w:color w:val="000000"/>
                <w:sz w:val="24"/>
                <w:szCs w:val="24"/>
              </w:rPr>
            </w:pPr>
            <w:r>
              <w:rPr>
                <w:rFonts w:cs="Calibri"/>
                <w:color w:val="000000"/>
                <w:sz w:val="24"/>
                <w:szCs w:val="24"/>
              </w:rPr>
              <w:t>Added Medications list from FDA.</w:t>
            </w:r>
          </w:p>
          <w:p w:rsidR="00DA01F6" w:rsidRDefault="00DA01F6" w:rsidP="002068DF">
            <w:pPr>
              <w:spacing w:line="240" w:lineRule="auto"/>
              <w:rPr>
                <w:rFonts w:cs="Calibri"/>
                <w:color w:val="000000"/>
                <w:sz w:val="24"/>
                <w:szCs w:val="24"/>
              </w:rPr>
            </w:pPr>
            <w:r>
              <w:rPr>
                <w:rFonts w:cs="Calibri"/>
                <w:color w:val="000000"/>
                <w:sz w:val="24"/>
                <w:szCs w:val="24"/>
              </w:rPr>
              <w:t>Added Unknown checkboxes as a configurable option for future clinical trials.</w:t>
            </w:r>
          </w:p>
          <w:p w:rsidR="00DA01F6" w:rsidRDefault="00DA01F6" w:rsidP="002068DF">
            <w:pPr>
              <w:spacing w:line="240" w:lineRule="auto"/>
              <w:rPr>
                <w:rFonts w:cs="Calibri"/>
                <w:color w:val="000000"/>
                <w:sz w:val="24"/>
                <w:szCs w:val="24"/>
              </w:rPr>
            </w:pPr>
            <w:r>
              <w:rPr>
                <w:rFonts w:cs="Calibri"/>
                <w:color w:val="000000"/>
                <w:sz w:val="24"/>
                <w:szCs w:val="24"/>
              </w:rPr>
              <w:t>Added Validated in medical record checkboxes configurable for future trials.</w:t>
            </w:r>
          </w:p>
          <w:p w:rsidR="002068DF" w:rsidRDefault="00DA01F6" w:rsidP="002068DF">
            <w:pPr>
              <w:spacing w:line="240" w:lineRule="auto"/>
              <w:rPr>
                <w:rFonts w:cs="Calibri"/>
                <w:color w:val="000000"/>
                <w:sz w:val="24"/>
                <w:szCs w:val="24"/>
              </w:rPr>
            </w:pPr>
            <w:r>
              <w:rPr>
                <w:rFonts w:cs="Calibri"/>
                <w:color w:val="000000"/>
                <w:sz w:val="24"/>
                <w:szCs w:val="24"/>
              </w:rPr>
              <w:t>Added import script for adding subjects automatically.</w:t>
            </w:r>
          </w:p>
          <w:p w:rsidR="00DA01F6" w:rsidRDefault="00DA01F6" w:rsidP="002068DF">
            <w:pPr>
              <w:spacing w:line="240" w:lineRule="auto"/>
              <w:rPr>
                <w:rFonts w:cs="Calibri"/>
                <w:color w:val="000000"/>
                <w:sz w:val="24"/>
                <w:szCs w:val="24"/>
              </w:rPr>
            </w:pPr>
            <w:r>
              <w:rPr>
                <w:rFonts w:cs="Calibri"/>
                <w:color w:val="000000"/>
                <w:sz w:val="24"/>
                <w:szCs w:val="24"/>
              </w:rPr>
              <w:t xml:space="preserve">Added </w:t>
            </w:r>
            <w:r w:rsidR="00475791">
              <w:rPr>
                <w:rFonts w:cs="Calibri"/>
                <w:color w:val="000000"/>
                <w:sz w:val="24"/>
                <w:szCs w:val="24"/>
              </w:rPr>
              <w:t>option for showing Vital signs controls.</w:t>
            </w:r>
          </w:p>
          <w:p w:rsidR="00475791" w:rsidRPr="00171E02" w:rsidRDefault="00475791" w:rsidP="002068DF">
            <w:pPr>
              <w:spacing w:line="240" w:lineRule="auto"/>
              <w:rPr>
                <w:rFonts w:cs="Calibri"/>
                <w:color w:val="000000"/>
                <w:sz w:val="24"/>
                <w:szCs w:val="24"/>
              </w:rPr>
            </w:pPr>
            <w:r>
              <w:rPr>
                <w:rFonts w:cs="Calibri"/>
                <w:color w:val="000000"/>
                <w:sz w:val="24"/>
                <w:szCs w:val="24"/>
              </w:rPr>
              <w:lastRenderedPageBreak/>
              <w:t>Added validation for dates in multiple formats.</w:t>
            </w:r>
          </w:p>
        </w:tc>
      </w:tr>
      <w:tr w:rsidR="00475791" w:rsidRPr="00C53582" w:rsidTr="005E018F">
        <w:tc>
          <w:tcPr>
            <w:tcW w:w="1260" w:type="dxa"/>
            <w:shd w:val="clear" w:color="auto" w:fill="F5F8EE"/>
          </w:tcPr>
          <w:p w:rsidR="00475791" w:rsidRDefault="00475791" w:rsidP="00024975">
            <w:pPr>
              <w:rPr>
                <w:rFonts w:cs="Calibri"/>
                <w:b/>
                <w:bCs/>
                <w:color w:val="000000"/>
                <w:sz w:val="24"/>
                <w:szCs w:val="24"/>
              </w:rPr>
            </w:pPr>
            <w:r>
              <w:rPr>
                <w:rFonts w:cs="Calibri"/>
                <w:b/>
                <w:bCs/>
                <w:color w:val="000000"/>
                <w:sz w:val="24"/>
                <w:szCs w:val="24"/>
              </w:rPr>
              <w:lastRenderedPageBreak/>
              <w:t>4.0</w:t>
            </w:r>
          </w:p>
        </w:tc>
        <w:tc>
          <w:tcPr>
            <w:tcW w:w="1407" w:type="dxa"/>
            <w:shd w:val="clear" w:color="auto" w:fill="F5F8EE"/>
          </w:tcPr>
          <w:p w:rsidR="00475791" w:rsidRDefault="00475791" w:rsidP="00024975">
            <w:pPr>
              <w:rPr>
                <w:rFonts w:cs="Calibri"/>
                <w:color w:val="000000"/>
                <w:sz w:val="24"/>
                <w:szCs w:val="24"/>
              </w:rPr>
            </w:pPr>
            <w:r>
              <w:rPr>
                <w:rFonts w:cs="Calibri"/>
                <w:color w:val="000000"/>
                <w:sz w:val="24"/>
                <w:szCs w:val="24"/>
              </w:rPr>
              <w:t>10/7/2011</w:t>
            </w:r>
          </w:p>
        </w:tc>
        <w:tc>
          <w:tcPr>
            <w:tcW w:w="5778" w:type="dxa"/>
            <w:shd w:val="clear" w:color="auto" w:fill="F5F8EE"/>
          </w:tcPr>
          <w:p w:rsidR="00475791" w:rsidRDefault="00475791" w:rsidP="00024975">
            <w:pPr>
              <w:spacing w:line="240" w:lineRule="auto"/>
              <w:rPr>
                <w:rFonts w:cs="Calibri"/>
                <w:color w:val="000000"/>
                <w:sz w:val="24"/>
                <w:szCs w:val="24"/>
              </w:rPr>
            </w:pPr>
            <w:r>
              <w:rPr>
                <w:rFonts w:cs="Calibri"/>
                <w:color w:val="000000"/>
                <w:sz w:val="24"/>
                <w:szCs w:val="24"/>
              </w:rPr>
              <w:t>Added “roles” that each user can participate in.</w:t>
            </w:r>
          </w:p>
          <w:p w:rsidR="00475791" w:rsidRDefault="00475791" w:rsidP="00024975">
            <w:pPr>
              <w:spacing w:line="240" w:lineRule="auto"/>
              <w:rPr>
                <w:rFonts w:cs="Calibri"/>
                <w:color w:val="000000"/>
                <w:sz w:val="24"/>
                <w:szCs w:val="24"/>
              </w:rPr>
            </w:pPr>
            <w:r>
              <w:rPr>
                <w:rFonts w:cs="Calibri"/>
                <w:color w:val="000000"/>
                <w:sz w:val="24"/>
                <w:szCs w:val="24"/>
              </w:rPr>
              <w:t xml:space="preserve">Added centralized user authentication, no longer dependent on cc, </w:t>
            </w:r>
            <w:proofErr w:type="spellStart"/>
            <w:r>
              <w:rPr>
                <w:rFonts w:cs="Calibri"/>
                <w:color w:val="000000"/>
                <w:sz w:val="24"/>
                <w:szCs w:val="24"/>
              </w:rPr>
              <w:t>ra</w:t>
            </w:r>
            <w:proofErr w:type="spellEnd"/>
            <w:r>
              <w:rPr>
                <w:rFonts w:cs="Calibri"/>
                <w:color w:val="000000"/>
                <w:sz w:val="24"/>
                <w:szCs w:val="24"/>
              </w:rPr>
              <w:t>, and de roles.</w:t>
            </w:r>
          </w:p>
          <w:p w:rsidR="00475791" w:rsidRDefault="00475791" w:rsidP="00024975">
            <w:pPr>
              <w:spacing w:line="240" w:lineRule="auto"/>
              <w:rPr>
                <w:rFonts w:cs="Calibri"/>
                <w:color w:val="000000"/>
                <w:sz w:val="24"/>
                <w:szCs w:val="24"/>
              </w:rPr>
            </w:pPr>
            <w:r>
              <w:rPr>
                <w:rFonts w:cs="Calibri"/>
                <w:color w:val="000000"/>
                <w:sz w:val="24"/>
                <w:szCs w:val="24"/>
              </w:rPr>
              <w:t>Added translation library for changing languages without changing code.</w:t>
            </w:r>
          </w:p>
          <w:p w:rsidR="00475791" w:rsidRDefault="00475791" w:rsidP="00475791">
            <w:pPr>
              <w:spacing w:line="240" w:lineRule="auto"/>
              <w:rPr>
                <w:rFonts w:cs="Calibri"/>
                <w:color w:val="000000"/>
                <w:sz w:val="24"/>
                <w:szCs w:val="24"/>
              </w:rPr>
            </w:pPr>
            <w:r>
              <w:rPr>
                <w:rFonts w:cs="Calibri"/>
                <w:color w:val="000000"/>
                <w:sz w:val="24"/>
                <w:szCs w:val="24"/>
              </w:rPr>
              <w:t>Added Duplicate entry field.</w:t>
            </w:r>
          </w:p>
          <w:p w:rsidR="00475791" w:rsidRDefault="00475791" w:rsidP="00475791">
            <w:pPr>
              <w:spacing w:line="240" w:lineRule="auto"/>
              <w:rPr>
                <w:rFonts w:cs="Calibri"/>
                <w:color w:val="000000"/>
                <w:sz w:val="24"/>
                <w:szCs w:val="24"/>
              </w:rPr>
            </w:pPr>
            <w:r>
              <w:rPr>
                <w:rFonts w:cs="Calibri"/>
                <w:color w:val="000000"/>
                <w:sz w:val="24"/>
                <w:szCs w:val="24"/>
              </w:rPr>
              <w:t>Added a script for migrating to the new version.</w:t>
            </w:r>
          </w:p>
          <w:p w:rsidR="00475791" w:rsidRDefault="00475791" w:rsidP="00475791">
            <w:pPr>
              <w:spacing w:line="240" w:lineRule="auto"/>
              <w:rPr>
                <w:rFonts w:cs="Calibri"/>
                <w:color w:val="000000"/>
                <w:sz w:val="24"/>
                <w:szCs w:val="24"/>
              </w:rPr>
            </w:pPr>
            <w:r>
              <w:rPr>
                <w:rFonts w:cs="Calibri"/>
                <w:color w:val="000000"/>
                <w:sz w:val="24"/>
                <w:szCs w:val="24"/>
              </w:rPr>
              <w:t>Added differential to notes.</w:t>
            </w:r>
          </w:p>
          <w:p w:rsidR="00475791" w:rsidRDefault="00475791" w:rsidP="00475791">
            <w:pPr>
              <w:spacing w:line="240" w:lineRule="auto"/>
              <w:rPr>
                <w:rFonts w:cs="Calibri"/>
                <w:color w:val="000000"/>
                <w:sz w:val="24"/>
                <w:szCs w:val="24"/>
              </w:rPr>
            </w:pPr>
            <w:r>
              <w:rPr>
                <w:rFonts w:cs="Calibri"/>
                <w:color w:val="000000"/>
                <w:sz w:val="24"/>
                <w:szCs w:val="24"/>
              </w:rPr>
              <w:t>Added max lengths to fields to avoid errors.</w:t>
            </w:r>
          </w:p>
          <w:p w:rsidR="00475791" w:rsidRDefault="00475791" w:rsidP="00475791">
            <w:pPr>
              <w:spacing w:line="240" w:lineRule="auto"/>
              <w:rPr>
                <w:rFonts w:cs="Calibri"/>
                <w:color w:val="000000"/>
                <w:sz w:val="24"/>
                <w:szCs w:val="24"/>
              </w:rPr>
            </w:pPr>
            <w:r>
              <w:rPr>
                <w:rFonts w:cs="Calibri"/>
                <w:color w:val="000000"/>
                <w:sz w:val="24"/>
                <w:szCs w:val="24"/>
              </w:rPr>
              <w:t>Modified field lengths stored in database.</w:t>
            </w:r>
          </w:p>
          <w:p w:rsidR="00475791" w:rsidRDefault="00475791" w:rsidP="00475791">
            <w:pPr>
              <w:spacing w:line="240" w:lineRule="auto"/>
              <w:rPr>
                <w:rFonts w:cs="Calibri"/>
                <w:color w:val="000000"/>
                <w:sz w:val="24"/>
                <w:szCs w:val="24"/>
              </w:rPr>
            </w:pPr>
            <w:r w:rsidRPr="00475791">
              <w:rPr>
                <w:rFonts w:cs="Calibri"/>
                <w:color w:val="000000"/>
                <w:sz w:val="24"/>
                <w:szCs w:val="24"/>
              </w:rPr>
              <w:t>Changed domain of Baseline</w:t>
            </w:r>
            <w:r w:rsidR="005C6C6B">
              <w:rPr>
                <w:rFonts w:cs="Calibri"/>
                <w:color w:val="000000"/>
                <w:sz w:val="24"/>
                <w:szCs w:val="24"/>
              </w:rPr>
              <w:t>,</w:t>
            </w:r>
            <w:r w:rsidRPr="00475791">
              <w:rPr>
                <w:rFonts w:cs="Calibri"/>
                <w:color w:val="000000"/>
                <w:sz w:val="24"/>
                <w:szCs w:val="24"/>
              </w:rPr>
              <w:t xml:space="preserve"> question prompts are not configured in the database.</w:t>
            </w:r>
          </w:p>
          <w:p w:rsidR="00475791" w:rsidRDefault="005C6C6B" w:rsidP="005C6C6B">
            <w:pPr>
              <w:spacing w:line="240" w:lineRule="auto"/>
              <w:rPr>
                <w:rFonts w:cs="Calibri"/>
                <w:color w:val="000000"/>
                <w:sz w:val="24"/>
                <w:szCs w:val="24"/>
              </w:rPr>
            </w:pPr>
            <w:r>
              <w:rPr>
                <w:rFonts w:cs="Calibri"/>
                <w:color w:val="000000"/>
                <w:sz w:val="24"/>
                <w:szCs w:val="24"/>
              </w:rPr>
              <w:t xml:space="preserve">Modified </w:t>
            </w:r>
            <w:r w:rsidR="00475791">
              <w:rPr>
                <w:rFonts w:cs="Calibri"/>
                <w:color w:val="000000"/>
                <w:sz w:val="24"/>
                <w:szCs w:val="24"/>
              </w:rPr>
              <w:t xml:space="preserve">Diagnosis configuration </w:t>
            </w:r>
            <w:r>
              <w:rPr>
                <w:rFonts w:cs="Calibri"/>
                <w:color w:val="000000"/>
                <w:sz w:val="24"/>
                <w:szCs w:val="24"/>
              </w:rPr>
              <w:t>to be</w:t>
            </w:r>
            <w:r w:rsidR="00475791">
              <w:rPr>
                <w:rFonts w:cs="Calibri"/>
                <w:color w:val="000000"/>
                <w:sz w:val="24"/>
                <w:szCs w:val="24"/>
              </w:rPr>
              <w:t xml:space="preserve"> </w:t>
            </w:r>
            <w:r w:rsidR="0069214F">
              <w:rPr>
                <w:rFonts w:cs="Calibri"/>
                <w:color w:val="000000"/>
                <w:sz w:val="24"/>
                <w:szCs w:val="24"/>
              </w:rPr>
              <w:t>stored in the database.</w:t>
            </w:r>
          </w:p>
        </w:tc>
      </w:tr>
      <w:tr w:rsidR="0069214F" w:rsidRPr="00C53582" w:rsidTr="005E018F">
        <w:tc>
          <w:tcPr>
            <w:tcW w:w="1260" w:type="dxa"/>
            <w:shd w:val="clear" w:color="auto" w:fill="F5F8EE"/>
          </w:tcPr>
          <w:p w:rsidR="0069214F" w:rsidRDefault="0069214F" w:rsidP="00024975">
            <w:pPr>
              <w:rPr>
                <w:rFonts w:cs="Calibri"/>
                <w:b/>
                <w:bCs/>
                <w:color w:val="000000"/>
                <w:sz w:val="24"/>
                <w:szCs w:val="24"/>
              </w:rPr>
            </w:pPr>
            <w:r>
              <w:rPr>
                <w:rFonts w:cs="Calibri"/>
                <w:b/>
                <w:bCs/>
                <w:color w:val="000000"/>
                <w:sz w:val="24"/>
                <w:szCs w:val="24"/>
              </w:rPr>
              <w:t>5.0</w:t>
            </w:r>
          </w:p>
        </w:tc>
        <w:tc>
          <w:tcPr>
            <w:tcW w:w="1407" w:type="dxa"/>
            <w:shd w:val="clear" w:color="auto" w:fill="F5F8EE"/>
          </w:tcPr>
          <w:p w:rsidR="0069214F" w:rsidRDefault="00DD3F7E" w:rsidP="00024975">
            <w:pPr>
              <w:rPr>
                <w:rFonts w:cs="Calibri"/>
                <w:color w:val="000000"/>
                <w:sz w:val="24"/>
                <w:szCs w:val="24"/>
              </w:rPr>
            </w:pPr>
            <w:r>
              <w:rPr>
                <w:rFonts w:cs="Calibri"/>
                <w:color w:val="000000"/>
                <w:sz w:val="24"/>
                <w:szCs w:val="24"/>
              </w:rPr>
              <w:t>1/31/2012</w:t>
            </w:r>
          </w:p>
        </w:tc>
        <w:tc>
          <w:tcPr>
            <w:tcW w:w="5778" w:type="dxa"/>
            <w:shd w:val="clear" w:color="auto" w:fill="F5F8EE"/>
          </w:tcPr>
          <w:p w:rsidR="00A82F4A" w:rsidRDefault="00A82F4A" w:rsidP="00A82F4A">
            <w:pPr>
              <w:spacing w:line="240" w:lineRule="auto"/>
              <w:rPr>
                <w:rFonts w:cs="Calibri"/>
                <w:color w:val="000000"/>
                <w:sz w:val="24"/>
                <w:szCs w:val="24"/>
              </w:rPr>
            </w:pPr>
            <w:r>
              <w:rPr>
                <w:rFonts w:cs="Calibri"/>
                <w:color w:val="000000"/>
                <w:sz w:val="24"/>
                <w:szCs w:val="24"/>
              </w:rPr>
              <w:t>Initial code submitted</w:t>
            </w:r>
            <w:proofErr w:type="gramStart"/>
            <w:r>
              <w:rPr>
                <w:rFonts w:cs="Calibri"/>
                <w:color w:val="000000"/>
                <w:sz w:val="24"/>
                <w:szCs w:val="24"/>
              </w:rPr>
              <w:t>,</w:t>
            </w:r>
            <w:proofErr w:type="gramEnd"/>
            <w:r>
              <w:rPr>
                <w:rFonts w:cs="Calibri"/>
                <w:color w:val="000000"/>
                <w:sz w:val="24"/>
                <w:szCs w:val="24"/>
              </w:rPr>
              <w:t xml:space="preserve"> no code from previous versions was used in the development of version 5.0.  Code meets new requirements for version 5.0.</w:t>
            </w:r>
          </w:p>
          <w:p w:rsidR="0069214F" w:rsidRDefault="00A82F4A" w:rsidP="00A82F4A">
            <w:pPr>
              <w:spacing w:line="240" w:lineRule="auto"/>
              <w:rPr>
                <w:rFonts w:cs="Calibri"/>
                <w:color w:val="000000"/>
                <w:sz w:val="24"/>
                <w:szCs w:val="24"/>
              </w:rPr>
            </w:pPr>
            <w:r>
              <w:rPr>
                <w:rFonts w:cs="Calibri"/>
                <w:color w:val="000000"/>
                <w:sz w:val="24"/>
                <w:szCs w:val="24"/>
              </w:rPr>
              <w:t xml:space="preserve">No validation was performed, new requirements were developed and </w:t>
            </w:r>
            <w:proofErr w:type="spellStart"/>
            <w:r>
              <w:rPr>
                <w:rFonts w:cs="Calibri"/>
                <w:color w:val="000000"/>
                <w:sz w:val="24"/>
                <w:szCs w:val="24"/>
              </w:rPr>
              <w:t>webform</w:t>
            </w:r>
            <w:proofErr w:type="spellEnd"/>
            <w:r>
              <w:rPr>
                <w:rFonts w:cs="Calibri"/>
                <w:color w:val="000000"/>
                <w:sz w:val="24"/>
                <w:szCs w:val="24"/>
              </w:rPr>
              <w:t xml:space="preserve"> incremented to 5.1.</w:t>
            </w:r>
          </w:p>
        </w:tc>
      </w:tr>
      <w:tr w:rsidR="00DD3F7E" w:rsidRPr="00C53582" w:rsidTr="005E018F">
        <w:tc>
          <w:tcPr>
            <w:tcW w:w="1260" w:type="dxa"/>
            <w:shd w:val="clear" w:color="auto" w:fill="F5F8EE"/>
          </w:tcPr>
          <w:p w:rsidR="00DD3F7E" w:rsidRDefault="00DD3F7E" w:rsidP="00024975">
            <w:pPr>
              <w:rPr>
                <w:rFonts w:cs="Calibri"/>
                <w:b/>
                <w:bCs/>
                <w:color w:val="000000"/>
                <w:sz w:val="24"/>
                <w:szCs w:val="24"/>
              </w:rPr>
            </w:pPr>
            <w:r>
              <w:rPr>
                <w:rFonts w:cs="Calibri"/>
                <w:b/>
                <w:bCs/>
                <w:color w:val="000000"/>
                <w:sz w:val="24"/>
                <w:szCs w:val="24"/>
              </w:rPr>
              <w:t>5.1</w:t>
            </w:r>
          </w:p>
        </w:tc>
        <w:tc>
          <w:tcPr>
            <w:tcW w:w="1407" w:type="dxa"/>
            <w:shd w:val="clear" w:color="auto" w:fill="F5F8EE"/>
          </w:tcPr>
          <w:p w:rsidR="00DD3F7E" w:rsidRDefault="00DD3F7E" w:rsidP="00024975">
            <w:pPr>
              <w:rPr>
                <w:rFonts w:cs="Calibri"/>
                <w:color w:val="000000"/>
                <w:sz w:val="24"/>
                <w:szCs w:val="24"/>
              </w:rPr>
            </w:pPr>
            <w:r>
              <w:rPr>
                <w:rFonts w:cs="Calibri"/>
                <w:color w:val="000000"/>
                <w:sz w:val="24"/>
                <w:szCs w:val="24"/>
              </w:rPr>
              <w:t>3/6/2012</w:t>
            </w:r>
          </w:p>
        </w:tc>
        <w:tc>
          <w:tcPr>
            <w:tcW w:w="5778" w:type="dxa"/>
            <w:shd w:val="clear" w:color="auto" w:fill="F5F8EE"/>
          </w:tcPr>
          <w:p w:rsidR="00DD3F7E" w:rsidRDefault="00DD3F7E" w:rsidP="00024975">
            <w:pPr>
              <w:spacing w:line="240" w:lineRule="auto"/>
              <w:rPr>
                <w:rFonts w:cs="Calibri"/>
                <w:color w:val="000000"/>
                <w:sz w:val="24"/>
                <w:szCs w:val="24"/>
              </w:rPr>
            </w:pPr>
            <w:r>
              <w:rPr>
                <w:rFonts w:cs="Calibri"/>
                <w:color w:val="000000"/>
                <w:sz w:val="24"/>
                <w:szCs w:val="24"/>
              </w:rPr>
              <w:t>Fixed speed issues and removed redundant code.</w:t>
            </w:r>
          </w:p>
          <w:p w:rsidR="00DD3F7E" w:rsidRDefault="00B75598" w:rsidP="00024975">
            <w:pPr>
              <w:spacing w:line="240" w:lineRule="auto"/>
              <w:rPr>
                <w:rFonts w:cs="Calibri"/>
                <w:color w:val="000000"/>
                <w:sz w:val="24"/>
                <w:szCs w:val="24"/>
              </w:rPr>
            </w:pPr>
            <w:r>
              <w:rPr>
                <w:rFonts w:cs="Calibri"/>
                <w:color w:val="000000"/>
                <w:sz w:val="24"/>
                <w:szCs w:val="24"/>
              </w:rPr>
              <w:t xml:space="preserve">Added a login control </w:t>
            </w:r>
            <w:r w:rsidR="006B3644">
              <w:rPr>
                <w:rFonts w:cs="Calibri"/>
                <w:color w:val="000000"/>
                <w:sz w:val="24"/>
                <w:szCs w:val="24"/>
              </w:rPr>
              <w:t xml:space="preserve">to electronic signature checkboxes for “Reviewed by PI” and monitoring checkboxes </w:t>
            </w:r>
            <w:commentRangeStart w:id="1"/>
            <w:r>
              <w:rPr>
                <w:rFonts w:cs="Calibri"/>
                <w:color w:val="000000"/>
                <w:sz w:val="24"/>
                <w:szCs w:val="24"/>
              </w:rPr>
              <w:t xml:space="preserve">to </w:t>
            </w:r>
            <w:r w:rsidR="006B3644">
              <w:rPr>
                <w:rFonts w:cs="Calibri"/>
                <w:color w:val="000000"/>
                <w:sz w:val="24"/>
                <w:szCs w:val="24"/>
              </w:rPr>
              <w:t>be compliant with 21 CFR Part 11</w:t>
            </w:r>
            <w:r>
              <w:rPr>
                <w:rFonts w:cs="Calibri"/>
                <w:color w:val="000000"/>
                <w:sz w:val="24"/>
                <w:szCs w:val="24"/>
              </w:rPr>
              <w:t>.</w:t>
            </w:r>
            <w:commentRangeEnd w:id="1"/>
            <w:r w:rsidR="005C6C6B">
              <w:rPr>
                <w:rStyle w:val="CommentReference"/>
              </w:rPr>
              <w:commentReference w:id="1"/>
            </w:r>
          </w:p>
          <w:p w:rsidR="00B75598" w:rsidRDefault="005C6C6B" w:rsidP="00024975">
            <w:pPr>
              <w:spacing w:line="240" w:lineRule="auto"/>
              <w:rPr>
                <w:rFonts w:cs="Calibri"/>
                <w:color w:val="000000"/>
                <w:sz w:val="24"/>
                <w:szCs w:val="24"/>
              </w:rPr>
            </w:pPr>
            <w:r>
              <w:rPr>
                <w:rFonts w:cs="Calibri"/>
                <w:color w:val="000000"/>
                <w:sz w:val="24"/>
                <w:szCs w:val="24"/>
              </w:rPr>
              <w:t>Cl</w:t>
            </w:r>
            <w:r w:rsidR="00B75598">
              <w:rPr>
                <w:rFonts w:cs="Calibri"/>
                <w:color w:val="000000"/>
                <w:sz w:val="24"/>
                <w:szCs w:val="24"/>
              </w:rPr>
              <w:t xml:space="preserve">eanup </w:t>
            </w:r>
            <w:r>
              <w:rPr>
                <w:rFonts w:cs="Calibri"/>
                <w:color w:val="000000"/>
                <w:sz w:val="24"/>
                <w:szCs w:val="24"/>
              </w:rPr>
              <w:t xml:space="preserve">code </w:t>
            </w:r>
            <w:r w:rsidR="00B75598">
              <w:rPr>
                <w:rFonts w:cs="Calibri"/>
                <w:color w:val="000000"/>
                <w:sz w:val="24"/>
                <w:szCs w:val="24"/>
              </w:rPr>
              <w:t>and commenting.</w:t>
            </w:r>
          </w:p>
          <w:p w:rsidR="00B75598" w:rsidRDefault="00B75598" w:rsidP="00024975">
            <w:pPr>
              <w:spacing w:line="240" w:lineRule="auto"/>
              <w:rPr>
                <w:rFonts w:cs="Calibri"/>
                <w:color w:val="000000"/>
                <w:sz w:val="24"/>
                <w:szCs w:val="24"/>
              </w:rPr>
            </w:pPr>
            <w:r>
              <w:rPr>
                <w:rFonts w:cs="Calibri"/>
                <w:color w:val="000000"/>
                <w:sz w:val="24"/>
                <w:szCs w:val="24"/>
              </w:rPr>
              <w:t xml:space="preserve">Added </w:t>
            </w:r>
            <w:r w:rsidR="004B5B5B">
              <w:rPr>
                <w:rFonts w:cs="Calibri"/>
                <w:color w:val="000000"/>
                <w:sz w:val="24"/>
                <w:szCs w:val="24"/>
              </w:rPr>
              <w:t>login timeout</w:t>
            </w:r>
            <w:commentRangeStart w:id="2"/>
            <w:r w:rsidR="006B3644">
              <w:rPr>
                <w:rFonts w:cs="Calibri"/>
                <w:color w:val="000000"/>
                <w:sz w:val="24"/>
                <w:szCs w:val="24"/>
              </w:rPr>
              <w:t xml:space="preserve"> </w:t>
            </w:r>
            <w:commentRangeEnd w:id="2"/>
            <w:r w:rsidR="00D52A53">
              <w:rPr>
                <w:rStyle w:val="CommentReference"/>
              </w:rPr>
              <w:commentReference w:id="2"/>
            </w:r>
            <w:r w:rsidR="006B3644">
              <w:rPr>
                <w:rFonts w:cs="Calibri"/>
                <w:color w:val="000000"/>
                <w:sz w:val="24"/>
                <w:szCs w:val="24"/>
              </w:rPr>
              <w:t xml:space="preserve">per requirements change 3.1.29 to prevent multiple login attempts and be compliant with </w:t>
            </w:r>
            <w:r w:rsidR="006B3644">
              <w:rPr>
                <w:rFonts w:cs="Calibri"/>
                <w:color w:val="000000"/>
                <w:sz w:val="24"/>
                <w:szCs w:val="24"/>
              </w:rPr>
              <w:lastRenderedPageBreak/>
              <w:t>21 CFR Part 11</w:t>
            </w:r>
            <w:r>
              <w:rPr>
                <w:rFonts w:cs="Calibri"/>
                <w:color w:val="000000"/>
                <w:sz w:val="24"/>
                <w:szCs w:val="24"/>
              </w:rPr>
              <w:t>.</w:t>
            </w:r>
          </w:p>
          <w:p w:rsidR="00B75598" w:rsidRDefault="00B75598" w:rsidP="00024975">
            <w:pPr>
              <w:spacing w:line="240" w:lineRule="auto"/>
              <w:rPr>
                <w:rFonts w:cs="Calibri"/>
                <w:color w:val="000000"/>
                <w:sz w:val="24"/>
                <w:szCs w:val="24"/>
              </w:rPr>
            </w:pPr>
            <w:r>
              <w:rPr>
                <w:rFonts w:cs="Calibri"/>
                <w:color w:val="000000"/>
                <w:sz w:val="24"/>
                <w:szCs w:val="24"/>
              </w:rPr>
              <w:t>Added parent adverse event ID selector.</w:t>
            </w:r>
          </w:p>
          <w:p w:rsidR="00C565C5" w:rsidRDefault="00B75598" w:rsidP="00C565C5">
            <w:pPr>
              <w:spacing w:line="240" w:lineRule="auto"/>
              <w:rPr>
                <w:rFonts w:cs="Calibri"/>
                <w:color w:val="000000"/>
                <w:sz w:val="24"/>
                <w:szCs w:val="24"/>
              </w:rPr>
            </w:pPr>
            <w:r>
              <w:rPr>
                <w:rFonts w:cs="Calibri"/>
                <w:color w:val="000000"/>
                <w:sz w:val="24"/>
                <w:szCs w:val="24"/>
              </w:rPr>
              <w:t>Cached s</w:t>
            </w:r>
            <w:r w:rsidR="00005C9F">
              <w:rPr>
                <w:rFonts w:cs="Calibri"/>
                <w:color w:val="000000"/>
                <w:sz w:val="24"/>
                <w:szCs w:val="24"/>
              </w:rPr>
              <w:t>earch page for quick filtering.</w:t>
            </w:r>
          </w:p>
        </w:tc>
      </w:tr>
      <w:tr w:rsidR="00B75598" w:rsidRPr="00C53582" w:rsidTr="005E018F">
        <w:tc>
          <w:tcPr>
            <w:tcW w:w="1260" w:type="dxa"/>
            <w:shd w:val="clear" w:color="auto" w:fill="F5F8EE"/>
          </w:tcPr>
          <w:p w:rsidR="00B75598" w:rsidRDefault="00B75598" w:rsidP="00024975">
            <w:pPr>
              <w:rPr>
                <w:rFonts w:cs="Calibri"/>
                <w:b/>
                <w:bCs/>
                <w:color w:val="000000"/>
                <w:sz w:val="24"/>
                <w:szCs w:val="24"/>
              </w:rPr>
            </w:pPr>
            <w:r>
              <w:rPr>
                <w:rFonts w:cs="Calibri"/>
                <w:b/>
                <w:bCs/>
                <w:color w:val="000000"/>
                <w:sz w:val="24"/>
                <w:szCs w:val="24"/>
              </w:rPr>
              <w:lastRenderedPageBreak/>
              <w:t>5.2</w:t>
            </w:r>
          </w:p>
        </w:tc>
        <w:tc>
          <w:tcPr>
            <w:tcW w:w="1407" w:type="dxa"/>
            <w:shd w:val="clear" w:color="auto" w:fill="F5F8EE"/>
          </w:tcPr>
          <w:p w:rsidR="00B75598" w:rsidRDefault="00B75598" w:rsidP="00024975">
            <w:pPr>
              <w:rPr>
                <w:rFonts w:cs="Calibri"/>
                <w:color w:val="000000"/>
                <w:sz w:val="24"/>
                <w:szCs w:val="24"/>
              </w:rPr>
            </w:pPr>
            <w:r>
              <w:rPr>
                <w:rFonts w:cs="Calibri"/>
                <w:color w:val="000000"/>
                <w:sz w:val="24"/>
                <w:szCs w:val="24"/>
              </w:rPr>
              <w:t>3/13/2012</w:t>
            </w:r>
          </w:p>
        </w:tc>
        <w:tc>
          <w:tcPr>
            <w:tcW w:w="5778" w:type="dxa"/>
            <w:shd w:val="clear" w:color="auto" w:fill="F5F8EE"/>
          </w:tcPr>
          <w:p w:rsidR="00005C9F" w:rsidRDefault="00005C9F" w:rsidP="00005C9F">
            <w:pPr>
              <w:spacing w:line="240" w:lineRule="auto"/>
              <w:rPr>
                <w:rFonts w:cs="Calibri"/>
                <w:color w:val="000000"/>
                <w:sz w:val="24"/>
                <w:szCs w:val="24"/>
              </w:rPr>
            </w:pPr>
            <w:r>
              <w:rPr>
                <w:rFonts w:cs="Calibri"/>
                <w:color w:val="000000"/>
                <w:sz w:val="24"/>
                <w:szCs w:val="24"/>
              </w:rPr>
              <w:t>Fix style issues to properly display in IE 8, such as error boxes appearing on multiple lines.</w:t>
            </w:r>
          </w:p>
          <w:p w:rsidR="00005C9F" w:rsidRDefault="00005C9F" w:rsidP="00005C9F">
            <w:pPr>
              <w:spacing w:line="240" w:lineRule="auto"/>
              <w:rPr>
                <w:rFonts w:cs="Calibri"/>
                <w:color w:val="000000"/>
                <w:sz w:val="24"/>
                <w:szCs w:val="24"/>
              </w:rPr>
            </w:pPr>
            <w:r>
              <w:rPr>
                <w:rFonts w:cs="Calibri"/>
                <w:color w:val="000000"/>
                <w:sz w:val="24"/>
                <w:szCs w:val="24"/>
              </w:rPr>
              <w:t>Fix Adverse events page grays out Reported previously for first event.</w:t>
            </w:r>
          </w:p>
          <w:p w:rsidR="00005C9F" w:rsidRDefault="00005C9F" w:rsidP="00005C9F">
            <w:pPr>
              <w:spacing w:line="240" w:lineRule="auto"/>
              <w:rPr>
                <w:rFonts w:cs="Calibri"/>
                <w:color w:val="000000"/>
                <w:sz w:val="24"/>
                <w:szCs w:val="24"/>
              </w:rPr>
            </w:pPr>
            <w:r>
              <w:rPr>
                <w:rFonts w:cs="Calibri"/>
                <w:color w:val="000000"/>
                <w:sz w:val="24"/>
                <w:szCs w:val="24"/>
              </w:rPr>
              <w:t>Fix audit trail control not showing proper dates, now uses complete timestamp for data reference rather than text date which is only accurate to the second.  Was causing intermittent problems.</w:t>
            </w:r>
          </w:p>
          <w:p w:rsidR="00005C9F" w:rsidRDefault="00005C9F" w:rsidP="00005C9F">
            <w:pPr>
              <w:spacing w:line="240" w:lineRule="auto"/>
              <w:rPr>
                <w:rFonts w:cs="Calibri"/>
                <w:color w:val="000000"/>
                <w:sz w:val="24"/>
                <w:szCs w:val="24"/>
              </w:rPr>
            </w:pPr>
            <w:r>
              <w:rPr>
                <w:rFonts w:cs="Calibri"/>
                <w:color w:val="000000"/>
                <w:sz w:val="24"/>
                <w:szCs w:val="24"/>
              </w:rPr>
              <w:t>Saves Repeater control state defined in the specification to the ASP.Net Session collection until Save is clicked when it is persisted to the database.</w:t>
            </w:r>
          </w:p>
          <w:p w:rsidR="00005C9F" w:rsidRDefault="00005C9F" w:rsidP="00005C9F">
            <w:pPr>
              <w:spacing w:line="240" w:lineRule="auto"/>
              <w:rPr>
                <w:rFonts w:cs="Calibri"/>
                <w:color w:val="000000"/>
                <w:sz w:val="24"/>
                <w:szCs w:val="24"/>
              </w:rPr>
            </w:pPr>
            <w:r>
              <w:rPr>
                <w:rFonts w:cs="Calibri"/>
                <w:color w:val="000000"/>
                <w:sz w:val="24"/>
                <w:szCs w:val="24"/>
              </w:rPr>
              <w:t>Fixed bug when saving twice error boxes would disappear on second save.</w:t>
            </w:r>
          </w:p>
          <w:p w:rsidR="00005C9F" w:rsidRDefault="00005C9F" w:rsidP="00005C9F">
            <w:pPr>
              <w:spacing w:line="240" w:lineRule="auto"/>
              <w:rPr>
                <w:rFonts w:cs="Calibri"/>
                <w:color w:val="000000"/>
                <w:sz w:val="24"/>
                <w:szCs w:val="24"/>
              </w:rPr>
            </w:pPr>
            <w:r>
              <w:rPr>
                <w:rFonts w:cs="Calibri"/>
                <w:color w:val="000000"/>
                <w:sz w:val="24"/>
                <w:szCs w:val="24"/>
              </w:rPr>
              <w:t>Fixed email issues not sending under the proper conditions, every time a post is done, rather than just when Save is clicked.</w:t>
            </w:r>
          </w:p>
          <w:p w:rsidR="00005C9F" w:rsidRDefault="00005C9F" w:rsidP="00005C9F">
            <w:pPr>
              <w:spacing w:line="240" w:lineRule="auto"/>
              <w:rPr>
                <w:rFonts w:cs="Calibri"/>
                <w:color w:val="000000"/>
                <w:sz w:val="24"/>
                <w:szCs w:val="24"/>
              </w:rPr>
            </w:pPr>
            <w:r>
              <w:rPr>
                <w:rFonts w:cs="Calibri"/>
                <w:color w:val="000000"/>
                <w:sz w:val="24"/>
                <w:szCs w:val="24"/>
              </w:rPr>
              <w:t>Raised limit of max number of subjects.</w:t>
            </w:r>
          </w:p>
          <w:p w:rsidR="00B75598" w:rsidRDefault="000B4E79" w:rsidP="00024975">
            <w:pPr>
              <w:spacing w:line="240" w:lineRule="auto"/>
              <w:rPr>
                <w:rFonts w:cs="Calibri"/>
                <w:color w:val="000000"/>
                <w:sz w:val="24"/>
                <w:szCs w:val="24"/>
              </w:rPr>
            </w:pPr>
            <w:r>
              <w:rPr>
                <w:rFonts w:cs="Calibri"/>
                <w:color w:val="000000"/>
                <w:sz w:val="24"/>
                <w:szCs w:val="24"/>
              </w:rPr>
              <w:t xml:space="preserve">Modify Report generation to </w:t>
            </w:r>
            <w:r w:rsidR="00B75598">
              <w:rPr>
                <w:rFonts w:cs="Calibri"/>
                <w:color w:val="000000"/>
                <w:sz w:val="24"/>
                <w:szCs w:val="24"/>
              </w:rPr>
              <w:t>store data in session for quick filtering.</w:t>
            </w:r>
          </w:p>
          <w:p w:rsidR="00005C9F" w:rsidRDefault="00B75598" w:rsidP="00005C9F">
            <w:pPr>
              <w:spacing w:line="240" w:lineRule="auto"/>
              <w:rPr>
                <w:rFonts w:cs="Calibri"/>
                <w:color w:val="000000"/>
                <w:sz w:val="24"/>
                <w:szCs w:val="24"/>
              </w:rPr>
            </w:pPr>
            <w:r>
              <w:rPr>
                <w:rFonts w:cs="Calibri"/>
                <w:color w:val="000000"/>
                <w:sz w:val="24"/>
                <w:szCs w:val="24"/>
              </w:rPr>
              <w:t>Fixed filtering</w:t>
            </w:r>
            <w:r w:rsidR="00005C9F">
              <w:rPr>
                <w:rFonts w:cs="Calibri"/>
                <w:color w:val="000000"/>
                <w:sz w:val="24"/>
                <w:szCs w:val="24"/>
              </w:rPr>
              <w:t xml:space="preserve"> on date fields on search page.</w:t>
            </w:r>
          </w:p>
          <w:p w:rsidR="00005C9F" w:rsidRDefault="00005C9F" w:rsidP="00005C9F">
            <w:pPr>
              <w:spacing w:line="240" w:lineRule="auto"/>
              <w:rPr>
                <w:rFonts w:cs="Calibri"/>
                <w:color w:val="000000"/>
                <w:sz w:val="24"/>
                <w:szCs w:val="24"/>
              </w:rPr>
            </w:pPr>
            <w:r>
              <w:rPr>
                <w:rFonts w:cs="Calibri"/>
                <w:color w:val="000000"/>
                <w:sz w:val="24"/>
                <w:szCs w:val="24"/>
              </w:rPr>
              <w:t>Fixed Date control defined in specification accepting multiple delimiting characters.</w:t>
            </w:r>
          </w:p>
          <w:p w:rsidR="00005C9F" w:rsidRDefault="00005C9F" w:rsidP="00005C9F">
            <w:pPr>
              <w:spacing w:line="240" w:lineRule="auto"/>
              <w:rPr>
                <w:rFonts w:cs="Calibri"/>
                <w:color w:val="000000"/>
                <w:sz w:val="24"/>
                <w:szCs w:val="24"/>
              </w:rPr>
            </w:pPr>
            <w:r>
              <w:rPr>
                <w:rFonts w:cs="Calibri"/>
                <w:color w:val="000000"/>
                <w:sz w:val="24"/>
                <w:szCs w:val="24"/>
              </w:rPr>
              <w:t>Relabeled Age at Consent control on Report page to more fully encapsulate the function of the control.</w:t>
            </w:r>
          </w:p>
          <w:p w:rsidR="00005C9F" w:rsidRDefault="00005C9F" w:rsidP="00005C9F">
            <w:pPr>
              <w:spacing w:line="240" w:lineRule="auto"/>
              <w:rPr>
                <w:rFonts w:cs="Calibri"/>
                <w:color w:val="000000"/>
                <w:sz w:val="24"/>
                <w:szCs w:val="24"/>
              </w:rPr>
            </w:pPr>
            <w:r>
              <w:rPr>
                <w:rFonts w:cs="Calibri"/>
                <w:color w:val="000000"/>
                <w:sz w:val="24"/>
                <w:szCs w:val="24"/>
              </w:rPr>
              <w:t xml:space="preserve">Added Subject chooses not to disclose field to </w:t>
            </w:r>
            <w:proofErr w:type="spellStart"/>
            <w:r>
              <w:rPr>
                <w:rFonts w:cs="Calibri"/>
                <w:color w:val="000000"/>
                <w:sz w:val="24"/>
                <w:szCs w:val="24"/>
              </w:rPr>
              <w:lastRenderedPageBreak/>
              <w:t>web.config</w:t>
            </w:r>
            <w:proofErr w:type="spellEnd"/>
            <w:r>
              <w:rPr>
                <w:rFonts w:cs="Calibri"/>
                <w:color w:val="000000"/>
                <w:sz w:val="24"/>
                <w:szCs w:val="24"/>
              </w:rPr>
              <w:t xml:space="preserve"> to show up on Report page.</w:t>
            </w:r>
          </w:p>
          <w:p w:rsidR="00005C9F" w:rsidRDefault="00005C9F" w:rsidP="00005C9F">
            <w:pPr>
              <w:spacing w:line="240" w:lineRule="auto"/>
              <w:rPr>
                <w:rFonts w:cs="Calibri"/>
                <w:color w:val="000000"/>
                <w:sz w:val="24"/>
                <w:szCs w:val="24"/>
              </w:rPr>
            </w:pPr>
            <w:r>
              <w:rPr>
                <w:rFonts w:cs="Calibri"/>
                <w:color w:val="000000"/>
                <w:sz w:val="24"/>
                <w:szCs w:val="24"/>
              </w:rPr>
              <w:t>Relabeled Stage II under chronic renal failure.</w:t>
            </w:r>
          </w:p>
        </w:tc>
      </w:tr>
      <w:tr w:rsidR="00B75598" w:rsidRPr="00C53582" w:rsidTr="005E018F">
        <w:tc>
          <w:tcPr>
            <w:tcW w:w="1260" w:type="dxa"/>
            <w:shd w:val="clear" w:color="auto" w:fill="F5F8EE"/>
          </w:tcPr>
          <w:p w:rsidR="00B75598" w:rsidRDefault="00B75598" w:rsidP="00024975">
            <w:pPr>
              <w:rPr>
                <w:rFonts w:cs="Calibri"/>
                <w:b/>
                <w:bCs/>
                <w:color w:val="000000"/>
                <w:sz w:val="24"/>
                <w:szCs w:val="24"/>
              </w:rPr>
            </w:pPr>
            <w:r>
              <w:rPr>
                <w:rFonts w:cs="Calibri"/>
                <w:b/>
                <w:bCs/>
                <w:color w:val="000000"/>
                <w:sz w:val="24"/>
                <w:szCs w:val="24"/>
              </w:rPr>
              <w:lastRenderedPageBreak/>
              <w:t>5.3</w:t>
            </w:r>
          </w:p>
        </w:tc>
        <w:tc>
          <w:tcPr>
            <w:tcW w:w="1407" w:type="dxa"/>
            <w:shd w:val="clear" w:color="auto" w:fill="F5F8EE"/>
          </w:tcPr>
          <w:p w:rsidR="00B75598" w:rsidRDefault="00B75598" w:rsidP="00024975">
            <w:pPr>
              <w:rPr>
                <w:rFonts w:cs="Calibri"/>
                <w:color w:val="000000"/>
                <w:sz w:val="24"/>
                <w:szCs w:val="24"/>
              </w:rPr>
            </w:pPr>
            <w:r>
              <w:rPr>
                <w:rFonts w:cs="Calibri"/>
                <w:color w:val="000000"/>
                <w:sz w:val="24"/>
                <w:szCs w:val="24"/>
              </w:rPr>
              <w:t>3/14/2012</w:t>
            </w:r>
          </w:p>
        </w:tc>
        <w:tc>
          <w:tcPr>
            <w:tcW w:w="5778" w:type="dxa"/>
            <w:shd w:val="clear" w:color="auto" w:fill="F5F8EE"/>
          </w:tcPr>
          <w:p w:rsidR="006A3DA0" w:rsidRDefault="00005C9F" w:rsidP="00024975">
            <w:pPr>
              <w:spacing w:line="240" w:lineRule="auto"/>
              <w:rPr>
                <w:rFonts w:cs="Calibri"/>
                <w:color w:val="000000"/>
                <w:sz w:val="24"/>
                <w:szCs w:val="24"/>
              </w:rPr>
            </w:pPr>
            <w:r>
              <w:rPr>
                <w:rFonts w:cs="Calibri"/>
                <w:color w:val="000000"/>
                <w:sz w:val="24"/>
                <w:szCs w:val="24"/>
              </w:rPr>
              <w:t>Adverse Events - Initial requires the user to select if a previous event is removed and the subsequent event becomes the only event.</w:t>
            </w:r>
          </w:p>
          <w:p w:rsidR="00B75598" w:rsidRDefault="004B5B5B" w:rsidP="00024975">
            <w:pPr>
              <w:spacing w:line="240" w:lineRule="auto"/>
              <w:rPr>
                <w:rFonts w:cs="Calibri"/>
                <w:color w:val="000000"/>
                <w:sz w:val="24"/>
                <w:szCs w:val="24"/>
              </w:rPr>
            </w:pPr>
            <w:r>
              <w:rPr>
                <w:rFonts w:cs="Calibri"/>
                <w:color w:val="000000"/>
                <w:sz w:val="24"/>
                <w:szCs w:val="24"/>
              </w:rPr>
              <w:t>Fixed e-mails not sending</w:t>
            </w:r>
            <w:commentRangeStart w:id="3"/>
            <w:commentRangeStart w:id="4"/>
            <w:r w:rsidR="00B75598">
              <w:rPr>
                <w:rFonts w:cs="Calibri"/>
                <w:color w:val="000000"/>
                <w:sz w:val="24"/>
                <w:szCs w:val="24"/>
              </w:rPr>
              <w:t>.</w:t>
            </w:r>
            <w:commentRangeEnd w:id="3"/>
            <w:r w:rsidR="000B4E79">
              <w:rPr>
                <w:rStyle w:val="CommentReference"/>
              </w:rPr>
              <w:commentReference w:id="3"/>
            </w:r>
            <w:commentRangeEnd w:id="4"/>
            <w:r w:rsidR="00D52A53">
              <w:rPr>
                <w:rStyle w:val="CommentReference"/>
              </w:rPr>
              <w:commentReference w:id="4"/>
            </w:r>
          </w:p>
          <w:p w:rsidR="00B75598" w:rsidRDefault="00B75598" w:rsidP="0021100E">
            <w:pPr>
              <w:spacing w:line="240" w:lineRule="auto"/>
              <w:rPr>
                <w:rFonts w:cs="Calibri"/>
                <w:color w:val="000000"/>
                <w:sz w:val="24"/>
                <w:szCs w:val="24"/>
              </w:rPr>
            </w:pPr>
            <w:r>
              <w:rPr>
                <w:rFonts w:cs="Calibri"/>
                <w:color w:val="000000"/>
                <w:sz w:val="24"/>
                <w:szCs w:val="24"/>
              </w:rPr>
              <w:t xml:space="preserve">Fixed </w:t>
            </w:r>
            <w:r w:rsidR="0021100E">
              <w:rPr>
                <w:rFonts w:cs="Calibri"/>
                <w:color w:val="000000"/>
                <w:sz w:val="24"/>
                <w:szCs w:val="24"/>
              </w:rPr>
              <w:t xml:space="preserve">IE 8 styling issues that emerged from </w:t>
            </w:r>
            <w:r w:rsidR="000B4E79">
              <w:rPr>
                <w:rStyle w:val="CommentReference"/>
              </w:rPr>
              <w:commentReference w:id="5"/>
            </w:r>
            <w:r w:rsidR="0021100E">
              <w:rPr>
                <w:rFonts w:cs="Calibri"/>
                <w:color w:val="000000"/>
                <w:sz w:val="24"/>
                <w:szCs w:val="24"/>
              </w:rPr>
              <w:t>new requirement of being compatible with IE 8</w:t>
            </w:r>
            <w:r>
              <w:rPr>
                <w:rFonts w:cs="Calibri"/>
                <w:color w:val="000000"/>
                <w:sz w:val="24"/>
                <w:szCs w:val="24"/>
              </w:rPr>
              <w:t>.</w:t>
            </w:r>
            <w:bookmarkStart w:id="6" w:name="_GoBack"/>
            <w:bookmarkEnd w:id="6"/>
          </w:p>
        </w:tc>
      </w:tr>
      <w:tr w:rsidR="00ED20DA" w:rsidRPr="00C53582" w:rsidTr="005E018F">
        <w:tc>
          <w:tcPr>
            <w:tcW w:w="1260" w:type="dxa"/>
            <w:shd w:val="clear" w:color="auto" w:fill="F5F8EE"/>
          </w:tcPr>
          <w:p w:rsidR="00ED20DA" w:rsidRDefault="00ED20DA" w:rsidP="00024975">
            <w:pPr>
              <w:rPr>
                <w:rFonts w:cs="Calibri"/>
                <w:b/>
                <w:bCs/>
                <w:color w:val="000000"/>
                <w:sz w:val="24"/>
                <w:szCs w:val="24"/>
              </w:rPr>
            </w:pPr>
            <w:r>
              <w:rPr>
                <w:rFonts w:cs="Calibri"/>
                <w:b/>
                <w:bCs/>
                <w:color w:val="000000"/>
                <w:sz w:val="24"/>
                <w:szCs w:val="24"/>
              </w:rPr>
              <w:t>5.4</w:t>
            </w:r>
          </w:p>
        </w:tc>
        <w:tc>
          <w:tcPr>
            <w:tcW w:w="1407" w:type="dxa"/>
            <w:shd w:val="clear" w:color="auto" w:fill="F5F8EE"/>
          </w:tcPr>
          <w:p w:rsidR="00ED20DA" w:rsidRDefault="00ED20DA" w:rsidP="00024975">
            <w:pPr>
              <w:rPr>
                <w:rFonts w:cs="Calibri"/>
                <w:color w:val="000000"/>
                <w:sz w:val="24"/>
                <w:szCs w:val="24"/>
              </w:rPr>
            </w:pPr>
            <w:r>
              <w:rPr>
                <w:rFonts w:cs="Calibri"/>
                <w:color w:val="000000"/>
                <w:sz w:val="24"/>
                <w:szCs w:val="24"/>
              </w:rPr>
              <w:t>3/19/2012</w:t>
            </w:r>
          </w:p>
        </w:tc>
        <w:tc>
          <w:tcPr>
            <w:tcW w:w="5778" w:type="dxa"/>
            <w:shd w:val="clear" w:color="auto" w:fill="F5F8EE"/>
          </w:tcPr>
          <w:p w:rsidR="00AD00AB" w:rsidRDefault="00AD00AB" w:rsidP="00ED20DA">
            <w:pPr>
              <w:spacing w:line="240" w:lineRule="auto"/>
              <w:rPr>
                <w:rFonts w:cs="Calibri"/>
                <w:color w:val="000000"/>
                <w:sz w:val="24"/>
                <w:szCs w:val="24"/>
              </w:rPr>
            </w:pPr>
            <w:r w:rsidRPr="00ED20DA">
              <w:rPr>
                <w:rFonts w:cs="Calibri"/>
                <w:color w:val="000000"/>
                <w:sz w:val="24"/>
                <w:szCs w:val="24"/>
              </w:rPr>
              <w:t>Added Diagnosis validator that requires at least one be enabled or None is checked.</w:t>
            </w:r>
          </w:p>
          <w:p w:rsidR="00AD00AB" w:rsidRDefault="00AD00AB" w:rsidP="00ED20DA">
            <w:pPr>
              <w:spacing w:line="240" w:lineRule="auto"/>
              <w:rPr>
                <w:rFonts w:cs="Calibri"/>
                <w:color w:val="000000"/>
                <w:sz w:val="24"/>
                <w:szCs w:val="24"/>
              </w:rPr>
            </w:pPr>
            <w:r>
              <w:rPr>
                <w:rFonts w:cs="Calibri"/>
                <w:color w:val="000000"/>
                <w:sz w:val="24"/>
                <w:szCs w:val="24"/>
              </w:rPr>
              <w:t xml:space="preserve">Fixed </w:t>
            </w:r>
            <w:proofErr w:type="spellStart"/>
            <w:r>
              <w:rPr>
                <w:rFonts w:cs="Calibri"/>
                <w:color w:val="000000"/>
                <w:sz w:val="24"/>
                <w:szCs w:val="24"/>
              </w:rPr>
              <w:t>ScanDate</w:t>
            </w:r>
            <w:proofErr w:type="spellEnd"/>
            <w:r>
              <w:rPr>
                <w:rFonts w:cs="Calibri"/>
                <w:color w:val="000000"/>
                <w:sz w:val="24"/>
                <w:szCs w:val="24"/>
              </w:rPr>
              <w:t xml:space="preserve"> selection error on Report page.</w:t>
            </w:r>
          </w:p>
          <w:p w:rsidR="00AD00AB" w:rsidRDefault="00AD00AB" w:rsidP="00AD00AB">
            <w:pPr>
              <w:spacing w:line="240" w:lineRule="auto"/>
              <w:rPr>
                <w:rFonts w:cs="Calibri"/>
                <w:color w:val="000000"/>
                <w:sz w:val="24"/>
                <w:szCs w:val="24"/>
              </w:rPr>
            </w:pPr>
            <w:r>
              <w:rPr>
                <w:rFonts w:cs="Calibri"/>
                <w:color w:val="000000"/>
                <w:sz w:val="24"/>
                <w:szCs w:val="24"/>
              </w:rPr>
              <w:t>Removed ability for users to select fields to export on Export page.  All fields will be exported by default.</w:t>
            </w:r>
          </w:p>
          <w:p w:rsidR="00AD00AB" w:rsidRPr="00ED20DA" w:rsidRDefault="00AD00AB" w:rsidP="00AD00AB">
            <w:pPr>
              <w:spacing w:line="240" w:lineRule="auto"/>
              <w:rPr>
                <w:rFonts w:cs="Calibri"/>
                <w:color w:val="000000"/>
                <w:sz w:val="24"/>
                <w:szCs w:val="24"/>
              </w:rPr>
            </w:pPr>
            <w:r>
              <w:rPr>
                <w:rFonts w:cs="Calibri"/>
                <w:color w:val="000000"/>
                <w:sz w:val="24"/>
                <w:szCs w:val="24"/>
              </w:rPr>
              <w:t xml:space="preserve">Modified </w:t>
            </w:r>
            <w:r w:rsidRPr="00ED20DA">
              <w:rPr>
                <w:rFonts w:cs="Calibri"/>
                <w:color w:val="000000"/>
                <w:sz w:val="24"/>
                <w:szCs w:val="24"/>
              </w:rPr>
              <w:t>Export</w:t>
            </w:r>
            <w:r>
              <w:rPr>
                <w:rFonts w:cs="Calibri"/>
                <w:color w:val="000000"/>
                <w:sz w:val="24"/>
                <w:szCs w:val="24"/>
              </w:rPr>
              <w:t xml:space="preserve"> functionality</w:t>
            </w:r>
            <w:r w:rsidRPr="00ED20DA">
              <w:rPr>
                <w:rFonts w:cs="Calibri"/>
                <w:color w:val="000000"/>
                <w:sz w:val="24"/>
                <w:szCs w:val="24"/>
              </w:rPr>
              <w:t xml:space="preserve"> - Orphaned fields and Acceptable fields and Checkboxes are hidden unless in debug mode (developer only).</w:t>
            </w:r>
          </w:p>
          <w:p w:rsidR="00AD00AB" w:rsidRPr="00ED20DA" w:rsidRDefault="00AD00AB" w:rsidP="00AD00AB">
            <w:pPr>
              <w:spacing w:line="240" w:lineRule="auto"/>
              <w:rPr>
                <w:rFonts w:cs="Calibri"/>
                <w:color w:val="000000"/>
                <w:sz w:val="24"/>
                <w:szCs w:val="24"/>
              </w:rPr>
            </w:pPr>
            <w:r>
              <w:rPr>
                <w:rFonts w:cs="Calibri"/>
                <w:color w:val="000000"/>
                <w:sz w:val="24"/>
                <w:szCs w:val="24"/>
              </w:rPr>
              <w:t xml:space="preserve">Modified </w:t>
            </w:r>
            <w:r w:rsidRPr="00ED20DA">
              <w:rPr>
                <w:rFonts w:cs="Calibri"/>
                <w:color w:val="000000"/>
                <w:sz w:val="24"/>
                <w:szCs w:val="24"/>
              </w:rPr>
              <w:t>Login</w:t>
            </w:r>
            <w:r>
              <w:rPr>
                <w:rFonts w:cs="Calibri"/>
                <w:color w:val="000000"/>
                <w:sz w:val="24"/>
                <w:szCs w:val="24"/>
              </w:rPr>
              <w:t xml:space="preserve"> functionality</w:t>
            </w:r>
            <w:r w:rsidRPr="00ED20DA">
              <w:rPr>
                <w:rFonts w:cs="Calibri"/>
                <w:color w:val="000000"/>
                <w:sz w:val="24"/>
                <w:szCs w:val="24"/>
              </w:rPr>
              <w:t xml:space="preserve"> - Locks out for 30 minutes rather than 10</w:t>
            </w:r>
            <w:r>
              <w:rPr>
                <w:rFonts w:cs="Calibri"/>
                <w:color w:val="000000"/>
                <w:sz w:val="24"/>
                <w:szCs w:val="24"/>
              </w:rPr>
              <w:t xml:space="preserve"> as defined in requirement 3.1.29</w:t>
            </w:r>
            <w:r w:rsidRPr="00ED20DA">
              <w:rPr>
                <w:rFonts w:cs="Calibri"/>
                <w:color w:val="000000"/>
                <w:sz w:val="24"/>
                <w:szCs w:val="24"/>
              </w:rPr>
              <w:t>.</w:t>
            </w:r>
          </w:p>
          <w:p w:rsidR="00ED20DA" w:rsidRPr="00ED20DA" w:rsidRDefault="000B4E79" w:rsidP="00ED20DA">
            <w:pPr>
              <w:spacing w:line="240" w:lineRule="auto"/>
              <w:rPr>
                <w:rFonts w:cs="Calibri"/>
                <w:color w:val="000000"/>
                <w:sz w:val="24"/>
                <w:szCs w:val="24"/>
              </w:rPr>
            </w:pPr>
            <w:r>
              <w:rPr>
                <w:rFonts w:cs="Calibri"/>
                <w:color w:val="000000"/>
                <w:sz w:val="24"/>
                <w:szCs w:val="24"/>
              </w:rPr>
              <w:t xml:space="preserve">Modified </w:t>
            </w:r>
            <w:r w:rsidR="00ED20DA" w:rsidRPr="00ED20DA">
              <w:rPr>
                <w:rFonts w:cs="Calibri"/>
                <w:color w:val="000000"/>
                <w:sz w:val="24"/>
                <w:szCs w:val="24"/>
              </w:rPr>
              <w:t>Search</w:t>
            </w:r>
            <w:r>
              <w:rPr>
                <w:rFonts w:cs="Calibri"/>
                <w:color w:val="000000"/>
                <w:sz w:val="24"/>
                <w:szCs w:val="24"/>
              </w:rPr>
              <w:t xml:space="preserve"> functionality</w:t>
            </w:r>
            <w:r w:rsidR="00ED20DA" w:rsidRPr="00ED20DA">
              <w:rPr>
                <w:rFonts w:cs="Calibri"/>
                <w:color w:val="000000"/>
                <w:sz w:val="24"/>
                <w:szCs w:val="24"/>
              </w:rPr>
              <w:t xml:space="preserve"> - </w:t>
            </w:r>
            <w:proofErr w:type="spellStart"/>
            <w:r w:rsidR="00ED20DA" w:rsidRPr="00ED20DA">
              <w:rPr>
                <w:rFonts w:cs="Calibri"/>
                <w:color w:val="000000"/>
                <w:sz w:val="24"/>
                <w:szCs w:val="24"/>
              </w:rPr>
              <w:t>DateEntered</w:t>
            </w:r>
            <w:proofErr w:type="spellEnd"/>
            <w:r w:rsidR="00ED20DA" w:rsidRPr="00ED20DA">
              <w:rPr>
                <w:rFonts w:cs="Calibri"/>
                <w:color w:val="000000"/>
                <w:sz w:val="24"/>
                <w:szCs w:val="24"/>
              </w:rPr>
              <w:t xml:space="preserve"> is </w:t>
            </w:r>
            <w:r w:rsidR="00BD11A9" w:rsidRPr="00ED20DA">
              <w:rPr>
                <w:rFonts w:cs="Calibri"/>
                <w:color w:val="000000"/>
                <w:sz w:val="24"/>
                <w:szCs w:val="24"/>
              </w:rPr>
              <w:t>persisted</w:t>
            </w:r>
            <w:r w:rsidR="00ED20DA" w:rsidRPr="00ED20DA">
              <w:rPr>
                <w:rFonts w:cs="Calibri"/>
                <w:color w:val="000000"/>
                <w:sz w:val="24"/>
                <w:szCs w:val="24"/>
              </w:rPr>
              <w:t xml:space="preserve"> in the Values table instead of looking up in Audit table.</w:t>
            </w:r>
          </w:p>
          <w:p w:rsidR="00ED20DA" w:rsidRPr="00ED20DA" w:rsidRDefault="0021100E" w:rsidP="00ED20DA">
            <w:pPr>
              <w:spacing w:line="240" w:lineRule="auto"/>
              <w:rPr>
                <w:rFonts w:cs="Calibri"/>
                <w:color w:val="000000"/>
                <w:sz w:val="24"/>
                <w:szCs w:val="24"/>
              </w:rPr>
            </w:pPr>
            <w:r>
              <w:rPr>
                <w:rFonts w:cs="Calibri"/>
                <w:color w:val="000000"/>
                <w:sz w:val="24"/>
                <w:szCs w:val="24"/>
              </w:rPr>
              <w:t>Fixed logou</w:t>
            </w:r>
            <w:r w:rsidR="00ED20DA" w:rsidRPr="00ED20DA">
              <w:rPr>
                <w:rFonts w:cs="Calibri"/>
                <w:color w:val="000000"/>
                <w:sz w:val="24"/>
                <w:szCs w:val="24"/>
              </w:rPr>
              <w:t>t timer</w:t>
            </w:r>
            <w:r>
              <w:rPr>
                <w:rFonts w:cs="Calibri"/>
                <w:color w:val="000000"/>
                <w:sz w:val="24"/>
                <w:szCs w:val="24"/>
              </w:rPr>
              <w:t xml:space="preserve"> causing intermittent errors when logging the user out after 20 minutes of inactivity.  Logout timer now syncs between multiple tabs</w:t>
            </w:r>
            <w:r w:rsidR="00ED20DA" w:rsidRPr="00ED20DA">
              <w:rPr>
                <w:rFonts w:cs="Calibri"/>
                <w:color w:val="000000"/>
                <w:sz w:val="24"/>
                <w:szCs w:val="24"/>
              </w:rPr>
              <w:t>.</w:t>
            </w:r>
          </w:p>
          <w:p w:rsidR="00ED20DA" w:rsidRPr="00ED20DA" w:rsidRDefault="00ED20DA" w:rsidP="00ED20DA">
            <w:pPr>
              <w:spacing w:line="240" w:lineRule="auto"/>
              <w:rPr>
                <w:rFonts w:cs="Calibri"/>
                <w:color w:val="000000"/>
                <w:sz w:val="24"/>
                <w:szCs w:val="24"/>
              </w:rPr>
            </w:pPr>
            <w:r w:rsidRPr="00ED20DA">
              <w:rPr>
                <w:rFonts w:cs="Calibri"/>
                <w:color w:val="000000"/>
                <w:sz w:val="24"/>
                <w:szCs w:val="24"/>
              </w:rPr>
              <w:t xml:space="preserve">Added Error page for invalid </w:t>
            </w:r>
            <w:proofErr w:type="spellStart"/>
            <w:r w:rsidRPr="00ED20DA">
              <w:rPr>
                <w:rFonts w:cs="Calibri"/>
                <w:color w:val="000000"/>
                <w:sz w:val="24"/>
                <w:szCs w:val="24"/>
              </w:rPr>
              <w:t>viewstate</w:t>
            </w:r>
            <w:proofErr w:type="spellEnd"/>
            <w:r w:rsidRPr="00ED20DA">
              <w:rPr>
                <w:rFonts w:cs="Calibri"/>
                <w:color w:val="000000"/>
                <w:sz w:val="24"/>
                <w:szCs w:val="24"/>
              </w:rPr>
              <w:t xml:space="preserve"> error.</w:t>
            </w:r>
          </w:p>
          <w:p w:rsidR="00ED20DA" w:rsidRDefault="00ED20DA" w:rsidP="00ED20DA">
            <w:pPr>
              <w:spacing w:line="240" w:lineRule="auto"/>
              <w:rPr>
                <w:rFonts w:cs="Calibri"/>
                <w:color w:val="000000"/>
                <w:sz w:val="24"/>
                <w:szCs w:val="24"/>
              </w:rPr>
            </w:pPr>
            <w:r w:rsidRPr="00ED20DA">
              <w:rPr>
                <w:rFonts w:cs="Calibri"/>
                <w:color w:val="000000"/>
                <w:sz w:val="24"/>
                <w:szCs w:val="24"/>
              </w:rPr>
              <w:t>Added Exception</w:t>
            </w:r>
            <w:r w:rsidR="00AD00AB">
              <w:rPr>
                <w:rFonts w:cs="Calibri"/>
                <w:color w:val="000000"/>
                <w:sz w:val="24"/>
                <w:szCs w:val="24"/>
              </w:rPr>
              <w:t xml:space="preserve"> handler for invalid </w:t>
            </w:r>
            <w:proofErr w:type="spellStart"/>
            <w:r w:rsidR="00AD00AB">
              <w:rPr>
                <w:rFonts w:cs="Calibri"/>
                <w:color w:val="000000"/>
                <w:sz w:val="24"/>
                <w:szCs w:val="24"/>
              </w:rPr>
              <w:t>viewstate</w:t>
            </w:r>
            <w:proofErr w:type="spellEnd"/>
            <w:r w:rsidR="00AD00AB">
              <w:rPr>
                <w:rFonts w:cs="Calibri"/>
                <w:color w:val="000000"/>
                <w:sz w:val="24"/>
                <w:szCs w:val="24"/>
              </w:rPr>
              <w:t>.</w:t>
            </w:r>
          </w:p>
        </w:tc>
      </w:tr>
    </w:tbl>
    <w:p w:rsidR="00C553E7" w:rsidRDefault="00C553E7"/>
    <w:p w:rsidR="00C553E7" w:rsidRDefault="00C553E7">
      <w:r>
        <w:br w:type="page"/>
      </w:r>
    </w:p>
    <w:p w:rsidR="00C553E7" w:rsidRPr="00ED5F32" w:rsidRDefault="00C553E7" w:rsidP="00C553E7">
      <w:pPr>
        <w:jc w:val="center"/>
        <w:rPr>
          <w:rFonts w:cs="Calibri"/>
          <w:b/>
          <w:sz w:val="24"/>
          <w:szCs w:val="24"/>
        </w:rPr>
      </w:pPr>
      <w:r w:rsidRPr="00ED5F32">
        <w:rPr>
          <w:rFonts w:cs="Calibri"/>
          <w:b/>
          <w:sz w:val="24"/>
          <w:szCs w:val="24"/>
        </w:rPr>
        <w:lastRenderedPageBreak/>
        <w:t>Document Revision History</w:t>
      </w:r>
    </w:p>
    <w:tbl>
      <w:tblPr>
        <w:tblW w:w="10816" w:type="dxa"/>
        <w:tblInd w:w="-702" w:type="dxa"/>
        <w:tblLayout w:type="fixed"/>
        <w:tblLook w:val="0000" w:firstRow="0" w:lastRow="0" w:firstColumn="0" w:lastColumn="0" w:noHBand="0" w:noVBand="0"/>
      </w:tblPr>
      <w:tblGrid>
        <w:gridCol w:w="1350"/>
        <w:gridCol w:w="6840"/>
        <w:gridCol w:w="1209"/>
        <w:gridCol w:w="1417"/>
      </w:tblGrid>
      <w:tr w:rsidR="00C553E7" w:rsidRPr="00ED5F32" w:rsidTr="00BD11A9">
        <w:trPr>
          <w:trHeight w:hRule="exact" w:val="600"/>
        </w:trPr>
        <w:tc>
          <w:tcPr>
            <w:tcW w:w="1350" w:type="dxa"/>
            <w:tcBorders>
              <w:top w:val="single" w:sz="6" w:space="0" w:color="auto"/>
              <w:left w:val="single" w:sz="6" w:space="0" w:color="auto"/>
              <w:bottom w:val="single" w:sz="6" w:space="0" w:color="auto"/>
            </w:tcBorders>
          </w:tcPr>
          <w:p w:rsidR="00C553E7" w:rsidRPr="00ED5F32" w:rsidRDefault="00C553E7" w:rsidP="00BD11A9">
            <w:pPr>
              <w:jc w:val="center"/>
              <w:rPr>
                <w:rFonts w:cs="Calibri"/>
                <w:sz w:val="24"/>
                <w:szCs w:val="24"/>
              </w:rPr>
            </w:pPr>
            <w:r w:rsidRPr="00ED5F32">
              <w:rPr>
                <w:rFonts w:cs="Calibri"/>
                <w:sz w:val="24"/>
                <w:szCs w:val="24"/>
              </w:rPr>
              <w:t>Version Number:</w:t>
            </w:r>
          </w:p>
        </w:tc>
        <w:tc>
          <w:tcPr>
            <w:tcW w:w="6840" w:type="dxa"/>
            <w:tcBorders>
              <w:top w:val="single" w:sz="6" w:space="0" w:color="auto"/>
              <w:left w:val="single" w:sz="6" w:space="0" w:color="auto"/>
              <w:bottom w:val="single" w:sz="6" w:space="0" w:color="auto"/>
            </w:tcBorders>
          </w:tcPr>
          <w:p w:rsidR="00C553E7" w:rsidRPr="00ED5F32" w:rsidRDefault="00C553E7" w:rsidP="00BD11A9">
            <w:pPr>
              <w:rPr>
                <w:rFonts w:cs="Calibri"/>
                <w:sz w:val="24"/>
                <w:szCs w:val="24"/>
              </w:rPr>
            </w:pPr>
            <w:r w:rsidRPr="00ED5F32">
              <w:rPr>
                <w:rFonts w:cs="Calibri"/>
                <w:sz w:val="24"/>
                <w:szCs w:val="24"/>
              </w:rPr>
              <w:t>Description of Change:</w:t>
            </w:r>
          </w:p>
          <w:p w:rsidR="00C553E7" w:rsidRPr="00ED5F32" w:rsidRDefault="00C553E7" w:rsidP="00BD11A9">
            <w:pPr>
              <w:rPr>
                <w:rFonts w:cs="Calibri"/>
                <w:sz w:val="24"/>
                <w:szCs w:val="24"/>
              </w:rPr>
            </w:pPr>
          </w:p>
          <w:p w:rsidR="00C553E7" w:rsidRPr="00ED5F32" w:rsidRDefault="00C553E7" w:rsidP="00BD11A9">
            <w:pPr>
              <w:rPr>
                <w:rFonts w:cs="Calibri"/>
                <w:sz w:val="24"/>
                <w:szCs w:val="24"/>
              </w:rPr>
            </w:pPr>
          </w:p>
        </w:tc>
        <w:tc>
          <w:tcPr>
            <w:tcW w:w="1209" w:type="dxa"/>
            <w:tcBorders>
              <w:top w:val="single" w:sz="6" w:space="0" w:color="auto"/>
              <w:left w:val="single" w:sz="6" w:space="0" w:color="auto"/>
              <w:bottom w:val="single" w:sz="6" w:space="0" w:color="auto"/>
            </w:tcBorders>
          </w:tcPr>
          <w:p w:rsidR="00C553E7" w:rsidRPr="00ED5F32" w:rsidRDefault="00C553E7" w:rsidP="00BD11A9">
            <w:pPr>
              <w:rPr>
                <w:rFonts w:cs="Calibri"/>
                <w:sz w:val="24"/>
                <w:szCs w:val="24"/>
              </w:rPr>
            </w:pPr>
            <w:r w:rsidRPr="00ED5F32">
              <w:rPr>
                <w:rFonts w:cs="Calibri"/>
                <w:sz w:val="24"/>
                <w:szCs w:val="24"/>
              </w:rPr>
              <w:t>Date:</w:t>
            </w:r>
          </w:p>
        </w:tc>
        <w:tc>
          <w:tcPr>
            <w:tcW w:w="1417" w:type="dxa"/>
            <w:tcBorders>
              <w:top w:val="single" w:sz="6" w:space="0" w:color="auto"/>
              <w:left w:val="single" w:sz="6" w:space="0" w:color="auto"/>
              <w:bottom w:val="single" w:sz="6" w:space="0" w:color="auto"/>
              <w:right w:val="single" w:sz="6" w:space="0" w:color="auto"/>
            </w:tcBorders>
          </w:tcPr>
          <w:p w:rsidR="00C553E7" w:rsidRPr="00ED5F32" w:rsidRDefault="00C553E7" w:rsidP="00BD11A9">
            <w:pPr>
              <w:rPr>
                <w:rFonts w:cs="Calibri"/>
                <w:sz w:val="24"/>
                <w:szCs w:val="24"/>
              </w:rPr>
            </w:pPr>
            <w:r w:rsidRPr="00ED5F32">
              <w:rPr>
                <w:rFonts w:cs="Calibri"/>
                <w:sz w:val="24"/>
                <w:szCs w:val="24"/>
              </w:rPr>
              <w:t>Updated by:</w:t>
            </w:r>
          </w:p>
        </w:tc>
      </w:tr>
      <w:tr w:rsidR="00C553E7" w:rsidRPr="00ED5F32" w:rsidTr="00BD11A9">
        <w:trPr>
          <w:tblHeader/>
        </w:trPr>
        <w:tc>
          <w:tcPr>
            <w:tcW w:w="1350" w:type="dxa"/>
            <w:tcBorders>
              <w:top w:val="single" w:sz="6" w:space="0" w:color="auto"/>
              <w:left w:val="single" w:sz="6" w:space="0" w:color="auto"/>
              <w:bottom w:val="single" w:sz="6" w:space="0" w:color="auto"/>
            </w:tcBorders>
          </w:tcPr>
          <w:p w:rsidR="00C553E7" w:rsidRPr="00ED5F32" w:rsidRDefault="00C553E7" w:rsidP="00BD11A9">
            <w:pPr>
              <w:jc w:val="center"/>
              <w:rPr>
                <w:rFonts w:cs="Calibri"/>
                <w:sz w:val="24"/>
                <w:szCs w:val="24"/>
              </w:rPr>
            </w:pPr>
            <w:r w:rsidRPr="00ED5F32">
              <w:rPr>
                <w:rFonts w:cs="Calibri"/>
                <w:sz w:val="24"/>
                <w:szCs w:val="24"/>
              </w:rPr>
              <w:t>000</w:t>
            </w:r>
          </w:p>
        </w:tc>
        <w:tc>
          <w:tcPr>
            <w:tcW w:w="6840" w:type="dxa"/>
            <w:tcBorders>
              <w:top w:val="single" w:sz="6" w:space="0" w:color="auto"/>
              <w:left w:val="single" w:sz="6" w:space="0" w:color="auto"/>
              <w:bottom w:val="single" w:sz="6" w:space="0" w:color="auto"/>
            </w:tcBorders>
          </w:tcPr>
          <w:p w:rsidR="00C553E7" w:rsidRPr="00ED5F32" w:rsidRDefault="00C553E7" w:rsidP="00BD11A9">
            <w:pPr>
              <w:rPr>
                <w:rFonts w:cs="Calibri"/>
                <w:sz w:val="24"/>
                <w:szCs w:val="24"/>
              </w:rPr>
            </w:pPr>
            <w:r w:rsidRPr="00ED5F32">
              <w:rPr>
                <w:rFonts w:cs="Calibri"/>
                <w:sz w:val="24"/>
                <w:szCs w:val="24"/>
              </w:rPr>
              <w:t>Introduction</w:t>
            </w:r>
          </w:p>
        </w:tc>
        <w:tc>
          <w:tcPr>
            <w:tcW w:w="1209" w:type="dxa"/>
            <w:tcBorders>
              <w:top w:val="single" w:sz="6" w:space="0" w:color="auto"/>
              <w:left w:val="single" w:sz="6" w:space="0" w:color="auto"/>
              <w:bottom w:val="single" w:sz="6" w:space="0" w:color="auto"/>
            </w:tcBorders>
          </w:tcPr>
          <w:p w:rsidR="00C553E7" w:rsidRPr="00ED5F32" w:rsidRDefault="00C553E7" w:rsidP="003F7F27">
            <w:pPr>
              <w:jc w:val="center"/>
              <w:rPr>
                <w:rFonts w:cs="Calibri"/>
                <w:sz w:val="24"/>
                <w:szCs w:val="24"/>
              </w:rPr>
            </w:pPr>
          </w:p>
        </w:tc>
        <w:tc>
          <w:tcPr>
            <w:tcW w:w="1417" w:type="dxa"/>
            <w:tcBorders>
              <w:top w:val="single" w:sz="6" w:space="0" w:color="auto"/>
              <w:left w:val="single" w:sz="6" w:space="0" w:color="auto"/>
              <w:bottom w:val="single" w:sz="6" w:space="0" w:color="auto"/>
              <w:right w:val="single" w:sz="6" w:space="0" w:color="auto"/>
            </w:tcBorders>
          </w:tcPr>
          <w:p w:rsidR="00C553E7" w:rsidRPr="00ED5F32" w:rsidRDefault="003F7F27" w:rsidP="003F7F27">
            <w:pPr>
              <w:rPr>
                <w:rFonts w:cs="Calibri"/>
                <w:sz w:val="24"/>
                <w:szCs w:val="24"/>
              </w:rPr>
            </w:pPr>
            <w:r>
              <w:rPr>
                <w:rFonts w:cs="Calibri"/>
                <w:sz w:val="24"/>
                <w:szCs w:val="24"/>
              </w:rPr>
              <w:t>B</w:t>
            </w:r>
            <w:r w:rsidR="00C553E7" w:rsidRPr="00ED5F32">
              <w:rPr>
                <w:rFonts w:cs="Calibri"/>
                <w:sz w:val="24"/>
                <w:szCs w:val="24"/>
              </w:rPr>
              <w:t xml:space="preserve">. </w:t>
            </w:r>
            <w:r>
              <w:rPr>
                <w:rFonts w:cs="Calibri"/>
                <w:sz w:val="24"/>
                <w:szCs w:val="24"/>
              </w:rPr>
              <w:t>Cullinan</w:t>
            </w:r>
          </w:p>
        </w:tc>
      </w:tr>
      <w:tr w:rsidR="00C553E7" w:rsidRPr="00ED5F32" w:rsidTr="00BD11A9">
        <w:trPr>
          <w:tblHeader/>
        </w:trPr>
        <w:tc>
          <w:tcPr>
            <w:tcW w:w="1350" w:type="dxa"/>
            <w:tcBorders>
              <w:top w:val="single" w:sz="6" w:space="0" w:color="auto"/>
              <w:left w:val="single" w:sz="6" w:space="0" w:color="auto"/>
              <w:bottom w:val="single" w:sz="6" w:space="0" w:color="auto"/>
            </w:tcBorders>
          </w:tcPr>
          <w:p w:rsidR="00C553E7" w:rsidRPr="00ED5F32" w:rsidRDefault="00C553E7" w:rsidP="00BD11A9">
            <w:pPr>
              <w:jc w:val="center"/>
              <w:rPr>
                <w:rFonts w:cs="Calibri"/>
                <w:sz w:val="24"/>
                <w:szCs w:val="24"/>
              </w:rPr>
            </w:pPr>
          </w:p>
        </w:tc>
        <w:tc>
          <w:tcPr>
            <w:tcW w:w="6840" w:type="dxa"/>
            <w:tcBorders>
              <w:top w:val="single" w:sz="6" w:space="0" w:color="auto"/>
              <w:left w:val="single" w:sz="6" w:space="0" w:color="auto"/>
              <w:bottom w:val="single" w:sz="6" w:space="0" w:color="auto"/>
            </w:tcBorders>
          </w:tcPr>
          <w:p w:rsidR="00C553E7" w:rsidRPr="00ED5F32" w:rsidRDefault="00C553E7" w:rsidP="00BD11A9">
            <w:pPr>
              <w:rPr>
                <w:rFonts w:cs="Calibri"/>
                <w:sz w:val="24"/>
                <w:szCs w:val="24"/>
              </w:rPr>
            </w:pPr>
          </w:p>
        </w:tc>
        <w:tc>
          <w:tcPr>
            <w:tcW w:w="1209" w:type="dxa"/>
            <w:tcBorders>
              <w:top w:val="single" w:sz="6" w:space="0" w:color="auto"/>
              <w:left w:val="single" w:sz="6" w:space="0" w:color="auto"/>
              <w:bottom w:val="single" w:sz="6" w:space="0" w:color="auto"/>
            </w:tcBorders>
          </w:tcPr>
          <w:p w:rsidR="00C553E7" w:rsidRPr="00ED5F32" w:rsidRDefault="00C553E7" w:rsidP="00BD11A9">
            <w:pPr>
              <w:jc w:val="center"/>
              <w:rPr>
                <w:rFonts w:cs="Calibri"/>
                <w:sz w:val="24"/>
                <w:szCs w:val="24"/>
              </w:rPr>
            </w:pPr>
          </w:p>
        </w:tc>
        <w:tc>
          <w:tcPr>
            <w:tcW w:w="1417" w:type="dxa"/>
            <w:tcBorders>
              <w:top w:val="single" w:sz="6" w:space="0" w:color="auto"/>
              <w:left w:val="single" w:sz="6" w:space="0" w:color="auto"/>
              <w:bottom w:val="single" w:sz="6" w:space="0" w:color="auto"/>
              <w:right w:val="single" w:sz="6" w:space="0" w:color="auto"/>
            </w:tcBorders>
          </w:tcPr>
          <w:p w:rsidR="00C553E7" w:rsidRPr="00ED5F32" w:rsidRDefault="00C553E7" w:rsidP="00BD11A9">
            <w:pPr>
              <w:rPr>
                <w:rFonts w:cs="Calibri"/>
                <w:sz w:val="24"/>
                <w:szCs w:val="24"/>
              </w:rPr>
            </w:pPr>
          </w:p>
        </w:tc>
      </w:tr>
      <w:tr w:rsidR="00C553E7" w:rsidRPr="00ED5F32" w:rsidTr="00BD11A9">
        <w:trPr>
          <w:tblHeader/>
        </w:trPr>
        <w:tc>
          <w:tcPr>
            <w:tcW w:w="1350" w:type="dxa"/>
            <w:tcBorders>
              <w:top w:val="single" w:sz="6" w:space="0" w:color="auto"/>
              <w:left w:val="single" w:sz="6" w:space="0" w:color="auto"/>
              <w:bottom w:val="single" w:sz="6" w:space="0" w:color="auto"/>
            </w:tcBorders>
          </w:tcPr>
          <w:p w:rsidR="00C553E7" w:rsidRPr="00ED5F32" w:rsidRDefault="00C553E7" w:rsidP="00BD11A9">
            <w:pPr>
              <w:jc w:val="center"/>
              <w:rPr>
                <w:rFonts w:cs="Calibri"/>
                <w:sz w:val="24"/>
                <w:szCs w:val="24"/>
              </w:rPr>
            </w:pPr>
          </w:p>
        </w:tc>
        <w:tc>
          <w:tcPr>
            <w:tcW w:w="6840" w:type="dxa"/>
            <w:tcBorders>
              <w:top w:val="single" w:sz="6" w:space="0" w:color="auto"/>
              <w:left w:val="single" w:sz="6" w:space="0" w:color="auto"/>
              <w:bottom w:val="single" w:sz="6" w:space="0" w:color="auto"/>
            </w:tcBorders>
          </w:tcPr>
          <w:p w:rsidR="00C553E7" w:rsidRPr="00ED5F32" w:rsidRDefault="00C553E7" w:rsidP="00BD11A9">
            <w:pPr>
              <w:rPr>
                <w:rFonts w:cs="Calibri"/>
                <w:sz w:val="24"/>
                <w:szCs w:val="24"/>
              </w:rPr>
            </w:pPr>
          </w:p>
        </w:tc>
        <w:tc>
          <w:tcPr>
            <w:tcW w:w="1209" w:type="dxa"/>
            <w:tcBorders>
              <w:top w:val="single" w:sz="6" w:space="0" w:color="auto"/>
              <w:left w:val="single" w:sz="6" w:space="0" w:color="auto"/>
              <w:bottom w:val="single" w:sz="6" w:space="0" w:color="auto"/>
            </w:tcBorders>
          </w:tcPr>
          <w:p w:rsidR="00C553E7" w:rsidRPr="00ED5F32" w:rsidRDefault="00C553E7" w:rsidP="00BD11A9">
            <w:pPr>
              <w:jc w:val="center"/>
              <w:rPr>
                <w:rFonts w:cs="Calibri"/>
                <w:sz w:val="24"/>
                <w:szCs w:val="24"/>
              </w:rPr>
            </w:pPr>
          </w:p>
        </w:tc>
        <w:tc>
          <w:tcPr>
            <w:tcW w:w="1417" w:type="dxa"/>
            <w:tcBorders>
              <w:top w:val="single" w:sz="6" w:space="0" w:color="auto"/>
              <w:left w:val="single" w:sz="6" w:space="0" w:color="auto"/>
              <w:bottom w:val="single" w:sz="6" w:space="0" w:color="auto"/>
              <w:right w:val="single" w:sz="6" w:space="0" w:color="auto"/>
            </w:tcBorders>
          </w:tcPr>
          <w:p w:rsidR="00C553E7" w:rsidRPr="00ED5F32" w:rsidRDefault="00C553E7" w:rsidP="00BD11A9">
            <w:pPr>
              <w:rPr>
                <w:rFonts w:cs="Calibri"/>
                <w:sz w:val="24"/>
                <w:szCs w:val="24"/>
              </w:rPr>
            </w:pPr>
          </w:p>
        </w:tc>
      </w:tr>
      <w:tr w:rsidR="00C553E7" w:rsidRPr="00ED5F32" w:rsidTr="00BD11A9">
        <w:trPr>
          <w:tblHeader/>
        </w:trPr>
        <w:tc>
          <w:tcPr>
            <w:tcW w:w="1350" w:type="dxa"/>
            <w:tcBorders>
              <w:top w:val="single" w:sz="6" w:space="0" w:color="auto"/>
              <w:left w:val="single" w:sz="6" w:space="0" w:color="auto"/>
              <w:bottom w:val="single" w:sz="6" w:space="0" w:color="auto"/>
            </w:tcBorders>
          </w:tcPr>
          <w:p w:rsidR="00C553E7" w:rsidRPr="00ED5F32" w:rsidRDefault="00C553E7" w:rsidP="00BD11A9">
            <w:pPr>
              <w:jc w:val="center"/>
              <w:rPr>
                <w:rFonts w:cs="Calibri"/>
                <w:sz w:val="24"/>
                <w:szCs w:val="24"/>
              </w:rPr>
            </w:pPr>
          </w:p>
        </w:tc>
        <w:tc>
          <w:tcPr>
            <w:tcW w:w="6840" w:type="dxa"/>
            <w:tcBorders>
              <w:top w:val="single" w:sz="6" w:space="0" w:color="auto"/>
              <w:left w:val="single" w:sz="6" w:space="0" w:color="auto"/>
              <w:bottom w:val="single" w:sz="6" w:space="0" w:color="auto"/>
            </w:tcBorders>
          </w:tcPr>
          <w:p w:rsidR="00C553E7" w:rsidRPr="00ED5F32" w:rsidRDefault="00C553E7" w:rsidP="00BD11A9">
            <w:pPr>
              <w:rPr>
                <w:rFonts w:cs="Calibri"/>
                <w:sz w:val="24"/>
                <w:szCs w:val="24"/>
              </w:rPr>
            </w:pPr>
          </w:p>
        </w:tc>
        <w:tc>
          <w:tcPr>
            <w:tcW w:w="1209" w:type="dxa"/>
            <w:tcBorders>
              <w:top w:val="single" w:sz="6" w:space="0" w:color="auto"/>
              <w:left w:val="single" w:sz="6" w:space="0" w:color="auto"/>
              <w:bottom w:val="single" w:sz="6" w:space="0" w:color="auto"/>
            </w:tcBorders>
          </w:tcPr>
          <w:p w:rsidR="00C553E7" w:rsidRPr="00ED5F32" w:rsidRDefault="00C553E7" w:rsidP="00BD11A9">
            <w:pPr>
              <w:jc w:val="center"/>
              <w:rPr>
                <w:rFonts w:cs="Calibri"/>
                <w:sz w:val="24"/>
                <w:szCs w:val="24"/>
              </w:rPr>
            </w:pPr>
          </w:p>
        </w:tc>
        <w:tc>
          <w:tcPr>
            <w:tcW w:w="1417" w:type="dxa"/>
            <w:tcBorders>
              <w:top w:val="single" w:sz="6" w:space="0" w:color="auto"/>
              <w:left w:val="single" w:sz="6" w:space="0" w:color="auto"/>
              <w:bottom w:val="single" w:sz="6" w:space="0" w:color="auto"/>
              <w:right w:val="single" w:sz="6" w:space="0" w:color="auto"/>
            </w:tcBorders>
          </w:tcPr>
          <w:p w:rsidR="00C553E7" w:rsidRPr="00ED5F32" w:rsidRDefault="00C553E7" w:rsidP="00BD11A9">
            <w:pPr>
              <w:rPr>
                <w:rFonts w:cs="Calibri"/>
                <w:sz w:val="24"/>
                <w:szCs w:val="24"/>
              </w:rPr>
            </w:pPr>
          </w:p>
        </w:tc>
      </w:tr>
      <w:tr w:rsidR="00C553E7" w:rsidRPr="00ED5F32" w:rsidTr="00BD11A9">
        <w:trPr>
          <w:tblHeader/>
        </w:trPr>
        <w:tc>
          <w:tcPr>
            <w:tcW w:w="1350" w:type="dxa"/>
            <w:tcBorders>
              <w:top w:val="single" w:sz="6" w:space="0" w:color="auto"/>
              <w:left w:val="single" w:sz="6" w:space="0" w:color="auto"/>
              <w:bottom w:val="single" w:sz="6" w:space="0" w:color="auto"/>
            </w:tcBorders>
          </w:tcPr>
          <w:p w:rsidR="00C553E7" w:rsidRPr="00ED5F32" w:rsidRDefault="00C553E7" w:rsidP="00BD11A9">
            <w:pPr>
              <w:jc w:val="center"/>
              <w:rPr>
                <w:rFonts w:cs="Calibri"/>
                <w:sz w:val="24"/>
                <w:szCs w:val="24"/>
              </w:rPr>
            </w:pPr>
          </w:p>
        </w:tc>
        <w:tc>
          <w:tcPr>
            <w:tcW w:w="6840" w:type="dxa"/>
            <w:tcBorders>
              <w:top w:val="single" w:sz="6" w:space="0" w:color="auto"/>
              <w:left w:val="single" w:sz="6" w:space="0" w:color="auto"/>
              <w:bottom w:val="single" w:sz="6" w:space="0" w:color="auto"/>
            </w:tcBorders>
          </w:tcPr>
          <w:p w:rsidR="00C553E7" w:rsidRPr="00ED5F32" w:rsidRDefault="00C553E7" w:rsidP="00BD11A9">
            <w:pPr>
              <w:rPr>
                <w:rFonts w:cs="Calibri"/>
                <w:sz w:val="24"/>
                <w:szCs w:val="24"/>
              </w:rPr>
            </w:pPr>
          </w:p>
        </w:tc>
        <w:tc>
          <w:tcPr>
            <w:tcW w:w="1209" w:type="dxa"/>
            <w:tcBorders>
              <w:top w:val="single" w:sz="6" w:space="0" w:color="auto"/>
              <w:left w:val="single" w:sz="6" w:space="0" w:color="auto"/>
              <w:bottom w:val="single" w:sz="6" w:space="0" w:color="auto"/>
            </w:tcBorders>
          </w:tcPr>
          <w:p w:rsidR="00C553E7" w:rsidRPr="00ED5F32" w:rsidRDefault="00C553E7" w:rsidP="00BD11A9">
            <w:pPr>
              <w:jc w:val="center"/>
              <w:rPr>
                <w:rFonts w:cs="Calibri"/>
                <w:sz w:val="24"/>
                <w:szCs w:val="24"/>
              </w:rPr>
            </w:pPr>
          </w:p>
        </w:tc>
        <w:tc>
          <w:tcPr>
            <w:tcW w:w="1417" w:type="dxa"/>
            <w:tcBorders>
              <w:top w:val="single" w:sz="6" w:space="0" w:color="auto"/>
              <w:left w:val="single" w:sz="6" w:space="0" w:color="auto"/>
              <w:bottom w:val="single" w:sz="6" w:space="0" w:color="auto"/>
              <w:right w:val="single" w:sz="6" w:space="0" w:color="auto"/>
            </w:tcBorders>
          </w:tcPr>
          <w:p w:rsidR="00C553E7" w:rsidRPr="00ED5F32" w:rsidRDefault="00C553E7" w:rsidP="00BD11A9">
            <w:pPr>
              <w:rPr>
                <w:rFonts w:cs="Calibri"/>
                <w:sz w:val="24"/>
                <w:szCs w:val="24"/>
              </w:rPr>
            </w:pPr>
          </w:p>
        </w:tc>
      </w:tr>
      <w:tr w:rsidR="00C553E7" w:rsidRPr="00ED5F32" w:rsidTr="00BD11A9">
        <w:trPr>
          <w:tblHeader/>
        </w:trPr>
        <w:tc>
          <w:tcPr>
            <w:tcW w:w="1350" w:type="dxa"/>
            <w:tcBorders>
              <w:top w:val="single" w:sz="6" w:space="0" w:color="auto"/>
              <w:left w:val="single" w:sz="6" w:space="0" w:color="auto"/>
              <w:bottom w:val="single" w:sz="6" w:space="0" w:color="auto"/>
            </w:tcBorders>
          </w:tcPr>
          <w:p w:rsidR="00C553E7" w:rsidRPr="00ED5F32" w:rsidRDefault="00C553E7" w:rsidP="00BD11A9">
            <w:pPr>
              <w:jc w:val="center"/>
              <w:rPr>
                <w:rFonts w:cs="Calibri"/>
                <w:sz w:val="24"/>
                <w:szCs w:val="24"/>
              </w:rPr>
            </w:pPr>
          </w:p>
        </w:tc>
        <w:tc>
          <w:tcPr>
            <w:tcW w:w="6840" w:type="dxa"/>
            <w:tcBorders>
              <w:top w:val="single" w:sz="6" w:space="0" w:color="auto"/>
              <w:left w:val="single" w:sz="6" w:space="0" w:color="auto"/>
              <w:bottom w:val="single" w:sz="6" w:space="0" w:color="auto"/>
            </w:tcBorders>
          </w:tcPr>
          <w:p w:rsidR="00C553E7" w:rsidRPr="00ED5F32" w:rsidRDefault="00C553E7" w:rsidP="00BD11A9">
            <w:pPr>
              <w:rPr>
                <w:rFonts w:cs="Calibri"/>
                <w:sz w:val="24"/>
                <w:szCs w:val="24"/>
              </w:rPr>
            </w:pPr>
          </w:p>
        </w:tc>
        <w:tc>
          <w:tcPr>
            <w:tcW w:w="1209" w:type="dxa"/>
            <w:tcBorders>
              <w:top w:val="single" w:sz="6" w:space="0" w:color="auto"/>
              <w:left w:val="single" w:sz="6" w:space="0" w:color="auto"/>
              <w:bottom w:val="single" w:sz="6" w:space="0" w:color="auto"/>
            </w:tcBorders>
          </w:tcPr>
          <w:p w:rsidR="00C553E7" w:rsidRPr="00ED5F32" w:rsidRDefault="00C553E7" w:rsidP="00BD11A9">
            <w:pPr>
              <w:jc w:val="center"/>
              <w:rPr>
                <w:rFonts w:cs="Calibri"/>
                <w:sz w:val="24"/>
                <w:szCs w:val="24"/>
              </w:rPr>
            </w:pPr>
          </w:p>
        </w:tc>
        <w:tc>
          <w:tcPr>
            <w:tcW w:w="1417" w:type="dxa"/>
            <w:tcBorders>
              <w:top w:val="single" w:sz="6" w:space="0" w:color="auto"/>
              <w:left w:val="single" w:sz="6" w:space="0" w:color="auto"/>
              <w:bottom w:val="single" w:sz="6" w:space="0" w:color="auto"/>
              <w:right w:val="single" w:sz="6" w:space="0" w:color="auto"/>
            </w:tcBorders>
          </w:tcPr>
          <w:p w:rsidR="00C553E7" w:rsidRPr="00ED5F32" w:rsidRDefault="00C553E7" w:rsidP="00BD11A9">
            <w:pPr>
              <w:rPr>
                <w:rFonts w:cs="Calibri"/>
                <w:sz w:val="24"/>
                <w:szCs w:val="24"/>
              </w:rPr>
            </w:pPr>
          </w:p>
        </w:tc>
      </w:tr>
      <w:tr w:rsidR="00C553E7" w:rsidRPr="00ED5F32" w:rsidTr="00BD11A9">
        <w:trPr>
          <w:tblHeader/>
        </w:trPr>
        <w:tc>
          <w:tcPr>
            <w:tcW w:w="1350" w:type="dxa"/>
            <w:tcBorders>
              <w:top w:val="single" w:sz="6" w:space="0" w:color="auto"/>
              <w:left w:val="single" w:sz="6" w:space="0" w:color="auto"/>
              <w:bottom w:val="single" w:sz="6" w:space="0" w:color="auto"/>
            </w:tcBorders>
          </w:tcPr>
          <w:p w:rsidR="00C553E7" w:rsidRPr="00ED5F32" w:rsidRDefault="00C553E7" w:rsidP="00BD11A9">
            <w:pPr>
              <w:jc w:val="center"/>
              <w:rPr>
                <w:rFonts w:cs="Calibri"/>
                <w:sz w:val="24"/>
                <w:szCs w:val="24"/>
              </w:rPr>
            </w:pPr>
          </w:p>
        </w:tc>
        <w:tc>
          <w:tcPr>
            <w:tcW w:w="6840" w:type="dxa"/>
            <w:tcBorders>
              <w:top w:val="single" w:sz="6" w:space="0" w:color="auto"/>
              <w:left w:val="single" w:sz="6" w:space="0" w:color="auto"/>
              <w:bottom w:val="single" w:sz="6" w:space="0" w:color="auto"/>
            </w:tcBorders>
          </w:tcPr>
          <w:p w:rsidR="00C553E7" w:rsidRPr="00ED5F32" w:rsidRDefault="00C553E7" w:rsidP="00BD11A9">
            <w:pPr>
              <w:rPr>
                <w:rFonts w:cs="Calibri"/>
                <w:sz w:val="24"/>
                <w:szCs w:val="24"/>
              </w:rPr>
            </w:pPr>
          </w:p>
        </w:tc>
        <w:tc>
          <w:tcPr>
            <w:tcW w:w="1209" w:type="dxa"/>
            <w:tcBorders>
              <w:top w:val="single" w:sz="6" w:space="0" w:color="auto"/>
              <w:left w:val="single" w:sz="6" w:space="0" w:color="auto"/>
              <w:bottom w:val="single" w:sz="6" w:space="0" w:color="auto"/>
            </w:tcBorders>
          </w:tcPr>
          <w:p w:rsidR="00C553E7" w:rsidRPr="00ED5F32" w:rsidRDefault="00C553E7" w:rsidP="00BD11A9">
            <w:pPr>
              <w:rPr>
                <w:rFonts w:cs="Calibri"/>
                <w:sz w:val="24"/>
                <w:szCs w:val="24"/>
              </w:rPr>
            </w:pPr>
          </w:p>
        </w:tc>
        <w:tc>
          <w:tcPr>
            <w:tcW w:w="1417" w:type="dxa"/>
            <w:tcBorders>
              <w:top w:val="single" w:sz="6" w:space="0" w:color="auto"/>
              <w:left w:val="single" w:sz="6" w:space="0" w:color="auto"/>
              <w:bottom w:val="single" w:sz="6" w:space="0" w:color="auto"/>
              <w:right w:val="single" w:sz="6" w:space="0" w:color="auto"/>
            </w:tcBorders>
          </w:tcPr>
          <w:p w:rsidR="00C553E7" w:rsidRPr="00ED5F32" w:rsidRDefault="00C553E7" w:rsidP="00BD11A9">
            <w:pPr>
              <w:rPr>
                <w:rFonts w:cs="Calibri"/>
                <w:sz w:val="24"/>
                <w:szCs w:val="24"/>
              </w:rPr>
            </w:pPr>
          </w:p>
        </w:tc>
      </w:tr>
      <w:tr w:rsidR="00C553E7" w:rsidRPr="00ED5F32" w:rsidTr="00BD11A9">
        <w:trPr>
          <w:tblHeader/>
        </w:trPr>
        <w:tc>
          <w:tcPr>
            <w:tcW w:w="1350" w:type="dxa"/>
            <w:tcBorders>
              <w:top w:val="single" w:sz="6" w:space="0" w:color="auto"/>
              <w:left w:val="single" w:sz="6" w:space="0" w:color="auto"/>
              <w:bottom w:val="single" w:sz="6" w:space="0" w:color="auto"/>
            </w:tcBorders>
          </w:tcPr>
          <w:p w:rsidR="00C553E7" w:rsidRPr="00ED5F32" w:rsidRDefault="00C553E7" w:rsidP="00BD11A9">
            <w:pPr>
              <w:jc w:val="center"/>
              <w:rPr>
                <w:rFonts w:cs="Calibri"/>
                <w:sz w:val="24"/>
                <w:szCs w:val="24"/>
              </w:rPr>
            </w:pPr>
          </w:p>
        </w:tc>
        <w:tc>
          <w:tcPr>
            <w:tcW w:w="6840" w:type="dxa"/>
            <w:tcBorders>
              <w:top w:val="single" w:sz="6" w:space="0" w:color="auto"/>
              <w:left w:val="single" w:sz="6" w:space="0" w:color="auto"/>
              <w:bottom w:val="single" w:sz="6" w:space="0" w:color="auto"/>
            </w:tcBorders>
          </w:tcPr>
          <w:p w:rsidR="00C553E7" w:rsidRPr="00ED5F32" w:rsidRDefault="00C553E7" w:rsidP="00BD11A9">
            <w:pPr>
              <w:rPr>
                <w:rFonts w:cs="Calibri"/>
                <w:sz w:val="24"/>
                <w:szCs w:val="24"/>
              </w:rPr>
            </w:pPr>
          </w:p>
        </w:tc>
        <w:tc>
          <w:tcPr>
            <w:tcW w:w="1209" w:type="dxa"/>
            <w:tcBorders>
              <w:top w:val="single" w:sz="6" w:space="0" w:color="auto"/>
              <w:left w:val="single" w:sz="6" w:space="0" w:color="auto"/>
              <w:bottom w:val="single" w:sz="6" w:space="0" w:color="auto"/>
            </w:tcBorders>
          </w:tcPr>
          <w:p w:rsidR="00C553E7" w:rsidRPr="00ED5F32" w:rsidRDefault="00C553E7" w:rsidP="00BD11A9">
            <w:pPr>
              <w:rPr>
                <w:rFonts w:cs="Calibri"/>
                <w:sz w:val="24"/>
                <w:szCs w:val="24"/>
              </w:rPr>
            </w:pPr>
          </w:p>
        </w:tc>
        <w:tc>
          <w:tcPr>
            <w:tcW w:w="1417" w:type="dxa"/>
            <w:tcBorders>
              <w:top w:val="single" w:sz="6" w:space="0" w:color="auto"/>
              <w:left w:val="single" w:sz="6" w:space="0" w:color="auto"/>
              <w:bottom w:val="single" w:sz="6" w:space="0" w:color="auto"/>
              <w:right w:val="single" w:sz="6" w:space="0" w:color="auto"/>
            </w:tcBorders>
          </w:tcPr>
          <w:p w:rsidR="00C553E7" w:rsidRPr="00ED5F32" w:rsidRDefault="00C553E7" w:rsidP="00BD11A9">
            <w:pPr>
              <w:rPr>
                <w:rFonts w:cs="Calibri"/>
                <w:sz w:val="24"/>
                <w:szCs w:val="24"/>
              </w:rPr>
            </w:pPr>
          </w:p>
        </w:tc>
      </w:tr>
      <w:tr w:rsidR="00C553E7" w:rsidRPr="00ED5F32" w:rsidTr="00BD11A9">
        <w:trPr>
          <w:tblHeader/>
        </w:trPr>
        <w:tc>
          <w:tcPr>
            <w:tcW w:w="1350" w:type="dxa"/>
            <w:tcBorders>
              <w:top w:val="single" w:sz="6" w:space="0" w:color="auto"/>
              <w:left w:val="single" w:sz="6" w:space="0" w:color="auto"/>
              <w:bottom w:val="single" w:sz="6" w:space="0" w:color="auto"/>
            </w:tcBorders>
          </w:tcPr>
          <w:p w:rsidR="00C553E7" w:rsidRPr="00ED5F32" w:rsidRDefault="00C553E7" w:rsidP="00BD11A9">
            <w:pPr>
              <w:jc w:val="center"/>
              <w:rPr>
                <w:rFonts w:cs="Calibri"/>
                <w:sz w:val="24"/>
                <w:szCs w:val="24"/>
              </w:rPr>
            </w:pPr>
          </w:p>
        </w:tc>
        <w:tc>
          <w:tcPr>
            <w:tcW w:w="6840" w:type="dxa"/>
            <w:tcBorders>
              <w:top w:val="single" w:sz="6" w:space="0" w:color="auto"/>
              <w:left w:val="single" w:sz="6" w:space="0" w:color="auto"/>
              <w:bottom w:val="single" w:sz="6" w:space="0" w:color="auto"/>
            </w:tcBorders>
          </w:tcPr>
          <w:p w:rsidR="00C553E7" w:rsidRPr="00ED5F32" w:rsidRDefault="00C553E7" w:rsidP="00BD11A9">
            <w:pPr>
              <w:rPr>
                <w:rFonts w:cs="Calibri"/>
                <w:sz w:val="24"/>
                <w:szCs w:val="24"/>
              </w:rPr>
            </w:pPr>
          </w:p>
        </w:tc>
        <w:tc>
          <w:tcPr>
            <w:tcW w:w="1209" w:type="dxa"/>
            <w:tcBorders>
              <w:top w:val="single" w:sz="6" w:space="0" w:color="auto"/>
              <w:left w:val="single" w:sz="6" w:space="0" w:color="auto"/>
              <w:bottom w:val="single" w:sz="6" w:space="0" w:color="auto"/>
            </w:tcBorders>
          </w:tcPr>
          <w:p w:rsidR="00C553E7" w:rsidRPr="00ED5F32" w:rsidRDefault="00C553E7" w:rsidP="00BD11A9">
            <w:pPr>
              <w:rPr>
                <w:rFonts w:cs="Calibri"/>
                <w:sz w:val="24"/>
                <w:szCs w:val="24"/>
              </w:rPr>
            </w:pPr>
          </w:p>
        </w:tc>
        <w:tc>
          <w:tcPr>
            <w:tcW w:w="1417" w:type="dxa"/>
            <w:tcBorders>
              <w:top w:val="single" w:sz="6" w:space="0" w:color="auto"/>
              <w:left w:val="single" w:sz="6" w:space="0" w:color="auto"/>
              <w:bottom w:val="single" w:sz="6" w:space="0" w:color="auto"/>
              <w:right w:val="single" w:sz="6" w:space="0" w:color="auto"/>
            </w:tcBorders>
          </w:tcPr>
          <w:p w:rsidR="00C553E7" w:rsidRPr="00ED5F32" w:rsidRDefault="00C553E7" w:rsidP="00BD11A9">
            <w:pPr>
              <w:rPr>
                <w:rFonts w:cs="Calibri"/>
                <w:sz w:val="24"/>
                <w:szCs w:val="24"/>
              </w:rPr>
            </w:pPr>
          </w:p>
        </w:tc>
      </w:tr>
      <w:tr w:rsidR="00C553E7" w:rsidRPr="00ED5F32" w:rsidTr="00BD11A9">
        <w:trPr>
          <w:tblHeader/>
        </w:trPr>
        <w:tc>
          <w:tcPr>
            <w:tcW w:w="1350" w:type="dxa"/>
            <w:tcBorders>
              <w:top w:val="single" w:sz="6" w:space="0" w:color="auto"/>
              <w:left w:val="single" w:sz="6" w:space="0" w:color="auto"/>
              <w:bottom w:val="single" w:sz="6" w:space="0" w:color="auto"/>
            </w:tcBorders>
          </w:tcPr>
          <w:p w:rsidR="00C553E7" w:rsidRPr="00ED5F32" w:rsidRDefault="00C553E7" w:rsidP="00BD11A9">
            <w:pPr>
              <w:jc w:val="center"/>
              <w:rPr>
                <w:rFonts w:cs="Calibri"/>
                <w:sz w:val="24"/>
                <w:szCs w:val="24"/>
              </w:rPr>
            </w:pPr>
          </w:p>
        </w:tc>
        <w:tc>
          <w:tcPr>
            <w:tcW w:w="6840" w:type="dxa"/>
            <w:tcBorders>
              <w:top w:val="single" w:sz="6" w:space="0" w:color="auto"/>
              <w:left w:val="single" w:sz="6" w:space="0" w:color="auto"/>
              <w:bottom w:val="single" w:sz="6" w:space="0" w:color="auto"/>
            </w:tcBorders>
          </w:tcPr>
          <w:p w:rsidR="00C553E7" w:rsidRPr="00ED5F32" w:rsidRDefault="00C553E7" w:rsidP="00BD11A9">
            <w:pPr>
              <w:rPr>
                <w:rFonts w:cs="Calibri"/>
                <w:sz w:val="24"/>
                <w:szCs w:val="24"/>
              </w:rPr>
            </w:pPr>
          </w:p>
        </w:tc>
        <w:tc>
          <w:tcPr>
            <w:tcW w:w="1209" w:type="dxa"/>
            <w:tcBorders>
              <w:top w:val="single" w:sz="6" w:space="0" w:color="auto"/>
              <w:left w:val="single" w:sz="6" w:space="0" w:color="auto"/>
              <w:bottom w:val="single" w:sz="6" w:space="0" w:color="auto"/>
            </w:tcBorders>
          </w:tcPr>
          <w:p w:rsidR="00C553E7" w:rsidRPr="00ED5F32" w:rsidRDefault="00C553E7" w:rsidP="00BD11A9">
            <w:pPr>
              <w:rPr>
                <w:rFonts w:cs="Calibri"/>
                <w:sz w:val="24"/>
                <w:szCs w:val="24"/>
              </w:rPr>
            </w:pPr>
          </w:p>
        </w:tc>
        <w:tc>
          <w:tcPr>
            <w:tcW w:w="1417" w:type="dxa"/>
            <w:tcBorders>
              <w:top w:val="single" w:sz="6" w:space="0" w:color="auto"/>
              <w:left w:val="single" w:sz="6" w:space="0" w:color="auto"/>
              <w:bottom w:val="single" w:sz="6" w:space="0" w:color="auto"/>
              <w:right w:val="single" w:sz="6" w:space="0" w:color="auto"/>
            </w:tcBorders>
          </w:tcPr>
          <w:p w:rsidR="00C553E7" w:rsidRPr="00ED5F32" w:rsidRDefault="00C553E7" w:rsidP="00BD11A9">
            <w:pPr>
              <w:rPr>
                <w:rFonts w:cs="Calibri"/>
                <w:sz w:val="24"/>
                <w:szCs w:val="24"/>
              </w:rPr>
            </w:pPr>
          </w:p>
        </w:tc>
      </w:tr>
      <w:tr w:rsidR="00C553E7" w:rsidRPr="00ED5F32" w:rsidTr="00BD11A9">
        <w:trPr>
          <w:tblHeader/>
        </w:trPr>
        <w:tc>
          <w:tcPr>
            <w:tcW w:w="1350" w:type="dxa"/>
            <w:tcBorders>
              <w:top w:val="single" w:sz="6" w:space="0" w:color="auto"/>
              <w:left w:val="single" w:sz="6" w:space="0" w:color="auto"/>
              <w:bottom w:val="single" w:sz="6" w:space="0" w:color="auto"/>
            </w:tcBorders>
          </w:tcPr>
          <w:p w:rsidR="00C553E7" w:rsidRPr="00ED5F32" w:rsidRDefault="00C553E7" w:rsidP="00BD11A9">
            <w:pPr>
              <w:jc w:val="center"/>
              <w:rPr>
                <w:rFonts w:cs="Calibri"/>
                <w:sz w:val="24"/>
                <w:szCs w:val="24"/>
              </w:rPr>
            </w:pPr>
          </w:p>
        </w:tc>
        <w:tc>
          <w:tcPr>
            <w:tcW w:w="6840" w:type="dxa"/>
            <w:tcBorders>
              <w:top w:val="single" w:sz="6" w:space="0" w:color="auto"/>
              <w:left w:val="single" w:sz="6" w:space="0" w:color="auto"/>
              <w:bottom w:val="single" w:sz="6" w:space="0" w:color="auto"/>
            </w:tcBorders>
          </w:tcPr>
          <w:p w:rsidR="00C553E7" w:rsidRPr="00ED5F32" w:rsidRDefault="00C553E7" w:rsidP="00BD11A9">
            <w:pPr>
              <w:rPr>
                <w:rFonts w:cs="Calibri"/>
                <w:sz w:val="24"/>
                <w:szCs w:val="24"/>
              </w:rPr>
            </w:pPr>
          </w:p>
        </w:tc>
        <w:tc>
          <w:tcPr>
            <w:tcW w:w="1209" w:type="dxa"/>
            <w:tcBorders>
              <w:top w:val="single" w:sz="6" w:space="0" w:color="auto"/>
              <w:left w:val="single" w:sz="6" w:space="0" w:color="auto"/>
              <w:bottom w:val="single" w:sz="6" w:space="0" w:color="auto"/>
            </w:tcBorders>
          </w:tcPr>
          <w:p w:rsidR="00C553E7" w:rsidRPr="00ED5F32" w:rsidRDefault="00C553E7" w:rsidP="00BD11A9">
            <w:pPr>
              <w:rPr>
                <w:rFonts w:cs="Calibri"/>
                <w:sz w:val="24"/>
                <w:szCs w:val="24"/>
              </w:rPr>
            </w:pPr>
          </w:p>
        </w:tc>
        <w:tc>
          <w:tcPr>
            <w:tcW w:w="1417" w:type="dxa"/>
            <w:tcBorders>
              <w:top w:val="single" w:sz="6" w:space="0" w:color="auto"/>
              <w:left w:val="single" w:sz="6" w:space="0" w:color="auto"/>
              <w:bottom w:val="single" w:sz="6" w:space="0" w:color="auto"/>
              <w:right w:val="single" w:sz="6" w:space="0" w:color="auto"/>
            </w:tcBorders>
          </w:tcPr>
          <w:p w:rsidR="00C553E7" w:rsidRPr="00ED5F32" w:rsidRDefault="00C553E7" w:rsidP="00BD11A9">
            <w:pPr>
              <w:rPr>
                <w:rFonts w:cs="Calibri"/>
                <w:sz w:val="24"/>
                <w:szCs w:val="24"/>
              </w:rPr>
            </w:pPr>
          </w:p>
        </w:tc>
      </w:tr>
      <w:tr w:rsidR="00C553E7" w:rsidRPr="00ED5F32" w:rsidTr="00BD11A9">
        <w:trPr>
          <w:tblHeader/>
        </w:trPr>
        <w:tc>
          <w:tcPr>
            <w:tcW w:w="1350" w:type="dxa"/>
            <w:tcBorders>
              <w:top w:val="single" w:sz="6" w:space="0" w:color="auto"/>
              <w:left w:val="single" w:sz="6" w:space="0" w:color="auto"/>
              <w:bottom w:val="single" w:sz="6" w:space="0" w:color="auto"/>
            </w:tcBorders>
          </w:tcPr>
          <w:p w:rsidR="00C553E7" w:rsidRPr="00ED5F32" w:rsidRDefault="00C553E7" w:rsidP="00BD11A9">
            <w:pPr>
              <w:jc w:val="center"/>
              <w:rPr>
                <w:rFonts w:cs="Calibri"/>
                <w:sz w:val="24"/>
                <w:szCs w:val="24"/>
              </w:rPr>
            </w:pPr>
          </w:p>
        </w:tc>
        <w:tc>
          <w:tcPr>
            <w:tcW w:w="6840" w:type="dxa"/>
            <w:tcBorders>
              <w:top w:val="single" w:sz="6" w:space="0" w:color="auto"/>
              <w:left w:val="single" w:sz="6" w:space="0" w:color="auto"/>
              <w:bottom w:val="single" w:sz="6" w:space="0" w:color="auto"/>
            </w:tcBorders>
          </w:tcPr>
          <w:p w:rsidR="00C553E7" w:rsidRPr="00ED5F32" w:rsidRDefault="00C553E7" w:rsidP="00BD11A9">
            <w:pPr>
              <w:rPr>
                <w:rFonts w:cs="Calibri"/>
                <w:sz w:val="24"/>
                <w:szCs w:val="24"/>
              </w:rPr>
            </w:pPr>
          </w:p>
        </w:tc>
        <w:tc>
          <w:tcPr>
            <w:tcW w:w="1209" w:type="dxa"/>
            <w:tcBorders>
              <w:top w:val="single" w:sz="6" w:space="0" w:color="auto"/>
              <w:left w:val="single" w:sz="6" w:space="0" w:color="auto"/>
              <w:bottom w:val="single" w:sz="6" w:space="0" w:color="auto"/>
            </w:tcBorders>
          </w:tcPr>
          <w:p w:rsidR="00C553E7" w:rsidRPr="00ED5F32" w:rsidRDefault="00C553E7" w:rsidP="00BD11A9">
            <w:pPr>
              <w:rPr>
                <w:rFonts w:cs="Calibri"/>
                <w:sz w:val="24"/>
                <w:szCs w:val="24"/>
              </w:rPr>
            </w:pPr>
          </w:p>
        </w:tc>
        <w:tc>
          <w:tcPr>
            <w:tcW w:w="1417" w:type="dxa"/>
            <w:tcBorders>
              <w:top w:val="single" w:sz="6" w:space="0" w:color="auto"/>
              <w:left w:val="single" w:sz="6" w:space="0" w:color="auto"/>
              <w:bottom w:val="single" w:sz="6" w:space="0" w:color="auto"/>
              <w:right w:val="single" w:sz="6" w:space="0" w:color="auto"/>
            </w:tcBorders>
          </w:tcPr>
          <w:p w:rsidR="00C553E7" w:rsidRPr="00ED5F32" w:rsidRDefault="00C553E7" w:rsidP="00BD11A9">
            <w:pPr>
              <w:rPr>
                <w:rFonts w:cs="Calibri"/>
                <w:sz w:val="24"/>
                <w:szCs w:val="24"/>
              </w:rPr>
            </w:pPr>
          </w:p>
        </w:tc>
      </w:tr>
      <w:tr w:rsidR="00C553E7" w:rsidRPr="00ED5F32" w:rsidTr="00BD11A9">
        <w:trPr>
          <w:tblHeader/>
        </w:trPr>
        <w:tc>
          <w:tcPr>
            <w:tcW w:w="1350" w:type="dxa"/>
            <w:tcBorders>
              <w:top w:val="single" w:sz="6" w:space="0" w:color="auto"/>
              <w:left w:val="single" w:sz="6" w:space="0" w:color="auto"/>
              <w:bottom w:val="single" w:sz="6" w:space="0" w:color="auto"/>
            </w:tcBorders>
          </w:tcPr>
          <w:p w:rsidR="00C553E7" w:rsidRPr="00ED5F32" w:rsidRDefault="00C553E7" w:rsidP="00BD11A9">
            <w:pPr>
              <w:jc w:val="center"/>
              <w:rPr>
                <w:rFonts w:cs="Calibri"/>
                <w:sz w:val="24"/>
                <w:szCs w:val="24"/>
              </w:rPr>
            </w:pPr>
          </w:p>
        </w:tc>
        <w:tc>
          <w:tcPr>
            <w:tcW w:w="6840" w:type="dxa"/>
            <w:tcBorders>
              <w:top w:val="single" w:sz="6" w:space="0" w:color="auto"/>
              <w:left w:val="single" w:sz="6" w:space="0" w:color="auto"/>
              <w:bottom w:val="single" w:sz="6" w:space="0" w:color="auto"/>
            </w:tcBorders>
          </w:tcPr>
          <w:p w:rsidR="00C553E7" w:rsidRPr="00ED5F32" w:rsidRDefault="00C553E7" w:rsidP="00BD11A9">
            <w:pPr>
              <w:rPr>
                <w:rFonts w:cs="Calibri"/>
                <w:sz w:val="24"/>
                <w:szCs w:val="24"/>
              </w:rPr>
            </w:pPr>
          </w:p>
        </w:tc>
        <w:tc>
          <w:tcPr>
            <w:tcW w:w="1209" w:type="dxa"/>
            <w:tcBorders>
              <w:top w:val="single" w:sz="6" w:space="0" w:color="auto"/>
              <w:left w:val="single" w:sz="6" w:space="0" w:color="auto"/>
              <w:bottom w:val="single" w:sz="6" w:space="0" w:color="auto"/>
            </w:tcBorders>
          </w:tcPr>
          <w:p w:rsidR="00C553E7" w:rsidRPr="00ED5F32" w:rsidRDefault="00C553E7" w:rsidP="00BD11A9">
            <w:pPr>
              <w:rPr>
                <w:rFonts w:cs="Calibri"/>
                <w:sz w:val="24"/>
                <w:szCs w:val="24"/>
              </w:rPr>
            </w:pPr>
          </w:p>
        </w:tc>
        <w:tc>
          <w:tcPr>
            <w:tcW w:w="1417" w:type="dxa"/>
            <w:tcBorders>
              <w:top w:val="single" w:sz="6" w:space="0" w:color="auto"/>
              <w:left w:val="single" w:sz="6" w:space="0" w:color="auto"/>
              <w:bottom w:val="single" w:sz="6" w:space="0" w:color="auto"/>
              <w:right w:val="single" w:sz="6" w:space="0" w:color="auto"/>
            </w:tcBorders>
          </w:tcPr>
          <w:p w:rsidR="00C553E7" w:rsidRPr="00ED5F32" w:rsidRDefault="00C553E7" w:rsidP="00BD11A9">
            <w:pPr>
              <w:rPr>
                <w:rFonts w:cs="Calibri"/>
                <w:sz w:val="24"/>
                <w:szCs w:val="24"/>
              </w:rPr>
            </w:pPr>
          </w:p>
        </w:tc>
      </w:tr>
      <w:tr w:rsidR="00C553E7" w:rsidRPr="00ED5F32" w:rsidTr="00BD11A9">
        <w:trPr>
          <w:tblHeader/>
        </w:trPr>
        <w:tc>
          <w:tcPr>
            <w:tcW w:w="1350" w:type="dxa"/>
            <w:tcBorders>
              <w:top w:val="single" w:sz="6" w:space="0" w:color="auto"/>
              <w:left w:val="single" w:sz="6" w:space="0" w:color="auto"/>
              <w:bottom w:val="single" w:sz="6" w:space="0" w:color="auto"/>
            </w:tcBorders>
          </w:tcPr>
          <w:p w:rsidR="00C553E7" w:rsidRPr="00ED5F32" w:rsidRDefault="00C553E7" w:rsidP="00BD11A9">
            <w:pPr>
              <w:jc w:val="center"/>
              <w:rPr>
                <w:rFonts w:cs="Calibri"/>
                <w:sz w:val="24"/>
                <w:szCs w:val="24"/>
              </w:rPr>
            </w:pPr>
          </w:p>
        </w:tc>
        <w:tc>
          <w:tcPr>
            <w:tcW w:w="6840" w:type="dxa"/>
            <w:tcBorders>
              <w:top w:val="single" w:sz="6" w:space="0" w:color="auto"/>
              <w:left w:val="single" w:sz="6" w:space="0" w:color="auto"/>
              <w:bottom w:val="single" w:sz="6" w:space="0" w:color="auto"/>
            </w:tcBorders>
          </w:tcPr>
          <w:p w:rsidR="00C553E7" w:rsidRPr="00ED5F32" w:rsidRDefault="00C553E7" w:rsidP="00BD11A9">
            <w:pPr>
              <w:rPr>
                <w:rFonts w:cs="Calibri"/>
                <w:sz w:val="24"/>
                <w:szCs w:val="24"/>
              </w:rPr>
            </w:pPr>
          </w:p>
        </w:tc>
        <w:tc>
          <w:tcPr>
            <w:tcW w:w="1209" w:type="dxa"/>
            <w:tcBorders>
              <w:top w:val="single" w:sz="6" w:space="0" w:color="auto"/>
              <w:left w:val="single" w:sz="6" w:space="0" w:color="auto"/>
              <w:bottom w:val="single" w:sz="6" w:space="0" w:color="auto"/>
            </w:tcBorders>
          </w:tcPr>
          <w:p w:rsidR="00C553E7" w:rsidRPr="00ED5F32" w:rsidRDefault="00C553E7" w:rsidP="00BD11A9">
            <w:pPr>
              <w:rPr>
                <w:rFonts w:cs="Calibri"/>
                <w:sz w:val="24"/>
                <w:szCs w:val="24"/>
              </w:rPr>
            </w:pPr>
          </w:p>
        </w:tc>
        <w:tc>
          <w:tcPr>
            <w:tcW w:w="1417" w:type="dxa"/>
            <w:tcBorders>
              <w:top w:val="single" w:sz="6" w:space="0" w:color="auto"/>
              <w:left w:val="single" w:sz="6" w:space="0" w:color="auto"/>
              <w:bottom w:val="single" w:sz="6" w:space="0" w:color="auto"/>
              <w:right w:val="single" w:sz="6" w:space="0" w:color="auto"/>
            </w:tcBorders>
          </w:tcPr>
          <w:p w:rsidR="00C553E7" w:rsidRPr="00ED5F32" w:rsidRDefault="00C553E7" w:rsidP="00BD11A9">
            <w:pPr>
              <w:rPr>
                <w:rFonts w:cs="Calibri"/>
                <w:sz w:val="24"/>
                <w:szCs w:val="24"/>
              </w:rPr>
            </w:pPr>
          </w:p>
        </w:tc>
      </w:tr>
      <w:tr w:rsidR="00C553E7" w:rsidRPr="00ED5F32" w:rsidTr="00BD11A9">
        <w:trPr>
          <w:tblHeader/>
        </w:trPr>
        <w:tc>
          <w:tcPr>
            <w:tcW w:w="1350" w:type="dxa"/>
            <w:tcBorders>
              <w:top w:val="single" w:sz="6" w:space="0" w:color="auto"/>
              <w:left w:val="single" w:sz="6" w:space="0" w:color="auto"/>
              <w:bottom w:val="single" w:sz="6" w:space="0" w:color="auto"/>
            </w:tcBorders>
          </w:tcPr>
          <w:p w:rsidR="00C553E7" w:rsidRPr="00ED5F32" w:rsidRDefault="00C553E7" w:rsidP="00BD11A9">
            <w:pPr>
              <w:jc w:val="center"/>
              <w:rPr>
                <w:rFonts w:cs="Calibri"/>
                <w:sz w:val="24"/>
                <w:szCs w:val="24"/>
              </w:rPr>
            </w:pPr>
          </w:p>
        </w:tc>
        <w:tc>
          <w:tcPr>
            <w:tcW w:w="6840" w:type="dxa"/>
            <w:tcBorders>
              <w:top w:val="single" w:sz="6" w:space="0" w:color="auto"/>
              <w:left w:val="single" w:sz="6" w:space="0" w:color="auto"/>
              <w:bottom w:val="single" w:sz="6" w:space="0" w:color="auto"/>
            </w:tcBorders>
          </w:tcPr>
          <w:p w:rsidR="00C553E7" w:rsidRPr="00ED5F32" w:rsidRDefault="00C553E7" w:rsidP="00BD11A9">
            <w:pPr>
              <w:rPr>
                <w:rFonts w:cs="Calibri"/>
                <w:sz w:val="24"/>
                <w:szCs w:val="24"/>
              </w:rPr>
            </w:pPr>
          </w:p>
        </w:tc>
        <w:tc>
          <w:tcPr>
            <w:tcW w:w="1209" w:type="dxa"/>
            <w:tcBorders>
              <w:top w:val="single" w:sz="6" w:space="0" w:color="auto"/>
              <w:left w:val="single" w:sz="6" w:space="0" w:color="auto"/>
              <w:bottom w:val="single" w:sz="6" w:space="0" w:color="auto"/>
            </w:tcBorders>
          </w:tcPr>
          <w:p w:rsidR="00C553E7" w:rsidRPr="00ED5F32" w:rsidRDefault="00C553E7" w:rsidP="00BD11A9">
            <w:pPr>
              <w:rPr>
                <w:rFonts w:cs="Calibri"/>
                <w:sz w:val="24"/>
                <w:szCs w:val="24"/>
              </w:rPr>
            </w:pPr>
          </w:p>
        </w:tc>
        <w:tc>
          <w:tcPr>
            <w:tcW w:w="1417" w:type="dxa"/>
            <w:tcBorders>
              <w:top w:val="single" w:sz="6" w:space="0" w:color="auto"/>
              <w:left w:val="single" w:sz="6" w:space="0" w:color="auto"/>
              <w:bottom w:val="single" w:sz="6" w:space="0" w:color="auto"/>
              <w:right w:val="single" w:sz="6" w:space="0" w:color="auto"/>
            </w:tcBorders>
          </w:tcPr>
          <w:p w:rsidR="00C553E7" w:rsidRPr="00ED5F32" w:rsidRDefault="00C553E7" w:rsidP="00BD11A9">
            <w:pPr>
              <w:rPr>
                <w:rFonts w:cs="Calibri"/>
                <w:sz w:val="24"/>
                <w:szCs w:val="24"/>
              </w:rPr>
            </w:pPr>
          </w:p>
        </w:tc>
      </w:tr>
    </w:tbl>
    <w:p w:rsidR="0062626C" w:rsidRDefault="0062626C"/>
    <w:sectPr w:rsidR="0062626C">
      <w:headerReference w:type="default" r:id="rId9"/>
      <w:footerReference w:type="default" r:id="rId10"/>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1" w:author="Andrea Miller" w:date="2012-03-20T14:20:00Z" w:initials="EPIC/AM">
    <w:p w:rsidR="00005C9F" w:rsidRDefault="00005C9F">
      <w:pPr>
        <w:pStyle w:val="CommentText"/>
      </w:pPr>
      <w:r>
        <w:rPr>
          <w:rStyle w:val="CommentReference"/>
        </w:rPr>
        <w:annotationRef/>
      </w:r>
      <w:r>
        <w:t xml:space="preserve">Which section of the database is this?  Should this really say </w:t>
      </w:r>
    </w:p>
    <w:p w:rsidR="00005C9F" w:rsidRDefault="00005C9F">
      <w:pPr>
        <w:pStyle w:val="CommentText"/>
      </w:pPr>
    </w:p>
    <w:p w:rsidR="00005C9F" w:rsidRDefault="00005C9F">
      <w:pPr>
        <w:pStyle w:val="CommentText"/>
      </w:pPr>
      <w:r>
        <w:t>“Added login control required for compliance to 21 CFR Part 11.”</w:t>
      </w:r>
    </w:p>
  </w:comment>
  <w:comment w:id="2" w:author="Andrea Miller" w:date="2012-03-28T15:01:00Z" w:initials="EPIC/AM">
    <w:p w:rsidR="00D52A53" w:rsidRDefault="00D52A53">
      <w:pPr>
        <w:pStyle w:val="CommentText"/>
      </w:pPr>
      <w:r>
        <w:rPr>
          <w:rStyle w:val="CommentReference"/>
        </w:rPr>
        <w:annotationRef/>
      </w:r>
      <w:r>
        <w:t>Since the word is not clear, can we reword into something a little more common to the layperson.  Maybe:</w:t>
      </w:r>
    </w:p>
    <w:p w:rsidR="00D52A53" w:rsidRDefault="00D52A53">
      <w:pPr>
        <w:pStyle w:val="CommentText"/>
      </w:pPr>
    </w:p>
    <w:p w:rsidR="00D52A53" w:rsidRDefault="00D52A53">
      <w:pPr>
        <w:pStyle w:val="CommentText"/>
      </w:pPr>
      <w:r>
        <w:t>“Added controls to logins per requirements change 3.1.29 to prevent…”</w:t>
      </w:r>
    </w:p>
    <w:p w:rsidR="00D52A53" w:rsidRDefault="00D52A53">
      <w:pPr>
        <w:pStyle w:val="CommentText"/>
      </w:pPr>
    </w:p>
    <w:p w:rsidR="00D52A53" w:rsidRDefault="00D52A53">
      <w:pPr>
        <w:pStyle w:val="CommentText"/>
      </w:pPr>
      <w:r>
        <w:t>Also, what version of the requirements was this change initiated, version 004?</w:t>
      </w:r>
    </w:p>
  </w:comment>
  <w:comment w:id="3" w:author="Andrea Miller" w:date="2012-03-20T15:52:00Z" w:initials="EPIC/AM">
    <w:p w:rsidR="00005C9F" w:rsidRDefault="00005C9F">
      <w:pPr>
        <w:pStyle w:val="CommentText"/>
      </w:pPr>
      <w:r>
        <w:rPr>
          <w:rStyle w:val="CommentReference"/>
        </w:rPr>
        <w:annotationRef/>
      </w:r>
      <w:r>
        <w:t>What does this mean?</w:t>
      </w:r>
    </w:p>
    <w:p w:rsidR="00005C9F" w:rsidRPr="006B3644" w:rsidRDefault="00005C9F">
      <w:pPr>
        <w:pStyle w:val="CommentText"/>
        <w:rPr>
          <w:b/>
        </w:rPr>
      </w:pPr>
      <w:r>
        <w:rPr>
          <w:b/>
        </w:rPr>
        <w:t>In the specification for TCP/IP (that is the protocol most network communication is done over) a timeout should be set for the time the network packet is sent and the time it takes for the end-point to respond to the packet.  That is timeout.</w:t>
      </w:r>
    </w:p>
  </w:comment>
  <w:comment w:id="4" w:author="Andrea Miller" w:date="2012-03-28T15:02:00Z" w:initials="EPIC/AM">
    <w:p w:rsidR="00D52A53" w:rsidRDefault="00D52A53">
      <w:pPr>
        <w:pStyle w:val="CommentText"/>
      </w:pPr>
      <w:r>
        <w:rPr>
          <w:rStyle w:val="CommentReference"/>
        </w:rPr>
        <w:annotationRef/>
      </w:r>
      <w:r>
        <w:t>Can we change the wording to make this more clear?</w:t>
      </w:r>
    </w:p>
  </w:comment>
  <w:comment w:id="5" w:author="Andrea Miller" w:date="2012-03-20T14:24:00Z" w:initials="EPIC/AM">
    <w:p w:rsidR="00005C9F" w:rsidRDefault="00005C9F">
      <w:pPr>
        <w:pStyle w:val="CommentText"/>
      </w:pPr>
      <w:r>
        <w:rPr>
          <w:rStyle w:val="CommentReference"/>
        </w:rPr>
        <w:annotationRef/>
      </w:r>
      <w:r>
        <w:t>Very editorial- what are we meaning here?</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05C9F" w:rsidRDefault="00005C9F" w:rsidP="00DA573F">
      <w:pPr>
        <w:spacing w:after="0" w:line="240" w:lineRule="auto"/>
      </w:pPr>
      <w:r>
        <w:separator/>
      </w:r>
    </w:p>
  </w:endnote>
  <w:endnote w:type="continuationSeparator" w:id="0">
    <w:p w:rsidR="00005C9F" w:rsidRDefault="00005C9F" w:rsidP="00DA57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5C9F" w:rsidRPr="00DD74F5" w:rsidRDefault="00005C9F" w:rsidP="000B4E79">
    <w:pPr>
      <w:pStyle w:val="Footer"/>
      <w:rPr>
        <w:rFonts w:cs="Calibri"/>
        <w:sz w:val="18"/>
        <w:szCs w:val="18"/>
      </w:rPr>
    </w:pPr>
    <w:r>
      <w:rPr>
        <w:rFonts w:cs="Calibri"/>
        <w:sz w:val="18"/>
        <w:szCs w:val="18"/>
      </w:rPr>
      <w:t>Clinical Trial WebForm Revision History</w:t>
    </w:r>
    <w:r w:rsidRPr="00DD74F5">
      <w:rPr>
        <w:rFonts w:cs="Calibri"/>
        <w:sz w:val="18"/>
        <w:szCs w:val="18"/>
      </w:rPr>
      <w:tab/>
    </w:r>
    <w:r w:rsidRPr="00DD74F5">
      <w:rPr>
        <w:rFonts w:cs="Calibri"/>
        <w:sz w:val="18"/>
        <w:szCs w:val="18"/>
      </w:rPr>
      <w:tab/>
      <w:t>Confidential &amp; Proprietary</w:t>
    </w:r>
  </w:p>
  <w:p w:rsidR="00005C9F" w:rsidRPr="00DD74F5" w:rsidRDefault="00005C9F" w:rsidP="000B4E79">
    <w:pPr>
      <w:pStyle w:val="Footer"/>
      <w:rPr>
        <w:rFonts w:cs="Calibri"/>
        <w:sz w:val="18"/>
        <w:szCs w:val="18"/>
      </w:rPr>
    </w:pPr>
    <w:r w:rsidRPr="00DD74F5">
      <w:rPr>
        <w:rFonts w:cs="Calibri"/>
        <w:sz w:val="18"/>
        <w:szCs w:val="18"/>
      </w:rPr>
      <w:t>Document Number:</w:t>
    </w:r>
    <w:r>
      <w:rPr>
        <w:rFonts w:cs="Calibri"/>
        <w:sz w:val="18"/>
        <w:szCs w:val="18"/>
      </w:rPr>
      <w:t xml:space="preserve"> DD-006</w:t>
    </w:r>
    <w:r w:rsidRPr="00DD74F5">
      <w:rPr>
        <w:rFonts w:cs="Calibri"/>
        <w:sz w:val="18"/>
        <w:szCs w:val="18"/>
      </w:rPr>
      <w:tab/>
    </w:r>
    <w:r w:rsidRPr="00DD74F5">
      <w:rPr>
        <w:rFonts w:cs="Calibri"/>
        <w:sz w:val="18"/>
        <w:szCs w:val="18"/>
      </w:rPr>
      <w:tab/>
      <w:t xml:space="preserve">Page </w:t>
    </w:r>
    <w:r w:rsidRPr="00DD74F5">
      <w:rPr>
        <w:rFonts w:cs="Calibri"/>
        <w:sz w:val="18"/>
        <w:szCs w:val="18"/>
      </w:rPr>
      <w:fldChar w:fldCharType="begin"/>
    </w:r>
    <w:r w:rsidRPr="00DD74F5">
      <w:rPr>
        <w:rFonts w:cs="Calibri"/>
        <w:sz w:val="18"/>
        <w:szCs w:val="18"/>
      </w:rPr>
      <w:instrText xml:space="preserve"> PAGE   \* MERGEFORMAT </w:instrText>
    </w:r>
    <w:r w:rsidRPr="00DD74F5">
      <w:rPr>
        <w:rFonts w:cs="Calibri"/>
        <w:sz w:val="18"/>
        <w:szCs w:val="18"/>
      </w:rPr>
      <w:fldChar w:fldCharType="separate"/>
    </w:r>
    <w:r w:rsidR="00471117">
      <w:rPr>
        <w:rFonts w:cs="Calibri"/>
        <w:noProof/>
        <w:sz w:val="18"/>
        <w:szCs w:val="18"/>
      </w:rPr>
      <w:t>7</w:t>
    </w:r>
    <w:r w:rsidRPr="00DD74F5">
      <w:rPr>
        <w:rFonts w:cs="Calibri"/>
        <w:sz w:val="18"/>
        <w:szCs w:val="18"/>
      </w:rPr>
      <w:fldChar w:fldCharType="end"/>
    </w:r>
    <w:r w:rsidRPr="00DD74F5">
      <w:rPr>
        <w:rFonts w:cs="Calibri"/>
        <w:sz w:val="18"/>
        <w:szCs w:val="18"/>
      </w:rPr>
      <w:t xml:space="preserve"> of </w:t>
    </w:r>
    <w:r w:rsidRPr="00DD74F5">
      <w:rPr>
        <w:rFonts w:cs="Calibri"/>
        <w:sz w:val="18"/>
        <w:szCs w:val="18"/>
      </w:rPr>
      <w:fldChar w:fldCharType="begin"/>
    </w:r>
    <w:r w:rsidRPr="00DD74F5">
      <w:rPr>
        <w:rFonts w:cs="Calibri"/>
        <w:sz w:val="18"/>
        <w:szCs w:val="18"/>
      </w:rPr>
      <w:instrText xml:space="preserve"> NUMPAGES   \* MERGEFORMAT </w:instrText>
    </w:r>
    <w:r w:rsidRPr="00DD74F5">
      <w:rPr>
        <w:rFonts w:cs="Calibri"/>
        <w:sz w:val="18"/>
        <w:szCs w:val="18"/>
      </w:rPr>
      <w:fldChar w:fldCharType="separate"/>
    </w:r>
    <w:r w:rsidR="00471117">
      <w:rPr>
        <w:rFonts w:cs="Calibri"/>
        <w:noProof/>
        <w:sz w:val="18"/>
        <w:szCs w:val="18"/>
      </w:rPr>
      <w:t>7</w:t>
    </w:r>
    <w:r w:rsidRPr="00DD74F5">
      <w:rPr>
        <w:rFonts w:cs="Calibri"/>
        <w:sz w:val="18"/>
        <w:szCs w:val="18"/>
      </w:rPr>
      <w:fldChar w:fldCharType="end"/>
    </w:r>
  </w:p>
  <w:p w:rsidR="00005C9F" w:rsidRPr="000B4E79" w:rsidRDefault="00005C9F">
    <w:pPr>
      <w:pStyle w:val="Footer"/>
      <w:rPr>
        <w:rFonts w:cs="Calibri"/>
        <w:sz w:val="18"/>
        <w:szCs w:val="18"/>
      </w:rPr>
    </w:pPr>
    <w:r>
      <w:rPr>
        <w:rFonts w:cs="Calibri"/>
        <w:sz w:val="18"/>
        <w:szCs w:val="18"/>
      </w:rPr>
      <w:t>Revision Number: 000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05C9F" w:rsidRDefault="00005C9F" w:rsidP="00DA573F">
      <w:pPr>
        <w:spacing w:after="0" w:line="240" w:lineRule="auto"/>
      </w:pPr>
      <w:r>
        <w:separator/>
      </w:r>
    </w:p>
  </w:footnote>
  <w:footnote w:type="continuationSeparator" w:id="0">
    <w:p w:rsidR="00005C9F" w:rsidRDefault="00005C9F" w:rsidP="00DA573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3888"/>
      <w:gridCol w:w="5688"/>
    </w:tblGrid>
    <w:tr w:rsidR="00005C9F" w:rsidRPr="00DA573F" w:rsidTr="005E018F">
      <w:tc>
        <w:tcPr>
          <w:tcW w:w="3888" w:type="dxa"/>
          <w:vAlign w:val="center"/>
        </w:tcPr>
        <w:p w:rsidR="00005C9F" w:rsidRPr="00DA573F" w:rsidRDefault="00005C9F" w:rsidP="00DA573F">
          <w:pPr>
            <w:tabs>
              <w:tab w:val="center" w:pos="4680"/>
              <w:tab w:val="right" w:pos="9360"/>
            </w:tabs>
            <w:spacing w:after="0" w:line="240" w:lineRule="auto"/>
            <w:jc w:val="center"/>
          </w:pPr>
          <w:r>
            <w:rPr>
              <w:noProof/>
            </w:rPr>
            <w:drawing>
              <wp:inline distT="0" distB="0" distL="0" distR="0" wp14:anchorId="4A15EFB4" wp14:editId="46999B24">
                <wp:extent cx="2038350" cy="704850"/>
                <wp:effectExtent l="0" t="0" r="0" b="0"/>
                <wp:docPr id="1" name="Picture 1" descr="EPIC_Horizont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PIC_Horizontal.jpg"/>
                        <pic:cNvPicPr>
                          <a:picLocks noChangeAspect="1" noChangeArrowheads="1"/>
                        </pic:cNvPicPr>
                      </pic:nvPicPr>
                      <pic:blipFill>
                        <a:blip r:embed="rId1">
                          <a:extLst>
                            <a:ext uri="{28A0092B-C50C-407E-A947-70E740481C1C}">
                              <a14:useLocalDpi xmlns:a14="http://schemas.microsoft.com/office/drawing/2010/main" val="0"/>
                            </a:ext>
                          </a:extLst>
                        </a:blip>
                        <a:srcRect t="18967" b="17793"/>
                        <a:stretch>
                          <a:fillRect/>
                        </a:stretch>
                      </pic:blipFill>
                      <pic:spPr bwMode="auto">
                        <a:xfrm>
                          <a:off x="0" y="0"/>
                          <a:ext cx="2038350" cy="704850"/>
                        </a:xfrm>
                        <a:prstGeom prst="rect">
                          <a:avLst/>
                        </a:prstGeom>
                        <a:noFill/>
                        <a:ln>
                          <a:noFill/>
                        </a:ln>
                      </pic:spPr>
                    </pic:pic>
                  </a:graphicData>
                </a:graphic>
              </wp:inline>
            </w:drawing>
          </w:r>
        </w:p>
      </w:tc>
      <w:tc>
        <w:tcPr>
          <w:tcW w:w="5688" w:type="dxa"/>
          <w:vAlign w:val="center"/>
        </w:tcPr>
        <w:p w:rsidR="00005C9F" w:rsidRDefault="00005C9F" w:rsidP="00DA573F">
          <w:pPr>
            <w:tabs>
              <w:tab w:val="center" w:pos="4680"/>
              <w:tab w:val="right" w:pos="9360"/>
            </w:tabs>
            <w:spacing w:after="0" w:line="240" w:lineRule="auto"/>
            <w:jc w:val="center"/>
            <w:rPr>
              <w:rFonts w:cs="Calibri"/>
              <w:b/>
              <w:sz w:val="44"/>
              <w:szCs w:val="28"/>
            </w:rPr>
          </w:pPr>
          <w:r>
            <w:rPr>
              <w:rFonts w:cs="Calibri"/>
              <w:b/>
              <w:sz w:val="44"/>
              <w:szCs w:val="28"/>
            </w:rPr>
            <w:t>Clinical Trial WebForm</w:t>
          </w:r>
        </w:p>
        <w:p w:rsidR="00005C9F" w:rsidRPr="00DA573F" w:rsidRDefault="00005C9F" w:rsidP="00DA573F">
          <w:pPr>
            <w:tabs>
              <w:tab w:val="center" w:pos="4680"/>
              <w:tab w:val="right" w:pos="9360"/>
            </w:tabs>
            <w:spacing w:after="0" w:line="240" w:lineRule="auto"/>
            <w:jc w:val="center"/>
            <w:rPr>
              <w:rFonts w:cs="Calibri"/>
              <w:b/>
              <w:sz w:val="28"/>
              <w:szCs w:val="28"/>
            </w:rPr>
          </w:pPr>
          <w:r w:rsidRPr="00DA573F">
            <w:rPr>
              <w:rFonts w:cs="Calibri"/>
              <w:b/>
              <w:sz w:val="44"/>
              <w:szCs w:val="28"/>
            </w:rPr>
            <w:t>Revision History</w:t>
          </w:r>
        </w:p>
      </w:tc>
    </w:tr>
  </w:tbl>
  <w:p w:rsidR="00005C9F" w:rsidRPr="00DA573F" w:rsidRDefault="00005C9F" w:rsidP="00DA573F">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2433FD"/>
    <w:multiLevelType w:val="multilevel"/>
    <w:tmpl w:val="4EF6A470"/>
    <w:lvl w:ilvl="0">
      <w:start w:val="1"/>
      <w:numFmt w:val="decimal"/>
      <w:lvlText w:val="%1.0"/>
      <w:lvlJc w:val="left"/>
      <w:pPr>
        <w:ind w:left="720" w:hanging="720"/>
      </w:pPr>
      <w:rPr>
        <w:rFonts w:cs="Times New Roman" w:hint="default"/>
      </w:rPr>
    </w:lvl>
    <w:lvl w:ilvl="1">
      <w:start w:val="1"/>
      <w:numFmt w:val="decimal"/>
      <w:lvlText w:val="%1.%2"/>
      <w:lvlJc w:val="left"/>
      <w:pPr>
        <w:ind w:left="1440" w:hanging="720"/>
      </w:pPr>
      <w:rPr>
        <w:rFonts w:cs="Times New Roman" w:hint="default"/>
      </w:rPr>
    </w:lvl>
    <w:lvl w:ilvl="2">
      <w:start w:val="1"/>
      <w:numFmt w:val="decimal"/>
      <w:lvlText w:val="%1.%2.%3"/>
      <w:lvlJc w:val="left"/>
      <w:pPr>
        <w:ind w:left="2160" w:hanging="720"/>
      </w:pPr>
      <w:rPr>
        <w:rFonts w:cs="Times New Roman" w:hint="default"/>
      </w:rPr>
    </w:lvl>
    <w:lvl w:ilvl="3">
      <w:start w:val="1"/>
      <w:numFmt w:val="decimal"/>
      <w:lvlText w:val="%1.%2.%3.%4"/>
      <w:lvlJc w:val="left"/>
      <w:pPr>
        <w:ind w:left="2880" w:hanging="720"/>
      </w:pPr>
      <w:rPr>
        <w:rFonts w:cs="Times New Roman" w:hint="default"/>
      </w:rPr>
    </w:lvl>
    <w:lvl w:ilvl="4">
      <w:start w:val="1"/>
      <w:numFmt w:val="decimal"/>
      <w:lvlText w:val="%1.%2.%3.%4.%5"/>
      <w:lvlJc w:val="left"/>
      <w:pPr>
        <w:ind w:left="3960" w:hanging="1080"/>
      </w:pPr>
      <w:rPr>
        <w:rFonts w:cs="Times New Roman" w:hint="default"/>
      </w:rPr>
    </w:lvl>
    <w:lvl w:ilvl="5">
      <w:start w:val="1"/>
      <w:numFmt w:val="decimal"/>
      <w:lvlText w:val="%1.%2.%3.%4.%5.%6"/>
      <w:lvlJc w:val="left"/>
      <w:pPr>
        <w:ind w:left="4680" w:hanging="1080"/>
      </w:pPr>
      <w:rPr>
        <w:rFonts w:cs="Times New Roman" w:hint="default"/>
      </w:rPr>
    </w:lvl>
    <w:lvl w:ilvl="6">
      <w:start w:val="1"/>
      <w:numFmt w:val="decimal"/>
      <w:lvlText w:val="%1.%2.%3.%4.%5.%6.%7"/>
      <w:lvlJc w:val="left"/>
      <w:pPr>
        <w:ind w:left="5760" w:hanging="1440"/>
      </w:pPr>
      <w:rPr>
        <w:rFonts w:cs="Times New Roman" w:hint="default"/>
      </w:rPr>
    </w:lvl>
    <w:lvl w:ilvl="7">
      <w:start w:val="1"/>
      <w:numFmt w:val="decimal"/>
      <w:lvlText w:val="%1.%2.%3.%4.%5.%6.%7.%8"/>
      <w:lvlJc w:val="left"/>
      <w:pPr>
        <w:ind w:left="6480" w:hanging="1440"/>
      </w:pPr>
      <w:rPr>
        <w:rFonts w:cs="Times New Roman" w:hint="default"/>
      </w:rPr>
    </w:lvl>
    <w:lvl w:ilvl="8">
      <w:start w:val="1"/>
      <w:numFmt w:val="decimal"/>
      <w:lvlText w:val="%1.%2.%3.%4.%5.%6.%7.%8.%9"/>
      <w:lvlJc w:val="left"/>
      <w:pPr>
        <w:ind w:left="7560" w:hanging="1800"/>
      </w:pPr>
      <w:rPr>
        <w:rFonts w:cs="Times New Roman"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A573F"/>
    <w:rsid w:val="00005C9F"/>
    <w:rsid w:val="00024975"/>
    <w:rsid w:val="000B4E79"/>
    <w:rsid w:val="00171E02"/>
    <w:rsid w:val="001B02C4"/>
    <w:rsid w:val="00200D08"/>
    <w:rsid w:val="002068DF"/>
    <w:rsid w:val="0021100E"/>
    <w:rsid w:val="002838C5"/>
    <w:rsid w:val="003F7F27"/>
    <w:rsid w:val="00471117"/>
    <w:rsid w:val="00475791"/>
    <w:rsid w:val="004B5B5B"/>
    <w:rsid w:val="005C6C6B"/>
    <w:rsid w:val="005E018F"/>
    <w:rsid w:val="0062626C"/>
    <w:rsid w:val="0069214F"/>
    <w:rsid w:val="006A3DA0"/>
    <w:rsid w:val="006B3644"/>
    <w:rsid w:val="008854B8"/>
    <w:rsid w:val="009057BC"/>
    <w:rsid w:val="00A82F4A"/>
    <w:rsid w:val="00A9208B"/>
    <w:rsid w:val="00AD00AB"/>
    <w:rsid w:val="00B75598"/>
    <w:rsid w:val="00BD11A9"/>
    <w:rsid w:val="00C553E7"/>
    <w:rsid w:val="00C565C5"/>
    <w:rsid w:val="00D1315B"/>
    <w:rsid w:val="00D52A53"/>
    <w:rsid w:val="00DA01F6"/>
    <w:rsid w:val="00DA573F"/>
    <w:rsid w:val="00DD3F7E"/>
    <w:rsid w:val="00ED20DA"/>
    <w:rsid w:val="00F852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index 1" w:uiPriority="0"/>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057BC"/>
    <w:rPr>
      <w:rFonts w:ascii="Calibri" w:eastAsia="Times New Roman" w:hAnsi="Calibri" w:cs="Times New Roman"/>
    </w:rPr>
  </w:style>
  <w:style w:type="paragraph" w:styleId="Heading5">
    <w:name w:val="heading 5"/>
    <w:basedOn w:val="Normal"/>
    <w:next w:val="Normal"/>
    <w:link w:val="Heading5Char"/>
    <w:qFormat/>
    <w:rsid w:val="008854B8"/>
    <w:pPr>
      <w:spacing w:before="240" w:after="60" w:line="260" w:lineRule="atLeast"/>
      <w:outlineLvl w:val="4"/>
    </w:pPr>
    <w:rPr>
      <w:rFonts w:ascii="Times New Roman" w:hAnsi="Times New Roman"/>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A573F"/>
    <w:pPr>
      <w:tabs>
        <w:tab w:val="center" w:pos="4680"/>
        <w:tab w:val="right" w:pos="9360"/>
      </w:tabs>
      <w:spacing w:after="0" w:line="240" w:lineRule="auto"/>
    </w:pPr>
  </w:style>
  <w:style w:type="character" w:customStyle="1" w:styleId="HeaderChar">
    <w:name w:val="Header Char"/>
    <w:basedOn w:val="DefaultParagraphFont"/>
    <w:link w:val="Header"/>
    <w:uiPriority w:val="99"/>
    <w:rsid w:val="00DA573F"/>
  </w:style>
  <w:style w:type="paragraph" w:styleId="Footer">
    <w:name w:val="footer"/>
    <w:basedOn w:val="Normal"/>
    <w:link w:val="FooterChar"/>
    <w:uiPriority w:val="99"/>
    <w:unhideWhenUsed/>
    <w:rsid w:val="00DA573F"/>
    <w:pPr>
      <w:tabs>
        <w:tab w:val="center" w:pos="4680"/>
        <w:tab w:val="right" w:pos="9360"/>
      </w:tabs>
      <w:spacing w:after="0" w:line="240" w:lineRule="auto"/>
    </w:pPr>
  </w:style>
  <w:style w:type="character" w:customStyle="1" w:styleId="FooterChar">
    <w:name w:val="Footer Char"/>
    <w:basedOn w:val="DefaultParagraphFont"/>
    <w:link w:val="Footer"/>
    <w:uiPriority w:val="99"/>
    <w:rsid w:val="00DA573F"/>
  </w:style>
  <w:style w:type="paragraph" w:styleId="BalloonText">
    <w:name w:val="Balloon Text"/>
    <w:basedOn w:val="Normal"/>
    <w:link w:val="BalloonTextChar"/>
    <w:uiPriority w:val="99"/>
    <w:semiHidden/>
    <w:unhideWhenUsed/>
    <w:rsid w:val="00DA573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A573F"/>
    <w:rPr>
      <w:rFonts w:ascii="Tahoma" w:hAnsi="Tahoma" w:cs="Tahoma"/>
      <w:sz w:val="16"/>
      <w:szCs w:val="16"/>
    </w:rPr>
  </w:style>
  <w:style w:type="paragraph" w:styleId="ListParagraph">
    <w:name w:val="List Paragraph"/>
    <w:basedOn w:val="Normal"/>
    <w:uiPriority w:val="99"/>
    <w:qFormat/>
    <w:rsid w:val="009057BC"/>
    <w:pPr>
      <w:ind w:left="720"/>
      <w:contextualSpacing/>
    </w:pPr>
  </w:style>
  <w:style w:type="character" w:styleId="CommentReference">
    <w:name w:val="annotation reference"/>
    <w:basedOn w:val="DefaultParagraphFont"/>
    <w:uiPriority w:val="99"/>
    <w:semiHidden/>
    <w:unhideWhenUsed/>
    <w:rsid w:val="005C6C6B"/>
    <w:rPr>
      <w:sz w:val="16"/>
      <w:szCs w:val="16"/>
    </w:rPr>
  </w:style>
  <w:style w:type="paragraph" w:styleId="CommentText">
    <w:name w:val="annotation text"/>
    <w:basedOn w:val="Normal"/>
    <w:link w:val="CommentTextChar"/>
    <w:uiPriority w:val="99"/>
    <w:semiHidden/>
    <w:unhideWhenUsed/>
    <w:rsid w:val="005C6C6B"/>
    <w:pPr>
      <w:spacing w:line="240" w:lineRule="auto"/>
    </w:pPr>
    <w:rPr>
      <w:sz w:val="20"/>
      <w:szCs w:val="20"/>
    </w:rPr>
  </w:style>
  <w:style w:type="character" w:customStyle="1" w:styleId="CommentTextChar">
    <w:name w:val="Comment Text Char"/>
    <w:basedOn w:val="DefaultParagraphFont"/>
    <w:link w:val="CommentText"/>
    <w:uiPriority w:val="99"/>
    <w:semiHidden/>
    <w:rsid w:val="005C6C6B"/>
    <w:rPr>
      <w:rFonts w:ascii="Calibri" w:eastAsia="Times New Roman" w:hAnsi="Calibri" w:cs="Times New Roman"/>
      <w:sz w:val="20"/>
      <w:szCs w:val="20"/>
    </w:rPr>
  </w:style>
  <w:style w:type="paragraph" w:styleId="CommentSubject">
    <w:name w:val="annotation subject"/>
    <w:basedOn w:val="CommentText"/>
    <w:next w:val="CommentText"/>
    <w:link w:val="CommentSubjectChar"/>
    <w:uiPriority w:val="99"/>
    <w:semiHidden/>
    <w:unhideWhenUsed/>
    <w:rsid w:val="005C6C6B"/>
    <w:rPr>
      <w:b/>
      <w:bCs/>
    </w:rPr>
  </w:style>
  <w:style w:type="character" w:customStyle="1" w:styleId="CommentSubjectChar">
    <w:name w:val="Comment Subject Char"/>
    <w:basedOn w:val="CommentTextChar"/>
    <w:link w:val="CommentSubject"/>
    <w:uiPriority w:val="99"/>
    <w:semiHidden/>
    <w:rsid w:val="005C6C6B"/>
    <w:rPr>
      <w:rFonts w:ascii="Calibri" w:eastAsia="Times New Roman" w:hAnsi="Calibri" w:cs="Times New Roman"/>
      <w:b/>
      <w:bCs/>
      <w:sz w:val="20"/>
      <w:szCs w:val="20"/>
    </w:rPr>
  </w:style>
  <w:style w:type="character" w:customStyle="1" w:styleId="Heading5Char">
    <w:name w:val="Heading 5 Char"/>
    <w:basedOn w:val="DefaultParagraphFont"/>
    <w:link w:val="Heading5"/>
    <w:rsid w:val="008854B8"/>
    <w:rPr>
      <w:rFonts w:ascii="Times New Roman" w:eastAsia="Times New Roman" w:hAnsi="Times New Roman" w:cs="Times New Roman"/>
      <w:sz w:val="24"/>
      <w:szCs w:val="20"/>
    </w:rPr>
  </w:style>
  <w:style w:type="paragraph" w:styleId="Index1">
    <w:name w:val="index 1"/>
    <w:basedOn w:val="Normal"/>
    <w:next w:val="Normal"/>
    <w:semiHidden/>
    <w:rsid w:val="008854B8"/>
    <w:pPr>
      <w:spacing w:after="0" w:line="240" w:lineRule="auto"/>
    </w:pPr>
    <w:rPr>
      <w:rFonts w:ascii="Times New Roman" w:hAnsi="Times New Roman"/>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index 1" w:uiPriority="0"/>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057BC"/>
    <w:rPr>
      <w:rFonts w:ascii="Calibri" w:eastAsia="Times New Roman" w:hAnsi="Calibri" w:cs="Times New Roman"/>
    </w:rPr>
  </w:style>
  <w:style w:type="paragraph" w:styleId="Heading5">
    <w:name w:val="heading 5"/>
    <w:basedOn w:val="Normal"/>
    <w:next w:val="Normal"/>
    <w:link w:val="Heading5Char"/>
    <w:qFormat/>
    <w:rsid w:val="008854B8"/>
    <w:pPr>
      <w:spacing w:before="240" w:after="60" w:line="260" w:lineRule="atLeast"/>
      <w:outlineLvl w:val="4"/>
    </w:pPr>
    <w:rPr>
      <w:rFonts w:ascii="Times New Roman" w:hAnsi="Times New Roman"/>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A573F"/>
    <w:pPr>
      <w:tabs>
        <w:tab w:val="center" w:pos="4680"/>
        <w:tab w:val="right" w:pos="9360"/>
      </w:tabs>
      <w:spacing w:after="0" w:line="240" w:lineRule="auto"/>
    </w:pPr>
  </w:style>
  <w:style w:type="character" w:customStyle="1" w:styleId="HeaderChar">
    <w:name w:val="Header Char"/>
    <w:basedOn w:val="DefaultParagraphFont"/>
    <w:link w:val="Header"/>
    <w:uiPriority w:val="99"/>
    <w:rsid w:val="00DA573F"/>
  </w:style>
  <w:style w:type="paragraph" w:styleId="Footer">
    <w:name w:val="footer"/>
    <w:basedOn w:val="Normal"/>
    <w:link w:val="FooterChar"/>
    <w:uiPriority w:val="99"/>
    <w:unhideWhenUsed/>
    <w:rsid w:val="00DA573F"/>
    <w:pPr>
      <w:tabs>
        <w:tab w:val="center" w:pos="4680"/>
        <w:tab w:val="right" w:pos="9360"/>
      </w:tabs>
      <w:spacing w:after="0" w:line="240" w:lineRule="auto"/>
    </w:pPr>
  </w:style>
  <w:style w:type="character" w:customStyle="1" w:styleId="FooterChar">
    <w:name w:val="Footer Char"/>
    <w:basedOn w:val="DefaultParagraphFont"/>
    <w:link w:val="Footer"/>
    <w:uiPriority w:val="99"/>
    <w:rsid w:val="00DA573F"/>
  </w:style>
  <w:style w:type="paragraph" w:styleId="BalloonText">
    <w:name w:val="Balloon Text"/>
    <w:basedOn w:val="Normal"/>
    <w:link w:val="BalloonTextChar"/>
    <w:uiPriority w:val="99"/>
    <w:semiHidden/>
    <w:unhideWhenUsed/>
    <w:rsid w:val="00DA573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A573F"/>
    <w:rPr>
      <w:rFonts w:ascii="Tahoma" w:hAnsi="Tahoma" w:cs="Tahoma"/>
      <w:sz w:val="16"/>
      <w:szCs w:val="16"/>
    </w:rPr>
  </w:style>
  <w:style w:type="paragraph" w:styleId="ListParagraph">
    <w:name w:val="List Paragraph"/>
    <w:basedOn w:val="Normal"/>
    <w:uiPriority w:val="99"/>
    <w:qFormat/>
    <w:rsid w:val="009057BC"/>
    <w:pPr>
      <w:ind w:left="720"/>
      <w:contextualSpacing/>
    </w:pPr>
  </w:style>
  <w:style w:type="character" w:styleId="CommentReference">
    <w:name w:val="annotation reference"/>
    <w:basedOn w:val="DefaultParagraphFont"/>
    <w:uiPriority w:val="99"/>
    <w:semiHidden/>
    <w:unhideWhenUsed/>
    <w:rsid w:val="005C6C6B"/>
    <w:rPr>
      <w:sz w:val="16"/>
      <w:szCs w:val="16"/>
    </w:rPr>
  </w:style>
  <w:style w:type="paragraph" w:styleId="CommentText">
    <w:name w:val="annotation text"/>
    <w:basedOn w:val="Normal"/>
    <w:link w:val="CommentTextChar"/>
    <w:uiPriority w:val="99"/>
    <w:semiHidden/>
    <w:unhideWhenUsed/>
    <w:rsid w:val="005C6C6B"/>
    <w:pPr>
      <w:spacing w:line="240" w:lineRule="auto"/>
    </w:pPr>
    <w:rPr>
      <w:sz w:val="20"/>
      <w:szCs w:val="20"/>
    </w:rPr>
  </w:style>
  <w:style w:type="character" w:customStyle="1" w:styleId="CommentTextChar">
    <w:name w:val="Comment Text Char"/>
    <w:basedOn w:val="DefaultParagraphFont"/>
    <w:link w:val="CommentText"/>
    <w:uiPriority w:val="99"/>
    <w:semiHidden/>
    <w:rsid w:val="005C6C6B"/>
    <w:rPr>
      <w:rFonts w:ascii="Calibri" w:eastAsia="Times New Roman" w:hAnsi="Calibri" w:cs="Times New Roman"/>
      <w:sz w:val="20"/>
      <w:szCs w:val="20"/>
    </w:rPr>
  </w:style>
  <w:style w:type="paragraph" w:styleId="CommentSubject">
    <w:name w:val="annotation subject"/>
    <w:basedOn w:val="CommentText"/>
    <w:next w:val="CommentText"/>
    <w:link w:val="CommentSubjectChar"/>
    <w:uiPriority w:val="99"/>
    <w:semiHidden/>
    <w:unhideWhenUsed/>
    <w:rsid w:val="005C6C6B"/>
    <w:rPr>
      <w:b/>
      <w:bCs/>
    </w:rPr>
  </w:style>
  <w:style w:type="character" w:customStyle="1" w:styleId="CommentSubjectChar">
    <w:name w:val="Comment Subject Char"/>
    <w:basedOn w:val="CommentTextChar"/>
    <w:link w:val="CommentSubject"/>
    <w:uiPriority w:val="99"/>
    <w:semiHidden/>
    <w:rsid w:val="005C6C6B"/>
    <w:rPr>
      <w:rFonts w:ascii="Calibri" w:eastAsia="Times New Roman" w:hAnsi="Calibri" w:cs="Times New Roman"/>
      <w:b/>
      <w:bCs/>
      <w:sz w:val="20"/>
      <w:szCs w:val="20"/>
    </w:rPr>
  </w:style>
  <w:style w:type="character" w:customStyle="1" w:styleId="Heading5Char">
    <w:name w:val="Heading 5 Char"/>
    <w:basedOn w:val="DefaultParagraphFont"/>
    <w:link w:val="Heading5"/>
    <w:rsid w:val="008854B8"/>
    <w:rPr>
      <w:rFonts w:ascii="Times New Roman" w:eastAsia="Times New Roman" w:hAnsi="Times New Roman" w:cs="Times New Roman"/>
      <w:sz w:val="24"/>
      <w:szCs w:val="20"/>
    </w:rPr>
  </w:style>
  <w:style w:type="paragraph" w:styleId="Index1">
    <w:name w:val="index 1"/>
    <w:basedOn w:val="Normal"/>
    <w:next w:val="Normal"/>
    <w:semiHidden/>
    <w:rsid w:val="008854B8"/>
    <w:pPr>
      <w:spacing w:after="0" w:line="240" w:lineRule="auto"/>
    </w:pPr>
    <w:rPr>
      <w:rFonts w:ascii="Times New Roman" w:hAnsi="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485977">
      <w:bodyDiv w:val="1"/>
      <w:marLeft w:val="0"/>
      <w:marRight w:val="0"/>
      <w:marTop w:val="0"/>
      <w:marBottom w:val="0"/>
      <w:divBdr>
        <w:top w:val="none" w:sz="0" w:space="0" w:color="auto"/>
        <w:left w:val="none" w:sz="0" w:space="0" w:color="auto"/>
        <w:bottom w:val="none" w:sz="0" w:space="0" w:color="auto"/>
        <w:right w:val="none" w:sz="0" w:space="0" w:color="auto"/>
      </w:divBdr>
    </w:div>
    <w:div w:id="741026114">
      <w:bodyDiv w:val="1"/>
      <w:marLeft w:val="0"/>
      <w:marRight w:val="0"/>
      <w:marTop w:val="0"/>
      <w:marBottom w:val="0"/>
      <w:divBdr>
        <w:top w:val="none" w:sz="0" w:space="0" w:color="auto"/>
        <w:left w:val="none" w:sz="0" w:space="0" w:color="auto"/>
        <w:bottom w:val="none" w:sz="0" w:space="0" w:color="auto"/>
        <w:right w:val="none" w:sz="0" w:space="0" w:color="auto"/>
      </w:divBdr>
    </w:div>
    <w:div w:id="1028868871">
      <w:bodyDiv w:val="1"/>
      <w:marLeft w:val="0"/>
      <w:marRight w:val="0"/>
      <w:marTop w:val="0"/>
      <w:marBottom w:val="0"/>
      <w:divBdr>
        <w:top w:val="none" w:sz="0" w:space="0" w:color="auto"/>
        <w:left w:val="none" w:sz="0" w:space="0" w:color="auto"/>
        <w:bottom w:val="none" w:sz="0" w:space="0" w:color="auto"/>
        <w:right w:val="none" w:sz="0" w:space="0" w:color="auto"/>
      </w:divBdr>
    </w:div>
    <w:div w:id="1102385418">
      <w:bodyDiv w:val="1"/>
      <w:marLeft w:val="0"/>
      <w:marRight w:val="0"/>
      <w:marTop w:val="0"/>
      <w:marBottom w:val="0"/>
      <w:divBdr>
        <w:top w:val="none" w:sz="0" w:space="0" w:color="auto"/>
        <w:left w:val="none" w:sz="0" w:space="0" w:color="auto"/>
        <w:bottom w:val="none" w:sz="0" w:space="0" w:color="auto"/>
        <w:right w:val="none" w:sz="0" w:space="0" w:color="auto"/>
      </w:divBdr>
    </w:div>
    <w:div w:id="1612587994">
      <w:bodyDiv w:val="1"/>
      <w:marLeft w:val="0"/>
      <w:marRight w:val="0"/>
      <w:marTop w:val="0"/>
      <w:marBottom w:val="0"/>
      <w:divBdr>
        <w:top w:val="none" w:sz="0" w:space="0" w:color="auto"/>
        <w:left w:val="none" w:sz="0" w:space="0" w:color="auto"/>
        <w:bottom w:val="none" w:sz="0" w:space="0" w:color="auto"/>
        <w:right w:val="none" w:sz="0" w:space="0" w:color="auto"/>
      </w:divBdr>
    </w:div>
    <w:div w:id="1887596602">
      <w:bodyDiv w:val="1"/>
      <w:marLeft w:val="0"/>
      <w:marRight w:val="0"/>
      <w:marTop w:val="0"/>
      <w:marBottom w:val="0"/>
      <w:divBdr>
        <w:top w:val="none" w:sz="0" w:space="0" w:color="auto"/>
        <w:left w:val="none" w:sz="0" w:space="0" w:color="auto"/>
        <w:bottom w:val="none" w:sz="0" w:space="0" w:color="auto"/>
        <w:right w:val="none" w:sz="0" w:space="0" w:color="auto"/>
      </w:divBdr>
    </w:div>
    <w:div w:id="20630134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541DE3AE.dotm</Template>
  <TotalTime>93</TotalTime>
  <Pages>7</Pages>
  <Words>1009</Words>
  <Characters>5753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Brian Cullinan</dc:creator>
  <cp:lastModifiedBy>Brian Cullinan</cp:lastModifiedBy>
  <cp:revision>12</cp:revision>
  <dcterms:created xsi:type="dcterms:W3CDTF">2012-03-20T21:15:00Z</dcterms:created>
  <dcterms:modified xsi:type="dcterms:W3CDTF">2012-04-03T22:17:00Z</dcterms:modified>
</cp:coreProperties>
</file>