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5618" w:rsidRPr="00BE52EF" w:rsidRDefault="007D5618" w:rsidP="00791ADF">
      <w:pPr>
        <w:rPr>
          <w:rFonts w:cstheme="minorHAnsi"/>
          <w:b/>
          <w:sz w:val="24"/>
          <w:szCs w:val="24"/>
        </w:rPr>
      </w:pPr>
    </w:p>
    <w:p w:rsidR="007D5618" w:rsidRPr="00BE52EF" w:rsidRDefault="007D5618" w:rsidP="00791ADF">
      <w:pPr>
        <w:rPr>
          <w:rFonts w:cstheme="minorHAnsi"/>
          <w:b/>
          <w:sz w:val="24"/>
          <w:szCs w:val="24"/>
        </w:rPr>
      </w:pPr>
    </w:p>
    <w:p w:rsidR="007D5618" w:rsidRPr="00BE52EF" w:rsidRDefault="007D5618" w:rsidP="00791ADF">
      <w:pPr>
        <w:rPr>
          <w:rFonts w:cstheme="minorHAnsi"/>
          <w:b/>
          <w:sz w:val="24"/>
          <w:szCs w:val="24"/>
        </w:rPr>
      </w:pPr>
    </w:p>
    <w:p w:rsidR="009070C8" w:rsidRPr="00187118" w:rsidRDefault="009070C8" w:rsidP="009070C8">
      <w:pPr>
        <w:rPr>
          <w:rFonts w:cstheme="minorHAnsi"/>
          <w:b/>
          <w:sz w:val="24"/>
          <w:szCs w:val="24"/>
        </w:rPr>
      </w:pPr>
      <w:r w:rsidRPr="00187118">
        <w:rPr>
          <w:rFonts w:cstheme="minorHAnsi"/>
          <w:b/>
          <w:sz w:val="24"/>
          <w:szCs w:val="24"/>
        </w:rPr>
        <w:t xml:space="preserve">  Approval Signatures:</w:t>
      </w:r>
    </w:p>
    <w:p w:rsidR="009070C8" w:rsidRPr="00187118" w:rsidRDefault="009070C8" w:rsidP="009070C8">
      <w:pPr>
        <w:pStyle w:val="ListParagrap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Author: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8"/>
        <w:gridCol w:w="2970"/>
        <w:gridCol w:w="3510"/>
        <w:gridCol w:w="1278"/>
      </w:tblGrid>
      <w:tr w:rsidR="009070C8" w:rsidRPr="00187118" w:rsidTr="008C3B06">
        <w:trPr>
          <w:jc w:val="center"/>
        </w:trPr>
        <w:tc>
          <w:tcPr>
            <w:tcW w:w="1818" w:type="dxa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87118">
              <w:rPr>
                <w:rFonts w:cstheme="minorHAnsi"/>
                <w:b/>
                <w:sz w:val="24"/>
                <w:szCs w:val="24"/>
              </w:rPr>
              <w:t>Department</w:t>
            </w:r>
          </w:p>
        </w:tc>
        <w:tc>
          <w:tcPr>
            <w:tcW w:w="2970" w:type="dxa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87118">
              <w:rPr>
                <w:rFonts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3510" w:type="dxa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87118">
              <w:rPr>
                <w:rFonts w:cstheme="minorHAnsi"/>
                <w:b/>
                <w:sz w:val="24"/>
                <w:szCs w:val="24"/>
              </w:rPr>
              <w:t>Signature</w:t>
            </w:r>
          </w:p>
        </w:tc>
        <w:tc>
          <w:tcPr>
            <w:tcW w:w="1278" w:type="dxa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87118">
              <w:rPr>
                <w:rFonts w:cstheme="minorHAnsi"/>
                <w:b/>
                <w:sz w:val="24"/>
                <w:szCs w:val="24"/>
              </w:rPr>
              <w:t>Date</w:t>
            </w:r>
          </w:p>
        </w:tc>
      </w:tr>
      <w:tr w:rsidR="009070C8" w:rsidRPr="00187118" w:rsidTr="008C3B06">
        <w:trPr>
          <w:trHeight w:val="720"/>
          <w:jc w:val="center"/>
        </w:trPr>
        <w:tc>
          <w:tcPr>
            <w:tcW w:w="1818" w:type="dxa"/>
            <w:vAlign w:val="center"/>
          </w:tcPr>
          <w:p w:rsidR="009070C8" w:rsidRPr="00187118" w:rsidRDefault="00827260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Author</w:t>
            </w:r>
          </w:p>
        </w:tc>
        <w:tc>
          <w:tcPr>
            <w:tcW w:w="2970" w:type="dxa"/>
            <w:vAlign w:val="center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87118">
              <w:rPr>
                <w:rFonts w:cstheme="minorHAnsi"/>
                <w:b/>
                <w:sz w:val="24"/>
                <w:szCs w:val="24"/>
              </w:rPr>
              <w:t>Andrea Miller</w:t>
            </w:r>
          </w:p>
        </w:tc>
        <w:tc>
          <w:tcPr>
            <w:tcW w:w="3510" w:type="dxa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278" w:type="dxa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:rsidR="009070C8" w:rsidRDefault="009070C8" w:rsidP="009070C8"/>
    <w:p w:rsidR="009070C8" w:rsidRPr="00C76C55" w:rsidRDefault="009070C8" w:rsidP="009070C8">
      <w:pPr>
        <w:rPr>
          <w:b/>
        </w:rPr>
      </w:pPr>
      <w:r>
        <w:tab/>
      </w:r>
      <w:r>
        <w:rPr>
          <w:b/>
        </w:rPr>
        <w:t>Approval: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8"/>
        <w:gridCol w:w="2970"/>
        <w:gridCol w:w="3510"/>
        <w:gridCol w:w="1278"/>
      </w:tblGrid>
      <w:tr w:rsidR="009070C8" w:rsidRPr="00187118" w:rsidTr="008C3B06">
        <w:trPr>
          <w:trHeight w:val="720"/>
          <w:jc w:val="center"/>
        </w:trPr>
        <w:tc>
          <w:tcPr>
            <w:tcW w:w="1818" w:type="dxa"/>
            <w:vAlign w:val="center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Engineering</w:t>
            </w:r>
          </w:p>
        </w:tc>
        <w:tc>
          <w:tcPr>
            <w:tcW w:w="2970" w:type="dxa"/>
            <w:vAlign w:val="center"/>
          </w:tcPr>
          <w:p w:rsidR="009070C8" w:rsidRPr="00187118" w:rsidRDefault="00827260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Lloyd </w:t>
            </w:r>
            <w:proofErr w:type="spellStart"/>
            <w:r>
              <w:rPr>
                <w:rFonts w:cstheme="minorHAnsi"/>
                <w:b/>
                <w:sz w:val="24"/>
                <w:szCs w:val="24"/>
              </w:rPr>
              <w:t>Kurth</w:t>
            </w:r>
            <w:proofErr w:type="spellEnd"/>
          </w:p>
        </w:tc>
        <w:tc>
          <w:tcPr>
            <w:tcW w:w="3510" w:type="dxa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278" w:type="dxa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9070C8" w:rsidRPr="00187118" w:rsidTr="008C3B06">
        <w:trPr>
          <w:trHeight w:val="720"/>
          <w:jc w:val="center"/>
        </w:trPr>
        <w:tc>
          <w:tcPr>
            <w:tcW w:w="1818" w:type="dxa"/>
            <w:vAlign w:val="center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87118">
              <w:rPr>
                <w:rFonts w:cstheme="minorHAnsi"/>
                <w:b/>
                <w:sz w:val="24"/>
                <w:szCs w:val="24"/>
              </w:rPr>
              <w:t>OPS</w:t>
            </w:r>
          </w:p>
        </w:tc>
        <w:tc>
          <w:tcPr>
            <w:tcW w:w="2970" w:type="dxa"/>
            <w:vAlign w:val="center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Mike Stowell</w:t>
            </w:r>
          </w:p>
        </w:tc>
        <w:tc>
          <w:tcPr>
            <w:tcW w:w="3510" w:type="dxa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278" w:type="dxa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9070C8" w:rsidRPr="00187118" w:rsidTr="008C3B06">
        <w:trPr>
          <w:trHeight w:val="720"/>
          <w:jc w:val="center"/>
        </w:trPr>
        <w:tc>
          <w:tcPr>
            <w:tcW w:w="1818" w:type="dxa"/>
            <w:vAlign w:val="center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87118">
              <w:rPr>
                <w:rFonts w:cstheme="minorHAnsi"/>
                <w:b/>
                <w:sz w:val="24"/>
                <w:szCs w:val="24"/>
              </w:rPr>
              <w:t xml:space="preserve"> Exec</w:t>
            </w:r>
          </w:p>
        </w:tc>
        <w:tc>
          <w:tcPr>
            <w:tcW w:w="2970" w:type="dxa"/>
            <w:vAlign w:val="center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87118">
              <w:rPr>
                <w:rFonts w:cstheme="minorHAnsi"/>
                <w:b/>
                <w:sz w:val="24"/>
                <w:szCs w:val="24"/>
              </w:rPr>
              <w:t>Nancy Rizzo</w:t>
            </w:r>
          </w:p>
        </w:tc>
        <w:tc>
          <w:tcPr>
            <w:tcW w:w="3510" w:type="dxa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278" w:type="dxa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9070C8" w:rsidRPr="00187118" w:rsidTr="008C3B06">
        <w:trPr>
          <w:trHeight w:val="720"/>
          <w:jc w:val="center"/>
        </w:trPr>
        <w:tc>
          <w:tcPr>
            <w:tcW w:w="1818" w:type="dxa"/>
            <w:vAlign w:val="center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87118">
              <w:rPr>
                <w:rFonts w:cstheme="minorHAnsi"/>
                <w:b/>
                <w:sz w:val="24"/>
                <w:szCs w:val="24"/>
              </w:rPr>
              <w:t>IS</w:t>
            </w:r>
          </w:p>
        </w:tc>
        <w:tc>
          <w:tcPr>
            <w:tcW w:w="2970" w:type="dxa"/>
            <w:vAlign w:val="center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187118">
              <w:rPr>
                <w:rFonts w:cstheme="minorHAnsi"/>
                <w:b/>
                <w:sz w:val="24"/>
                <w:szCs w:val="24"/>
              </w:rPr>
              <w:t>Andrew Mason</w:t>
            </w:r>
          </w:p>
        </w:tc>
        <w:tc>
          <w:tcPr>
            <w:tcW w:w="3510" w:type="dxa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278" w:type="dxa"/>
          </w:tcPr>
          <w:p w:rsidR="009070C8" w:rsidRPr="00187118" w:rsidRDefault="009070C8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827260" w:rsidRPr="00187118" w:rsidTr="008C3B06">
        <w:trPr>
          <w:trHeight w:val="720"/>
          <w:jc w:val="center"/>
        </w:trPr>
        <w:tc>
          <w:tcPr>
            <w:tcW w:w="1818" w:type="dxa"/>
            <w:vAlign w:val="center"/>
          </w:tcPr>
          <w:p w:rsidR="00827260" w:rsidRPr="00187118" w:rsidRDefault="00827260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QA</w:t>
            </w:r>
          </w:p>
        </w:tc>
        <w:tc>
          <w:tcPr>
            <w:tcW w:w="2970" w:type="dxa"/>
            <w:vAlign w:val="center"/>
          </w:tcPr>
          <w:p w:rsidR="00827260" w:rsidRPr="00187118" w:rsidRDefault="00827260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Scott </w:t>
            </w:r>
            <w:proofErr w:type="spellStart"/>
            <w:r>
              <w:rPr>
                <w:rFonts w:cstheme="minorHAnsi"/>
                <w:b/>
                <w:sz w:val="24"/>
                <w:szCs w:val="24"/>
              </w:rPr>
              <w:t>Pletzer</w:t>
            </w:r>
            <w:proofErr w:type="spellEnd"/>
          </w:p>
        </w:tc>
        <w:tc>
          <w:tcPr>
            <w:tcW w:w="3510" w:type="dxa"/>
          </w:tcPr>
          <w:p w:rsidR="00827260" w:rsidRPr="00187118" w:rsidRDefault="00827260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278" w:type="dxa"/>
          </w:tcPr>
          <w:p w:rsidR="00827260" w:rsidRPr="00187118" w:rsidRDefault="00827260" w:rsidP="008C3B06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:rsidR="009070C8" w:rsidRPr="00187118" w:rsidRDefault="009070C8" w:rsidP="009070C8">
      <w:pPr>
        <w:pStyle w:val="ListParagraph"/>
        <w:rPr>
          <w:rFonts w:cstheme="minorHAnsi"/>
          <w:b/>
          <w:sz w:val="24"/>
          <w:szCs w:val="24"/>
        </w:rPr>
      </w:pPr>
    </w:p>
    <w:p w:rsidR="00313FD8" w:rsidRPr="009070C8" w:rsidRDefault="00313FD8" w:rsidP="009070C8">
      <w:pPr>
        <w:rPr>
          <w:rFonts w:cstheme="minorHAnsi"/>
          <w:b/>
          <w:sz w:val="24"/>
          <w:szCs w:val="24"/>
        </w:rPr>
      </w:pPr>
      <w:r w:rsidRPr="009070C8">
        <w:rPr>
          <w:rFonts w:cstheme="minorHAnsi"/>
          <w:b/>
          <w:sz w:val="24"/>
          <w:szCs w:val="24"/>
        </w:rPr>
        <w:br w:type="page"/>
      </w:r>
    </w:p>
    <w:p w:rsidR="009A4279" w:rsidRPr="00BE52EF" w:rsidRDefault="00494F6F" w:rsidP="00791ADF">
      <w:pPr>
        <w:pStyle w:val="ListParagraph"/>
        <w:numPr>
          <w:ilvl w:val="0"/>
          <w:numId w:val="7"/>
        </w:numPr>
        <w:ind w:left="0" w:firstLine="0"/>
        <w:rPr>
          <w:rFonts w:cstheme="minorHAnsi"/>
          <w:b/>
          <w:sz w:val="24"/>
          <w:szCs w:val="24"/>
        </w:rPr>
      </w:pPr>
      <w:r w:rsidRPr="00BE52EF">
        <w:rPr>
          <w:rFonts w:cstheme="minorHAnsi"/>
          <w:b/>
          <w:sz w:val="24"/>
          <w:szCs w:val="24"/>
        </w:rPr>
        <w:lastRenderedPageBreak/>
        <w:t>Purpose</w:t>
      </w:r>
    </w:p>
    <w:p w:rsidR="0065517A" w:rsidRPr="00BE52EF" w:rsidRDefault="0065517A" w:rsidP="00791ADF">
      <w:pPr>
        <w:pStyle w:val="ListParagraph"/>
        <w:ind w:left="0"/>
        <w:rPr>
          <w:rFonts w:cstheme="minorHAnsi"/>
          <w:b/>
          <w:sz w:val="24"/>
          <w:szCs w:val="24"/>
        </w:rPr>
      </w:pPr>
    </w:p>
    <w:p w:rsidR="0065517A" w:rsidRPr="00BE52EF" w:rsidRDefault="0065517A" w:rsidP="00C635D6">
      <w:pPr>
        <w:pStyle w:val="ListParagraph"/>
        <w:rPr>
          <w:rFonts w:cstheme="minorHAnsi"/>
          <w:sz w:val="24"/>
          <w:szCs w:val="24"/>
        </w:rPr>
      </w:pPr>
      <w:r w:rsidRPr="00BE52EF">
        <w:rPr>
          <w:rFonts w:cstheme="minorHAnsi"/>
          <w:sz w:val="24"/>
          <w:szCs w:val="24"/>
        </w:rPr>
        <w:t xml:space="preserve">This report summarizes the testing performed to validate the </w:t>
      </w:r>
      <w:r w:rsidR="00903966" w:rsidRPr="00BE52EF">
        <w:rPr>
          <w:rFonts w:cstheme="minorHAnsi"/>
          <w:sz w:val="24"/>
          <w:szCs w:val="24"/>
        </w:rPr>
        <w:t>Camera</w:t>
      </w:r>
      <w:r w:rsidRPr="00BE52EF">
        <w:rPr>
          <w:rFonts w:cstheme="minorHAnsi"/>
          <w:sz w:val="24"/>
          <w:szCs w:val="24"/>
        </w:rPr>
        <w:t xml:space="preserve"> function</w:t>
      </w:r>
      <w:r w:rsidR="00791ADF">
        <w:rPr>
          <w:rFonts w:cstheme="minorHAnsi"/>
          <w:sz w:val="24"/>
          <w:szCs w:val="24"/>
        </w:rPr>
        <w:t>s</w:t>
      </w:r>
      <w:r w:rsidRPr="00BE52EF">
        <w:rPr>
          <w:rFonts w:cstheme="minorHAnsi"/>
          <w:sz w:val="24"/>
          <w:szCs w:val="24"/>
        </w:rPr>
        <w:t xml:space="preserve"> in the ClearView software.</w:t>
      </w:r>
    </w:p>
    <w:p w:rsidR="0065517A" w:rsidRPr="00BE52EF" w:rsidRDefault="0065517A" w:rsidP="00791ADF">
      <w:pPr>
        <w:pStyle w:val="ListParagraph"/>
        <w:ind w:left="0"/>
        <w:rPr>
          <w:rFonts w:cstheme="minorHAnsi"/>
          <w:sz w:val="24"/>
          <w:szCs w:val="24"/>
        </w:rPr>
      </w:pPr>
    </w:p>
    <w:p w:rsidR="0065517A" w:rsidRPr="00BE52EF" w:rsidRDefault="0065517A" w:rsidP="00791ADF">
      <w:pPr>
        <w:pStyle w:val="ListParagraph"/>
        <w:numPr>
          <w:ilvl w:val="0"/>
          <w:numId w:val="7"/>
        </w:numPr>
        <w:ind w:left="0" w:firstLine="0"/>
        <w:rPr>
          <w:rFonts w:cstheme="minorHAnsi"/>
          <w:b/>
          <w:sz w:val="24"/>
          <w:szCs w:val="24"/>
        </w:rPr>
      </w:pPr>
      <w:r w:rsidRPr="00BE52EF">
        <w:rPr>
          <w:rFonts w:cstheme="minorHAnsi"/>
          <w:b/>
          <w:sz w:val="24"/>
          <w:szCs w:val="24"/>
        </w:rPr>
        <w:t>Executive Summary</w:t>
      </w:r>
    </w:p>
    <w:p w:rsidR="0065517A" w:rsidRPr="00BE52EF" w:rsidRDefault="0065517A" w:rsidP="00791ADF">
      <w:pPr>
        <w:pStyle w:val="ListParagraph"/>
        <w:ind w:left="0"/>
        <w:rPr>
          <w:rFonts w:cstheme="minorHAnsi"/>
          <w:color w:val="000000" w:themeColor="text1"/>
          <w:sz w:val="24"/>
          <w:szCs w:val="24"/>
        </w:rPr>
      </w:pPr>
    </w:p>
    <w:p w:rsidR="008C3B06" w:rsidRPr="00BA6C05" w:rsidRDefault="0065517A" w:rsidP="008C3B06">
      <w:pPr>
        <w:pStyle w:val="ListParagraph"/>
        <w:rPr>
          <w:rFonts w:cstheme="minorHAnsi"/>
          <w:color w:val="000000" w:themeColor="text1"/>
          <w:sz w:val="24"/>
          <w:szCs w:val="24"/>
        </w:rPr>
      </w:pPr>
      <w:r w:rsidRPr="00BE52EF">
        <w:rPr>
          <w:rFonts w:cstheme="minorHAnsi"/>
          <w:color w:val="000000" w:themeColor="text1"/>
          <w:sz w:val="24"/>
          <w:szCs w:val="24"/>
        </w:rPr>
        <w:t xml:space="preserve">The EPIC ClearView </w:t>
      </w:r>
      <w:r w:rsidR="008C3B06">
        <w:rPr>
          <w:rFonts w:cstheme="minorHAnsi"/>
          <w:color w:val="000000" w:themeColor="text1"/>
          <w:sz w:val="24"/>
          <w:szCs w:val="24"/>
        </w:rPr>
        <w:t>S</w:t>
      </w:r>
      <w:r w:rsidRPr="00BE52EF">
        <w:rPr>
          <w:rFonts w:cstheme="minorHAnsi"/>
          <w:color w:val="000000" w:themeColor="text1"/>
          <w:sz w:val="24"/>
          <w:szCs w:val="24"/>
        </w:rPr>
        <w:t>oftware</w:t>
      </w:r>
      <w:r w:rsidR="003F1357" w:rsidRPr="00BE52EF">
        <w:rPr>
          <w:rFonts w:cstheme="minorHAnsi"/>
          <w:color w:val="000000" w:themeColor="text1"/>
          <w:sz w:val="24"/>
          <w:szCs w:val="24"/>
        </w:rPr>
        <w:t xml:space="preserve"> </w:t>
      </w:r>
      <w:r w:rsidR="00581254" w:rsidRPr="00BE52EF">
        <w:rPr>
          <w:rFonts w:cstheme="minorHAnsi"/>
          <w:color w:val="000000" w:themeColor="text1"/>
          <w:sz w:val="24"/>
          <w:szCs w:val="24"/>
        </w:rPr>
        <w:t>Camera</w:t>
      </w:r>
      <w:r w:rsidR="00F91933" w:rsidRPr="00BE52EF">
        <w:rPr>
          <w:rFonts w:cstheme="minorHAnsi"/>
          <w:color w:val="000000" w:themeColor="text1"/>
          <w:sz w:val="24"/>
          <w:szCs w:val="24"/>
        </w:rPr>
        <w:t xml:space="preserve"> </w:t>
      </w:r>
      <w:r w:rsidRPr="00BE52EF">
        <w:rPr>
          <w:rFonts w:cstheme="minorHAnsi"/>
          <w:color w:val="000000" w:themeColor="text1"/>
          <w:sz w:val="24"/>
          <w:szCs w:val="24"/>
        </w:rPr>
        <w:t xml:space="preserve">function provides the end user with </w:t>
      </w:r>
      <w:r w:rsidR="00F91933" w:rsidRPr="00BE52EF">
        <w:rPr>
          <w:rFonts w:cstheme="minorHAnsi"/>
          <w:color w:val="000000" w:themeColor="text1"/>
          <w:sz w:val="24"/>
          <w:szCs w:val="24"/>
        </w:rPr>
        <w:t xml:space="preserve">the ability to </w:t>
      </w:r>
      <w:r w:rsidR="00581254" w:rsidRPr="00BE52EF">
        <w:rPr>
          <w:rFonts w:cstheme="minorHAnsi"/>
          <w:color w:val="000000" w:themeColor="text1"/>
          <w:sz w:val="24"/>
          <w:szCs w:val="24"/>
        </w:rPr>
        <w:t>perform calibration verification</w:t>
      </w:r>
      <w:r w:rsidRPr="00BE52EF">
        <w:rPr>
          <w:rFonts w:cstheme="minorHAnsi"/>
          <w:color w:val="000000" w:themeColor="text1"/>
          <w:sz w:val="24"/>
          <w:szCs w:val="24"/>
        </w:rPr>
        <w:t xml:space="preserve">.  </w:t>
      </w:r>
      <w:r w:rsidR="00E87BA2">
        <w:rPr>
          <w:rFonts w:cstheme="minorHAnsi"/>
          <w:color w:val="000000" w:themeColor="text1"/>
          <w:sz w:val="24"/>
          <w:szCs w:val="24"/>
        </w:rPr>
        <w:t>In v</w:t>
      </w:r>
      <w:r w:rsidR="008C3B06" w:rsidRPr="00BA6C05">
        <w:rPr>
          <w:rFonts w:cstheme="minorHAnsi"/>
          <w:color w:val="000000" w:themeColor="text1"/>
          <w:sz w:val="24"/>
          <w:szCs w:val="24"/>
        </w:rPr>
        <w:t>ersion 1.1.1.</w:t>
      </w:r>
      <w:r w:rsidR="00E87BA2">
        <w:rPr>
          <w:rFonts w:cstheme="minorHAnsi"/>
          <w:color w:val="000000" w:themeColor="text1"/>
          <w:sz w:val="24"/>
          <w:szCs w:val="24"/>
        </w:rPr>
        <w:t>3, a modification was made to the timing mechanism used to capture the image in the calibration process and the capture process in the ClearView software.</w:t>
      </w:r>
      <w:r w:rsidR="00975B74">
        <w:rPr>
          <w:rFonts w:cstheme="minorHAnsi"/>
          <w:color w:val="000000" w:themeColor="text1"/>
          <w:sz w:val="24"/>
          <w:szCs w:val="24"/>
        </w:rPr>
        <w:t xml:space="preserve"> </w:t>
      </w:r>
      <w:r w:rsidR="00902520">
        <w:rPr>
          <w:rFonts w:cstheme="minorHAnsi"/>
          <w:color w:val="000000" w:themeColor="text1"/>
          <w:sz w:val="24"/>
          <w:szCs w:val="24"/>
        </w:rPr>
        <w:t xml:space="preserve"> This change was to code design only and did not modify the image capture timing in any manner.</w:t>
      </w:r>
    </w:p>
    <w:p w:rsidR="00F01981" w:rsidRPr="00BE52EF" w:rsidRDefault="00F01981" w:rsidP="00791ADF">
      <w:pPr>
        <w:pStyle w:val="ListParagraph"/>
        <w:ind w:left="0"/>
        <w:rPr>
          <w:rFonts w:cstheme="minorHAnsi"/>
          <w:sz w:val="24"/>
          <w:szCs w:val="24"/>
        </w:rPr>
      </w:pPr>
    </w:p>
    <w:p w:rsidR="000538A4" w:rsidRPr="00530AEE" w:rsidRDefault="000538A4" w:rsidP="00791ADF">
      <w:pPr>
        <w:pStyle w:val="ListParagraph"/>
        <w:numPr>
          <w:ilvl w:val="0"/>
          <w:numId w:val="7"/>
        </w:numPr>
        <w:ind w:left="0" w:firstLine="0"/>
        <w:rPr>
          <w:rFonts w:cstheme="minorHAnsi"/>
          <w:sz w:val="24"/>
          <w:szCs w:val="24"/>
        </w:rPr>
      </w:pPr>
      <w:r w:rsidRPr="00530AEE">
        <w:rPr>
          <w:rFonts w:cstheme="minorHAnsi"/>
          <w:b/>
          <w:sz w:val="24"/>
          <w:szCs w:val="24"/>
        </w:rPr>
        <w:t>Protocol Execution and Results</w:t>
      </w:r>
    </w:p>
    <w:p w:rsidR="000538A4" w:rsidRDefault="000538A4" w:rsidP="00530AEE">
      <w:pPr>
        <w:spacing w:after="0"/>
        <w:ind w:left="720"/>
        <w:rPr>
          <w:rFonts w:cstheme="minorHAnsi"/>
          <w:sz w:val="24"/>
          <w:szCs w:val="24"/>
        </w:rPr>
      </w:pPr>
      <w:r w:rsidRPr="00BE52EF">
        <w:rPr>
          <w:rFonts w:cstheme="minorHAnsi"/>
          <w:sz w:val="24"/>
          <w:szCs w:val="24"/>
        </w:rPr>
        <w:t>All validation activities were conducted by EPIC staff</w:t>
      </w:r>
      <w:r w:rsidR="00DB697E">
        <w:rPr>
          <w:rFonts w:cstheme="minorHAnsi"/>
          <w:sz w:val="24"/>
          <w:szCs w:val="24"/>
        </w:rPr>
        <w:t xml:space="preserve"> </w:t>
      </w:r>
      <w:r w:rsidR="00975B74">
        <w:rPr>
          <w:rFonts w:cstheme="minorHAnsi"/>
          <w:sz w:val="24"/>
          <w:szCs w:val="24"/>
        </w:rPr>
        <w:t>on</w:t>
      </w:r>
      <w:r w:rsidR="00DB697E">
        <w:rPr>
          <w:rFonts w:cstheme="minorHAnsi"/>
          <w:sz w:val="24"/>
          <w:szCs w:val="24"/>
        </w:rPr>
        <w:t xml:space="preserve"> </w:t>
      </w:r>
      <w:r w:rsidR="00975B74">
        <w:rPr>
          <w:rFonts w:cstheme="minorHAnsi"/>
          <w:sz w:val="24"/>
          <w:szCs w:val="24"/>
        </w:rPr>
        <w:t>5/3</w:t>
      </w:r>
      <w:r w:rsidR="00C635D6">
        <w:rPr>
          <w:rFonts w:cstheme="minorHAnsi"/>
          <w:sz w:val="24"/>
          <w:szCs w:val="24"/>
        </w:rPr>
        <w:t>/12</w:t>
      </w:r>
      <w:r w:rsidR="00DB697E">
        <w:rPr>
          <w:rFonts w:cstheme="minorHAnsi"/>
          <w:sz w:val="24"/>
          <w:szCs w:val="24"/>
        </w:rPr>
        <w:t>.</w:t>
      </w:r>
      <w:r w:rsidRPr="00BE52EF">
        <w:rPr>
          <w:rFonts w:cstheme="minorHAnsi"/>
          <w:sz w:val="24"/>
          <w:szCs w:val="24"/>
        </w:rPr>
        <w:t xml:space="preserve">  </w:t>
      </w:r>
      <w:r w:rsidR="0065517A" w:rsidRPr="00BE52EF">
        <w:rPr>
          <w:rFonts w:cstheme="minorHAnsi"/>
          <w:sz w:val="24"/>
          <w:szCs w:val="24"/>
        </w:rPr>
        <w:t xml:space="preserve">The technician completed the protocol, recording the results directly on the protocol.  </w:t>
      </w:r>
      <w:r w:rsidRPr="00BE52EF">
        <w:rPr>
          <w:rFonts w:cstheme="minorHAnsi"/>
          <w:sz w:val="24"/>
          <w:szCs w:val="24"/>
        </w:rPr>
        <w:t xml:space="preserve">The </w:t>
      </w:r>
      <w:r w:rsidR="0065517A" w:rsidRPr="00BE52EF">
        <w:rPr>
          <w:rFonts w:cstheme="minorHAnsi"/>
          <w:sz w:val="24"/>
          <w:szCs w:val="24"/>
        </w:rPr>
        <w:t xml:space="preserve">original protocol is located in </w:t>
      </w:r>
      <w:r w:rsidRPr="00BE52EF">
        <w:rPr>
          <w:rFonts w:cstheme="minorHAnsi"/>
          <w:sz w:val="24"/>
          <w:szCs w:val="24"/>
        </w:rPr>
        <w:t>Attachment A</w:t>
      </w:r>
      <w:r w:rsidR="0065517A" w:rsidRPr="00BE52EF">
        <w:rPr>
          <w:rFonts w:cstheme="minorHAnsi"/>
          <w:sz w:val="24"/>
          <w:szCs w:val="24"/>
        </w:rPr>
        <w:t>.</w:t>
      </w:r>
      <w:r w:rsidR="000E12D9">
        <w:rPr>
          <w:rFonts w:cstheme="minorHAnsi"/>
          <w:sz w:val="24"/>
          <w:szCs w:val="24"/>
        </w:rPr>
        <w:t xml:space="preserve">  A CD of electronic files generated during the validation testing is located in Attachment B.  All ClearView printouts generated during the execution of the protocol are located in Attachment C.</w:t>
      </w:r>
    </w:p>
    <w:p w:rsidR="00C635D6" w:rsidRPr="00BE52EF" w:rsidRDefault="00C635D6" w:rsidP="00791ADF">
      <w:pPr>
        <w:pStyle w:val="ListParagraph"/>
        <w:ind w:left="0"/>
        <w:rPr>
          <w:rFonts w:cstheme="minorHAnsi"/>
          <w:sz w:val="24"/>
          <w:szCs w:val="24"/>
        </w:rPr>
      </w:pPr>
    </w:p>
    <w:p w:rsidR="00C635D6" w:rsidRDefault="00C635D6" w:rsidP="00C635D6">
      <w:pPr>
        <w:pStyle w:val="ListParagraph"/>
        <w:numPr>
          <w:ilvl w:val="1"/>
          <w:numId w:val="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Deviations</w:t>
      </w:r>
      <w:r w:rsidR="00975B7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-</w:t>
      </w:r>
      <w:r w:rsidR="008B07F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No deviations were</w:t>
      </w:r>
      <w:r w:rsidR="008B07F7">
        <w:rPr>
          <w:rFonts w:cstheme="minorHAnsi"/>
          <w:sz w:val="24"/>
          <w:szCs w:val="24"/>
        </w:rPr>
        <w:t xml:space="preserve"> identified during the execution of this protocol</w:t>
      </w:r>
      <w:r>
        <w:rPr>
          <w:rFonts w:cstheme="minorHAnsi"/>
          <w:sz w:val="24"/>
          <w:szCs w:val="24"/>
        </w:rPr>
        <w:t>.</w:t>
      </w:r>
      <w:r w:rsidR="008B07F7">
        <w:rPr>
          <w:rFonts w:cstheme="minorHAnsi"/>
          <w:sz w:val="24"/>
          <w:szCs w:val="24"/>
        </w:rPr>
        <w:t xml:space="preserve">  </w:t>
      </w:r>
    </w:p>
    <w:p w:rsidR="00C635D6" w:rsidRDefault="00C635D6" w:rsidP="00C635D6">
      <w:pPr>
        <w:pStyle w:val="ListParagraph"/>
        <w:ind w:left="1440"/>
        <w:rPr>
          <w:rFonts w:cstheme="minorHAnsi"/>
          <w:sz w:val="24"/>
          <w:szCs w:val="24"/>
        </w:rPr>
      </w:pPr>
    </w:p>
    <w:p w:rsidR="00031968" w:rsidRDefault="00C635D6" w:rsidP="008B07F7">
      <w:pPr>
        <w:pStyle w:val="ListParagraph"/>
        <w:numPr>
          <w:ilvl w:val="1"/>
          <w:numId w:val="7"/>
        </w:numPr>
        <w:spacing w:after="0"/>
        <w:rPr>
          <w:rFonts w:cstheme="minorHAnsi"/>
          <w:sz w:val="24"/>
          <w:szCs w:val="24"/>
        </w:rPr>
      </w:pPr>
      <w:r w:rsidRPr="008E5D27">
        <w:rPr>
          <w:rFonts w:cstheme="minorHAnsi"/>
          <w:sz w:val="24"/>
          <w:szCs w:val="24"/>
        </w:rPr>
        <w:t>Non-conformances</w:t>
      </w:r>
      <w:r w:rsidR="00530AEE">
        <w:rPr>
          <w:rFonts w:cstheme="minorHAnsi"/>
          <w:sz w:val="24"/>
          <w:szCs w:val="24"/>
        </w:rPr>
        <w:t xml:space="preserve"> </w:t>
      </w:r>
      <w:r w:rsidRPr="008E5D27">
        <w:rPr>
          <w:rFonts w:cstheme="minorHAnsi"/>
          <w:sz w:val="24"/>
          <w:szCs w:val="24"/>
        </w:rPr>
        <w:t>-</w:t>
      </w:r>
      <w:r w:rsidR="00530AEE">
        <w:rPr>
          <w:rFonts w:cstheme="minorHAnsi"/>
          <w:sz w:val="24"/>
          <w:szCs w:val="24"/>
        </w:rPr>
        <w:t xml:space="preserve"> non-conformances were recorded in Table 1 below.</w:t>
      </w:r>
    </w:p>
    <w:p w:rsidR="00530AEE" w:rsidRPr="00530AEE" w:rsidRDefault="00530AEE" w:rsidP="00530AEE">
      <w:pPr>
        <w:pStyle w:val="ListParagraph"/>
        <w:rPr>
          <w:rFonts w:cstheme="minorHAnsi"/>
          <w:sz w:val="24"/>
          <w:szCs w:val="24"/>
        </w:rPr>
      </w:pPr>
    </w:p>
    <w:p w:rsidR="00530AEE" w:rsidRPr="00BE52EF" w:rsidRDefault="00530AEE" w:rsidP="00530AEE">
      <w:pPr>
        <w:pStyle w:val="ListParagraph"/>
        <w:spacing w:after="0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Table 2</w:t>
      </w:r>
    </w:p>
    <w:p w:rsidR="00530AEE" w:rsidRPr="00BE52EF" w:rsidRDefault="00530AEE" w:rsidP="00530AEE">
      <w:pPr>
        <w:pStyle w:val="ListParagraph"/>
        <w:spacing w:after="0"/>
        <w:jc w:val="center"/>
        <w:rPr>
          <w:rFonts w:cstheme="minorHAnsi"/>
          <w:b/>
          <w:sz w:val="24"/>
          <w:szCs w:val="24"/>
        </w:rPr>
      </w:pPr>
      <w:r w:rsidRPr="00BE52EF">
        <w:rPr>
          <w:rFonts w:cstheme="minorHAnsi"/>
          <w:b/>
          <w:sz w:val="24"/>
          <w:szCs w:val="24"/>
        </w:rPr>
        <w:t>Non-Conformances</w:t>
      </w:r>
    </w:p>
    <w:tbl>
      <w:tblPr>
        <w:tblStyle w:val="TableGrid"/>
        <w:tblW w:w="0" w:type="auto"/>
        <w:tblInd w:w="18" w:type="dxa"/>
        <w:tblLook w:val="04A0" w:firstRow="1" w:lastRow="0" w:firstColumn="1" w:lastColumn="0" w:noHBand="0" w:noVBand="1"/>
      </w:tblPr>
      <w:tblGrid>
        <w:gridCol w:w="570"/>
        <w:gridCol w:w="4622"/>
        <w:gridCol w:w="4546"/>
      </w:tblGrid>
      <w:tr w:rsidR="00530AEE" w:rsidRPr="00BE52EF" w:rsidTr="00530AEE">
        <w:trPr>
          <w:tblHeader/>
        </w:trPr>
        <w:tc>
          <w:tcPr>
            <w:tcW w:w="570" w:type="dxa"/>
            <w:vAlign w:val="center"/>
          </w:tcPr>
          <w:p w:rsidR="00530AEE" w:rsidRPr="00BE52EF" w:rsidRDefault="00530AEE" w:rsidP="00530AEE">
            <w:pPr>
              <w:pStyle w:val="ListParagraph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BE52EF">
              <w:rPr>
                <w:rFonts w:cstheme="minorHAnsi"/>
                <w:b/>
                <w:sz w:val="24"/>
                <w:szCs w:val="24"/>
              </w:rPr>
              <w:t>No.</w:t>
            </w:r>
          </w:p>
        </w:tc>
        <w:tc>
          <w:tcPr>
            <w:tcW w:w="4920" w:type="dxa"/>
            <w:vAlign w:val="center"/>
          </w:tcPr>
          <w:p w:rsidR="00530AEE" w:rsidRPr="00BE52EF" w:rsidRDefault="00530AEE" w:rsidP="00530AEE">
            <w:pPr>
              <w:pStyle w:val="ListParagraph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BE52EF">
              <w:rPr>
                <w:rFonts w:cstheme="minorHAnsi"/>
                <w:b/>
                <w:sz w:val="24"/>
                <w:szCs w:val="24"/>
              </w:rPr>
              <w:t>Description of Non-conformance (include reference to the protocol section)</w:t>
            </w:r>
          </w:p>
        </w:tc>
        <w:tc>
          <w:tcPr>
            <w:tcW w:w="4788" w:type="dxa"/>
            <w:vAlign w:val="center"/>
          </w:tcPr>
          <w:p w:rsidR="00530AEE" w:rsidRPr="00BE52EF" w:rsidRDefault="00530AEE" w:rsidP="00530AEE">
            <w:pPr>
              <w:pStyle w:val="ListParagraph"/>
              <w:ind w:left="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BE52EF">
              <w:rPr>
                <w:rFonts w:cstheme="minorHAnsi"/>
                <w:b/>
                <w:sz w:val="24"/>
                <w:szCs w:val="24"/>
              </w:rPr>
              <w:t>Resolution/Action Taken</w:t>
            </w:r>
          </w:p>
        </w:tc>
      </w:tr>
      <w:tr w:rsidR="00530AEE" w:rsidRPr="00BE52EF" w:rsidTr="00530AEE">
        <w:tc>
          <w:tcPr>
            <w:tcW w:w="570" w:type="dxa"/>
            <w:vAlign w:val="center"/>
          </w:tcPr>
          <w:p w:rsidR="00530AEE" w:rsidRPr="00BE52EF" w:rsidRDefault="00530AEE" w:rsidP="00530AEE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4920" w:type="dxa"/>
          </w:tcPr>
          <w:p w:rsidR="00530AEE" w:rsidRDefault="00530AEE" w:rsidP="00530AEE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Page 18, Section 6.3.6 – Three alerts appeared, not two.</w:t>
            </w:r>
          </w:p>
        </w:tc>
        <w:tc>
          <w:tcPr>
            <w:tcW w:w="4788" w:type="dxa"/>
          </w:tcPr>
          <w:p w:rsidR="00530AEE" w:rsidRDefault="00530AEE" w:rsidP="00C1381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first failure occurred on page 12 of 38.  This failure is not required and therefore would not normally result in an alert message.  As such, the testing required </w:t>
            </w:r>
            <w:r w:rsidR="00C13818">
              <w:rPr>
                <w:rFonts w:cstheme="minorHAnsi"/>
                <w:sz w:val="24"/>
                <w:szCs w:val="24"/>
              </w:rPr>
              <w:t xml:space="preserve">by the protocol </w:t>
            </w:r>
            <w:r>
              <w:rPr>
                <w:rFonts w:cstheme="minorHAnsi"/>
                <w:sz w:val="24"/>
                <w:szCs w:val="24"/>
              </w:rPr>
              <w:t xml:space="preserve">in Section 6.3.6 </w:t>
            </w:r>
            <w:r w:rsidR="00C13818">
              <w:rPr>
                <w:rFonts w:cstheme="minorHAnsi"/>
                <w:sz w:val="24"/>
                <w:szCs w:val="24"/>
              </w:rPr>
              <w:t>specified</w:t>
            </w:r>
            <w:r>
              <w:rPr>
                <w:rFonts w:cstheme="minorHAnsi"/>
                <w:sz w:val="24"/>
                <w:szCs w:val="24"/>
              </w:rPr>
              <w:t xml:space="preserve"> only two alerts </w:t>
            </w:r>
            <w:r w:rsidR="00C13818">
              <w:rPr>
                <w:rFonts w:cstheme="minorHAnsi"/>
                <w:sz w:val="24"/>
                <w:szCs w:val="24"/>
              </w:rPr>
              <w:t>should be present and thus the non-conformance since</w:t>
            </w:r>
            <w:r>
              <w:rPr>
                <w:rFonts w:cstheme="minorHAnsi"/>
                <w:sz w:val="24"/>
                <w:szCs w:val="24"/>
              </w:rPr>
              <w:t xml:space="preserve"> three alerts were present (i.e. failure from Section 6.3.5 on page 13, expected failure from Section 6.3.6 on page 15, and the failure from section </w:t>
            </w:r>
            <w:r>
              <w:rPr>
                <w:rFonts w:cstheme="minorHAnsi"/>
                <w:sz w:val="24"/>
                <w:szCs w:val="24"/>
              </w:rPr>
              <w:lastRenderedPageBreak/>
              <w:t>6.3.6 on page 17).  The software performed as expected.  The protocol will be modified to provide both acceptable outcomes to prevent future false failures.</w:t>
            </w:r>
          </w:p>
        </w:tc>
      </w:tr>
      <w:tr w:rsidR="00530AEE" w:rsidRPr="00BE52EF" w:rsidTr="00530AEE">
        <w:tc>
          <w:tcPr>
            <w:tcW w:w="570" w:type="dxa"/>
            <w:vAlign w:val="center"/>
          </w:tcPr>
          <w:p w:rsidR="00530AEE" w:rsidRPr="00BE52EF" w:rsidRDefault="00530AEE" w:rsidP="00530AEE">
            <w:pPr>
              <w:pStyle w:val="ListParagraph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2</w:t>
            </w:r>
          </w:p>
        </w:tc>
        <w:tc>
          <w:tcPr>
            <w:tcW w:w="4920" w:type="dxa"/>
          </w:tcPr>
          <w:p w:rsidR="00530AEE" w:rsidRPr="00BE52EF" w:rsidRDefault="00530AEE" w:rsidP="00530AEE">
            <w:pPr>
              <w:pStyle w:val="ListParagraph"/>
              <w:ind w:left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Page 19, Section 6.3.6 </w:t>
            </w:r>
            <w:r w:rsidR="00030667">
              <w:rPr>
                <w:rFonts w:cstheme="minorHAnsi"/>
                <w:sz w:val="24"/>
                <w:szCs w:val="24"/>
              </w:rPr>
              <w:t>–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="00030667">
              <w:rPr>
                <w:rFonts w:cstheme="minorHAnsi"/>
                <w:sz w:val="24"/>
                <w:szCs w:val="24"/>
              </w:rPr>
              <w:t>The calibration set was supposed to fail, but it passed.</w:t>
            </w:r>
          </w:p>
        </w:tc>
        <w:tc>
          <w:tcPr>
            <w:tcW w:w="4788" w:type="dxa"/>
          </w:tcPr>
          <w:p w:rsidR="00530AEE" w:rsidRPr="00BE52EF" w:rsidRDefault="005C475F" w:rsidP="001F0F0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settings of Brightness 115, Gain 63, and Exposure Delay 320 did not result in the expected failure.  The entire section </w:t>
            </w:r>
            <w:r w:rsidR="001F0F08">
              <w:rPr>
                <w:rFonts w:cstheme="minorHAnsi"/>
                <w:sz w:val="24"/>
                <w:szCs w:val="24"/>
              </w:rPr>
              <w:t>was</w:t>
            </w:r>
            <w:r>
              <w:rPr>
                <w:rFonts w:cstheme="minorHAnsi"/>
                <w:sz w:val="24"/>
                <w:szCs w:val="24"/>
              </w:rPr>
              <w:t xml:space="preserve"> retested using Brightness 127, Gain 63, and Exposure Delay 320.</w:t>
            </w:r>
            <w:r w:rsidR="001F0F08">
              <w:rPr>
                <w:rFonts w:cstheme="minorHAnsi"/>
                <w:sz w:val="24"/>
                <w:szCs w:val="24"/>
              </w:rPr>
              <w:t xml:space="preserve">  Upon retest, the expected result, calibration failure, occurred.  The protocol will be updated to reflect these extreme settings.</w:t>
            </w:r>
            <w:bookmarkStart w:id="0" w:name="_GoBack"/>
            <w:bookmarkEnd w:id="0"/>
          </w:p>
        </w:tc>
      </w:tr>
    </w:tbl>
    <w:p w:rsidR="001C6203" w:rsidRDefault="001C6203" w:rsidP="001C6203">
      <w:pPr>
        <w:pStyle w:val="ListParagraph"/>
        <w:spacing w:after="0"/>
        <w:ind w:left="1440"/>
        <w:rPr>
          <w:rFonts w:cstheme="minorHAnsi"/>
          <w:sz w:val="24"/>
          <w:szCs w:val="24"/>
        </w:rPr>
      </w:pPr>
    </w:p>
    <w:p w:rsidR="00676A0C" w:rsidRPr="00BE52EF" w:rsidRDefault="00676A0C" w:rsidP="00791ADF">
      <w:pPr>
        <w:pStyle w:val="ListParagraph"/>
        <w:numPr>
          <w:ilvl w:val="0"/>
          <w:numId w:val="7"/>
        </w:numPr>
        <w:ind w:left="0" w:firstLine="0"/>
        <w:rPr>
          <w:rFonts w:cstheme="minorHAnsi"/>
          <w:b/>
          <w:sz w:val="24"/>
          <w:szCs w:val="24"/>
        </w:rPr>
      </w:pPr>
      <w:r w:rsidRPr="00BE52EF">
        <w:rPr>
          <w:rFonts w:cstheme="minorHAnsi"/>
          <w:b/>
          <w:sz w:val="24"/>
          <w:szCs w:val="24"/>
        </w:rPr>
        <w:t>Conclusions</w:t>
      </w:r>
    </w:p>
    <w:p w:rsidR="00676A0C" w:rsidRPr="00BE52EF" w:rsidRDefault="00676A0C" w:rsidP="00791ADF">
      <w:pPr>
        <w:pStyle w:val="ListParagraph"/>
        <w:ind w:left="0"/>
        <w:rPr>
          <w:rFonts w:cstheme="minorHAnsi"/>
          <w:sz w:val="24"/>
          <w:szCs w:val="24"/>
        </w:rPr>
      </w:pPr>
    </w:p>
    <w:p w:rsidR="00676A0C" w:rsidRPr="00BE52EF" w:rsidRDefault="00676A0C" w:rsidP="00791ADF">
      <w:pPr>
        <w:pStyle w:val="ListParagraph"/>
        <w:ind w:left="0"/>
        <w:rPr>
          <w:rFonts w:cstheme="minorHAnsi"/>
          <w:sz w:val="24"/>
          <w:szCs w:val="24"/>
        </w:rPr>
      </w:pPr>
      <w:r w:rsidRPr="00BE52EF">
        <w:rPr>
          <w:rFonts w:cstheme="minorHAnsi"/>
          <w:sz w:val="24"/>
          <w:szCs w:val="24"/>
        </w:rPr>
        <w:t xml:space="preserve">The </w:t>
      </w:r>
      <w:r w:rsidR="00C3638B" w:rsidRPr="00BE52EF">
        <w:rPr>
          <w:rFonts w:cstheme="minorHAnsi"/>
          <w:sz w:val="24"/>
          <w:szCs w:val="24"/>
        </w:rPr>
        <w:t>Camera</w:t>
      </w:r>
      <w:r w:rsidR="00784A5C" w:rsidRPr="00BE52EF">
        <w:rPr>
          <w:rFonts w:cstheme="minorHAnsi"/>
          <w:sz w:val="24"/>
          <w:szCs w:val="24"/>
        </w:rPr>
        <w:t xml:space="preserve"> </w:t>
      </w:r>
      <w:r w:rsidR="007A5394">
        <w:rPr>
          <w:rFonts w:cstheme="minorHAnsi"/>
          <w:sz w:val="24"/>
          <w:szCs w:val="24"/>
        </w:rPr>
        <w:t>F</w:t>
      </w:r>
      <w:r w:rsidR="00784A5C" w:rsidRPr="00BE52EF">
        <w:rPr>
          <w:rFonts w:cstheme="minorHAnsi"/>
          <w:sz w:val="24"/>
          <w:szCs w:val="24"/>
        </w:rPr>
        <w:t>unctions</w:t>
      </w:r>
      <w:r w:rsidR="00BE52EF">
        <w:rPr>
          <w:rFonts w:cstheme="minorHAnsi"/>
          <w:sz w:val="24"/>
          <w:szCs w:val="24"/>
        </w:rPr>
        <w:t xml:space="preserve"> of version </w:t>
      </w:r>
      <w:r w:rsidR="009C1C51">
        <w:rPr>
          <w:rFonts w:cstheme="minorHAnsi"/>
          <w:sz w:val="24"/>
          <w:szCs w:val="24"/>
        </w:rPr>
        <w:t>1.1.1</w:t>
      </w:r>
      <w:r w:rsidR="00BE52EF">
        <w:rPr>
          <w:rFonts w:cstheme="minorHAnsi"/>
          <w:sz w:val="24"/>
          <w:szCs w:val="24"/>
        </w:rPr>
        <w:t>.</w:t>
      </w:r>
      <w:r w:rsidR="005C475F">
        <w:rPr>
          <w:rFonts w:cstheme="minorHAnsi"/>
          <w:sz w:val="24"/>
          <w:szCs w:val="24"/>
        </w:rPr>
        <w:t>3</w:t>
      </w:r>
      <w:r w:rsidR="00BE52EF">
        <w:rPr>
          <w:rFonts w:cstheme="minorHAnsi"/>
          <w:sz w:val="24"/>
          <w:szCs w:val="24"/>
        </w:rPr>
        <w:t xml:space="preserve"> of ClearView </w:t>
      </w:r>
      <w:r w:rsidR="007A5394">
        <w:rPr>
          <w:rFonts w:cstheme="minorHAnsi"/>
          <w:sz w:val="24"/>
          <w:szCs w:val="24"/>
        </w:rPr>
        <w:t>S</w:t>
      </w:r>
      <w:r w:rsidR="00BE52EF">
        <w:rPr>
          <w:rFonts w:cstheme="minorHAnsi"/>
          <w:sz w:val="24"/>
          <w:szCs w:val="24"/>
        </w:rPr>
        <w:t xml:space="preserve">oftware </w:t>
      </w:r>
      <w:r w:rsidR="007A5394">
        <w:rPr>
          <w:rFonts w:cstheme="minorHAnsi"/>
          <w:sz w:val="24"/>
          <w:szCs w:val="24"/>
        </w:rPr>
        <w:t xml:space="preserve">Solution </w:t>
      </w:r>
      <w:r w:rsidR="00BE52EF">
        <w:rPr>
          <w:rFonts w:cstheme="minorHAnsi"/>
          <w:sz w:val="24"/>
          <w:szCs w:val="24"/>
        </w:rPr>
        <w:t>are</w:t>
      </w:r>
      <w:r w:rsidRPr="00BE52EF">
        <w:rPr>
          <w:rFonts w:cstheme="minorHAnsi"/>
          <w:sz w:val="24"/>
          <w:szCs w:val="24"/>
        </w:rPr>
        <w:t xml:space="preserve"> considered </w:t>
      </w:r>
      <w:r w:rsidR="00784A5C" w:rsidRPr="00BE52EF">
        <w:rPr>
          <w:rFonts w:cstheme="minorHAnsi"/>
          <w:sz w:val="24"/>
          <w:szCs w:val="24"/>
        </w:rPr>
        <w:t>validated for use</w:t>
      </w:r>
      <w:r w:rsidR="00ED21FD">
        <w:rPr>
          <w:rFonts w:cstheme="minorHAnsi"/>
          <w:sz w:val="24"/>
          <w:szCs w:val="24"/>
        </w:rPr>
        <w:t xml:space="preserve"> in IDE investigations</w:t>
      </w:r>
      <w:r w:rsidR="004F538A">
        <w:rPr>
          <w:rFonts w:cstheme="minorHAnsi"/>
          <w:sz w:val="24"/>
          <w:szCs w:val="24"/>
        </w:rPr>
        <w:t>.</w:t>
      </w:r>
    </w:p>
    <w:p w:rsidR="00676A0C" w:rsidRPr="00BE52EF" w:rsidRDefault="00676A0C" w:rsidP="00791ADF">
      <w:pPr>
        <w:pStyle w:val="ListParagraph"/>
        <w:ind w:left="0"/>
        <w:rPr>
          <w:rFonts w:cstheme="minorHAnsi"/>
          <w:sz w:val="24"/>
          <w:szCs w:val="24"/>
        </w:rPr>
      </w:pPr>
    </w:p>
    <w:p w:rsidR="00494F6F" w:rsidRPr="00BE52EF" w:rsidRDefault="00494F6F" w:rsidP="00791ADF">
      <w:pPr>
        <w:pStyle w:val="ListParagraph"/>
        <w:numPr>
          <w:ilvl w:val="0"/>
          <w:numId w:val="7"/>
        </w:numPr>
        <w:ind w:left="0" w:firstLine="0"/>
        <w:rPr>
          <w:rFonts w:cstheme="minorHAnsi"/>
          <w:b/>
          <w:sz w:val="24"/>
          <w:szCs w:val="24"/>
        </w:rPr>
      </w:pPr>
      <w:r w:rsidRPr="00BE52EF">
        <w:rPr>
          <w:rFonts w:cstheme="minorHAnsi"/>
          <w:b/>
          <w:sz w:val="24"/>
          <w:szCs w:val="24"/>
        </w:rPr>
        <w:t>Attachments</w:t>
      </w:r>
    </w:p>
    <w:p w:rsidR="00610A54" w:rsidRDefault="00ED21FD" w:rsidP="00791ADF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Attachment</w:t>
      </w:r>
      <w:r w:rsidR="00676A0C" w:rsidRPr="00BE52EF">
        <w:rPr>
          <w:rFonts w:cstheme="minorHAnsi"/>
          <w:sz w:val="24"/>
          <w:szCs w:val="24"/>
        </w:rPr>
        <w:t xml:space="preserve"> A- Original Signed Protocol</w:t>
      </w:r>
    </w:p>
    <w:p w:rsidR="00ED21FD" w:rsidRDefault="00ED21FD" w:rsidP="00791ADF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Attachment B- CD of electronic files</w:t>
      </w:r>
    </w:p>
    <w:p w:rsidR="006608D1" w:rsidRDefault="006608D1" w:rsidP="00791ADF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Attachment C- ClearView Camera Validation Printouts</w:t>
      </w:r>
    </w:p>
    <w:p w:rsidR="006608D1" w:rsidRDefault="006608D1" w:rsidP="00791ADF">
      <w:pPr>
        <w:spacing w:after="0"/>
        <w:rPr>
          <w:rFonts w:cstheme="minorHAnsi"/>
          <w:sz w:val="24"/>
          <w:szCs w:val="24"/>
        </w:rPr>
      </w:pPr>
    </w:p>
    <w:p w:rsidR="00BE52EF" w:rsidRPr="00BE52EF" w:rsidRDefault="00BE52EF" w:rsidP="00791ADF">
      <w:pPr>
        <w:rPr>
          <w:rFonts w:cstheme="minorHAnsi"/>
          <w:sz w:val="24"/>
          <w:szCs w:val="24"/>
        </w:rPr>
      </w:pPr>
    </w:p>
    <w:sectPr w:rsidR="00BE52EF" w:rsidRPr="00BE52EF" w:rsidSect="002866C4">
      <w:headerReference w:type="default" r:id="rId9"/>
      <w:footerReference w:type="default" r:id="rId10"/>
      <w:pgSz w:w="12240" w:h="15840"/>
      <w:pgMar w:top="1695" w:right="1260" w:bottom="1440" w:left="1440" w:header="54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475F" w:rsidRDefault="005C475F" w:rsidP="00494F6F">
      <w:pPr>
        <w:spacing w:after="0" w:line="240" w:lineRule="auto"/>
      </w:pPr>
      <w:r>
        <w:separator/>
      </w:r>
    </w:p>
  </w:endnote>
  <w:endnote w:type="continuationSeparator" w:id="0">
    <w:p w:rsidR="005C475F" w:rsidRDefault="005C475F" w:rsidP="00494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ckwell">
    <w:altName w:val="Gentium Book Basic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C475F" w:rsidRPr="00683272" w:rsidRDefault="005C475F" w:rsidP="00791ADF">
    <w:pPr>
      <w:pStyle w:val="Footer"/>
      <w:tabs>
        <w:tab w:val="clear" w:pos="9360"/>
        <w:tab w:val="right" w:pos="9540"/>
      </w:tabs>
      <w:rPr>
        <w:sz w:val="18"/>
        <w:szCs w:val="18"/>
      </w:rPr>
    </w:pPr>
    <w:r w:rsidRPr="00683272">
      <w:rPr>
        <w:sz w:val="18"/>
        <w:szCs w:val="18"/>
      </w:rPr>
      <w:t>Camera Functions ClearView Software v</w:t>
    </w:r>
    <w:r>
      <w:rPr>
        <w:sz w:val="18"/>
        <w:szCs w:val="18"/>
      </w:rPr>
      <w:t>. 1.1.1.3</w:t>
    </w:r>
    <w:r w:rsidRPr="00683272">
      <w:rPr>
        <w:sz w:val="18"/>
        <w:szCs w:val="18"/>
      </w:rPr>
      <w:t xml:space="preserve"> </w:t>
    </w:r>
    <w:r>
      <w:rPr>
        <w:sz w:val="18"/>
        <w:szCs w:val="18"/>
      </w:rPr>
      <w:t xml:space="preserve">Verification and </w:t>
    </w:r>
    <w:r w:rsidRPr="00683272">
      <w:rPr>
        <w:sz w:val="18"/>
        <w:szCs w:val="18"/>
      </w:rPr>
      <w:t>Validation Report</w:t>
    </w:r>
    <w:r w:rsidRPr="00683272">
      <w:rPr>
        <w:sz w:val="18"/>
        <w:szCs w:val="18"/>
      </w:rPr>
      <w:tab/>
      <w:t xml:space="preserve">         Confidential &amp; Proprietary</w:t>
    </w:r>
  </w:p>
  <w:p w:rsidR="005C475F" w:rsidRDefault="005C475F" w:rsidP="00791ADF">
    <w:pPr>
      <w:pStyle w:val="Footer"/>
      <w:tabs>
        <w:tab w:val="clear" w:pos="4680"/>
        <w:tab w:val="clear" w:pos="9360"/>
        <w:tab w:val="right" w:pos="9540"/>
      </w:tabs>
      <w:jc w:val="right"/>
      <w:rPr>
        <w:sz w:val="18"/>
        <w:szCs w:val="18"/>
      </w:rPr>
    </w:pPr>
    <w:r>
      <w:rPr>
        <w:sz w:val="18"/>
        <w:szCs w:val="18"/>
      </w:rPr>
      <w:t>Document Number: ENG-010</w:t>
    </w:r>
    <w:r>
      <w:rPr>
        <w:sz w:val="18"/>
        <w:szCs w:val="18"/>
      </w:rPr>
      <w:tab/>
    </w:r>
    <w:r w:rsidRPr="00791ADF">
      <w:rPr>
        <w:sz w:val="18"/>
        <w:szCs w:val="18"/>
      </w:rPr>
      <w:t xml:space="preserve"> </w:t>
    </w:r>
    <w:r w:rsidRPr="00683272">
      <w:rPr>
        <w:sz w:val="18"/>
        <w:szCs w:val="18"/>
      </w:rPr>
      <w:t xml:space="preserve">Page </w:t>
    </w:r>
    <w:r w:rsidRPr="00683272">
      <w:rPr>
        <w:sz w:val="18"/>
        <w:szCs w:val="18"/>
      </w:rPr>
      <w:fldChar w:fldCharType="begin"/>
    </w:r>
    <w:r w:rsidRPr="00683272">
      <w:rPr>
        <w:sz w:val="18"/>
        <w:szCs w:val="18"/>
      </w:rPr>
      <w:instrText xml:space="preserve"> PAGE   \* MERGEFORMAT </w:instrText>
    </w:r>
    <w:r w:rsidRPr="00683272">
      <w:rPr>
        <w:sz w:val="18"/>
        <w:szCs w:val="18"/>
      </w:rPr>
      <w:fldChar w:fldCharType="separate"/>
    </w:r>
    <w:r w:rsidR="00236943">
      <w:rPr>
        <w:noProof/>
        <w:sz w:val="18"/>
        <w:szCs w:val="18"/>
      </w:rPr>
      <w:t>1</w:t>
    </w:r>
    <w:r w:rsidRPr="00683272">
      <w:rPr>
        <w:noProof/>
        <w:sz w:val="18"/>
        <w:szCs w:val="18"/>
      </w:rPr>
      <w:fldChar w:fldCharType="end"/>
    </w:r>
    <w:r w:rsidRPr="00683272">
      <w:rPr>
        <w:sz w:val="18"/>
        <w:szCs w:val="18"/>
      </w:rPr>
      <w:t xml:space="preserve"> of </w:t>
    </w:r>
    <w:fldSimple w:instr=" NUMPAGES   \* MERGEFORMAT ">
      <w:r w:rsidR="00236943" w:rsidRPr="00236943">
        <w:rPr>
          <w:noProof/>
          <w:sz w:val="18"/>
          <w:szCs w:val="18"/>
        </w:rPr>
        <w:t>3</w:t>
      </w:r>
    </w:fldSimple>
  </w:p>
  <w:p w:rsidR="005C475F" w:rsidRPr="00683272" w:rsidRDefault="005C475F" w:rsidP="00791ADF">
    <w:pPr>
      <w:pStyle w:val="Footer"/>
      <w:tabs>
        <w:tab w:val="clear" w:pos="9360"/>
        <w:tab w:val="right" w:pos="9540"/>
      </w:tabs>
      <w:rPr>
        <w:sz w:val="18"/>
        <w:szCs w:val="18"/>
      </w:rPr>
    </w:pPr>
    <w:r>
      <w:rPr>
        <w:sz w:val="18"/>
        <w:szCs w:val="18"/>
      </w:rPr>
      <w:t>Revision: 004</w:t>
    </w:r>
    <w:r w:rsidRPr="00683272">
      <w:rPr>
        <w:sz w:val="18"/>
        <w:szCs w:val="18"/>
      </w:rPr>
      <w:tab/>
    </w:r>
    <w:r w:rsidRPr="00683272">
      <w:rPr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475F" w:rsidRDefault="005C475F" w:rsidP="00494F6F">
      <w:pPr>
        <w:spacing w:after="0" w:line="240" w:lineRule="auto"/>
      </w:pPr>
      <w:r>
        <w:separator/>
      </w:r>
    </w:p>
  </w:footnote>
  <w:footnote w:type="continuationSeparator" w:id="0">
    <w:p w:rsidR="005C475F" w:rsidRDefault="005C475F" w:rsidP="00494F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9540" w:type="dxa"/>
      <w:tblInd w:w="108" w:type="dxa"/>
      <w:tblLook w:val="04A0" w:firstRow="1" w:lastRow="0" w:firstColumn="1" w:lastColumn="0" w:noHBand="0" w:noVBand="1"/>
    </w:tblPr>
    <w:tblGrid>
      <w:gridCol w:w="3781"/>
      <w:gridCol w:w="5759"/>
    </w:tblGrid>
    <w:tr w:rsidR="005C475F" w:rsidTr="00791ADF">
      <w:trPr>
        <w:trHeight w:val="980"/>
      </w:trPr>
      <w:tc>
        <w:tcPr>
          <w:tcW w:w="3781" w:type="dxa"/>
          <w:vAlign w:val="center"/>
        </w:tcPr>
        <w:p w:rsidR="005C475F" w:rsidRPr="008F6D6A" w:rsidRDefault="005C475F" w:rsidP="00494F6F">
          <w:pPr>
            <w:pStyle w:val="Header"/>
            <w:jc w:val="center"/>
            <w:rPr>
              <w:rFonts w:cstheme="minorHAnsi"/>
            </w:rPr>
          </w:pPr>
          <w:r w:rsidRPr="008F6D6A">
            <w:rPr>
              <w:rFonts w:cstheme="minorHAnsi"/>
              <w:noProof/>
            </w:rPr>
            <w:drawing>
              <wp:inline distT="0" distB="0" distL="0" distR="0" wp14:anchorId="4B22E50D" wp14:editId="14B9F912">
                <wp:extent cx="1885950" cy="5715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59" w:type="dxa"/>
          <w:vAlign w:val="center"/>
        </w:tcPr>
        <w:p w:rsidR="005C475F" w:rsidRPr="008F6D6A" w:rsidRDefault="005C475F" w:rsidP="00683272">
          <w:pPr>
            <w:pStyle w:val="Header"/>
            <w:jc w:val="center"/>
            <w:rPr>
              <w:rFonts w:cstheme="minorHAnsi"/>
              <w:b/>
              <w:sz w:val="28"/>
              <w:szCs w:val="32"/>
            </w:rPr>
          </w:pPr>
          <w:r w:rsidRPr="008F6D6A">
            <w:rPr>
              <w:rFonts w:cstheme="minorHAnsi"/>
              <w:b/>
              <w:sz w:val="28"/>
              <w:szCs w:val="32"/>
            </w:rPr>
            <w:t>Camera Functions</w:t>
          </w:r>
        </w:p>
        <w:p w:rsidR="005C475F" w:rsidRDefault="005C475F" w:rsidP="00683272">
          <w:pPr>
            <w:pStyle w:val="Header"/>
            <w:jc w:val="center"/>
            <w:rPr>
              <w:rFonts w:cstheme="minorHAnsi"/>
              <w:b/>
              <w:sz w:val="28"/>
              <w:szCs w:val="32"/>
            </w:rPr>
          </w:pPr>
          <w:r w:rsidRPr="008F6D6A">
            <w:rPr>
              <w:rFonts w:cstheme="minorHAnsi"/>
              <w:b/>
              <w:sz w:val="28"/>
              <w:szCs w:val="32"/>
            </w:rPr>
            <w:t xml:space="preserve">ClearView Software </w:t>
          </w:r>
          <w:r>
            <w:rPr>
              <w:rFonts w:cstheme="minorHAnsi"/>
              <w:b/>
              <w:sz w:val="28"/>
              <w:szCs w:val="32"/>
            </w:rPr>
            <w:t>v.</w:t>
          </w:r>
          <w:r w:rsidRPr="008F6D6A">
            <w:rPr>
              <w:rFonts w:cstheme="minorHAnsi"/>
              <w:b/>
              <w:sz w:val="28"/>
              <w:szCs w:val="32"/>
            </w:rPr>
            <w:t xml:space="preserve"> </w:t>
          </w:r>
          <w:r>
            <w:rPr>
              <w:rFonts w:cstheme="minorHAnsi"/>
              <w:b/>
              <w:sz w:val="28"/>
              <w:szCs w:val="32"/>
            </w:rPr>
            <w:t>1.1.1</w:t>
          </w:r>
          <w:r w:rsidRPr="008F6D6A">
            <w:rPr>
              <w:rFonts w:cstheme="minorHAnsi"/>
              <w:b/>
              <w:sz w:val="28"/>
              <w:szCs w:val="32"/>
            </w:rPr>
            <w:t>.</w:t>
          </w:r>
          <w:r>
            <w:rPr>
              <w:rFonts w:cstheme="minorHAnsi"/>
              <w:b/>
              <w:sz w:val="28"/>
              <w:szCs w:val="32"/>
            </w:rPr>
            <w:t xml:space="preserve">3  </w:t>
          </w:r>
        </w:p>
        <w:p w:rsidR="005C475F" w:rsidRPr="008F6D6A" w:rsidRDefault="005C475F" w:rsidP="00683272">
          <w:pPr>
            <w:pStyle w:val="Header"/>
            <w:jc w:val="center"/>
            <w:rPr>
              <w:rFonts w:cstheme="minorHAnsi"/>
              <w:b/>
              <w:sz w:val="32"/>
              <w:szCs w:val="32"/>
            </w:rPr>
          </w:pPr>
          <w:r>
            <w:rPr>
              <w:rFonts w:cstheme="minorHAnsi"/>
              <w:b/>
              <w:sz w:val="28"/>
              <w:szCs w:val="32"/>
            </w:rPr>
            <w:t xml:space="preserve">Verification and </w:t>
          </w:r>
          <w:r w:rsidRPr="008F6D6A">
            <w:rPr>
              <w:rFonts w:cstheme="minorHAnsi"/>
              <w:b/>
              <w:sz w:val="28"/>
              <w:szCs w:val="32"/>
            </w:rPr>
            <w:t>Validation Report</w:t>
          </w:r>
        </w:p>
      </w:tc>
    </w:tr>
  </w:tbl>
  <w:p w:rsidR="005C475F" w:rsidRDefault="005C475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0A2433FD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2E87EBF"/>
    <w:multiLevelType w:val="hybridMultilevel"/>
    <w:tmpl w:val="666E10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860D1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F0498A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5C1D50"/>
    <w:multiLevelType w:val="multilevel"/>
    <w:tmpl w:val="3710DF96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b w:val="0"/>
        <w:sz w:val="24"/>
        <w:szCs w:val="24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>
    <w:nsid w:val="58592987"/>
    <w:multiLevelType w:val="hybridMultilevel"/>
    <w:tmpl w:val="BA3623E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4"/>
  </w:num>
  <w:num w:numId="5">
    <w:abstractNumId w:val="5"/>
  </w:num>
  <w:num w:numId="6">
    <w:abstractNumId w:val="8"/>
  </w:num>
  <w:num w:numId="7">
    <w:abstractNumId w:val="3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4F6F"/>
    <w:rsid w:val="00030667"/>
    <w:rsid w:val="00031968"/>
    <w:rsid w:val="000538A4"/>
    <w:rsid w:val="000564A0"/>
    <w:rsid w:val="000711C4"/>
    <w:rsid w:val="00083243"/>
    <w:rsid w:val="0008742B"/>
    <w:rsid w:val="000924D4"/>
    <w:rsid w:val="00092A50"/>
    <w:rsid w:val="000B7DDC"/>
    <w:rsid w:val="000C6313"/>
    <w:rsid w:val="000E12D9"/>
    <w:rsid w:val="000F7EB7"/>
    <w:rsid w:val="00112E64"/>
    <w:rsid w:val="00121343"/>
    <w:rsid w:val="00121F69"/>
    <w:rsid w:val="00125CD2"/>
    <w:rsid w:val="00146DD8"/>
    <w:rsid w:val="00150CB6"/>
    <w:rsid w:val="001657CE"/>
    <w:rsid w:val="00180B5E"/>
    <w:rsid w:val="00191002"/>
    <w:rsid w:val="001A4EDF"/>
    <w:rsid w:val="001C3085"/>
    <w:rsid w:val="001C6203"/>
    <w:rsid w:val="001D69A2"/>
    <w:rsid w:val="001F0F08"/>
    <w:rsid w:val="00222776"/>
    <w:rsid w:val="00236943"/>
    <w:rsid w:val="0025238E"/>
    <w:rsid w:val="00253EBB"/>
    <w:rsid w:val="002611CE"/>
    <w:rsid w:val="00264540"/>
    <w:rsid w:val="00280DE7"/>
    <w:rsid w:val="002866C4"/>
    <w:rsid w:val="0029241C"/>
    <w:rsid w:val="002C0084"/>
    <w:rsid w:val="002D2DD5"/>
    <w:rsid w:val="002E5A7A"/>
    <w:rsid w:val="002F3763"/>
    <w:rsid w:val="00305867"/>
    <w:rsid w:val="00313FD8"/>
    <w:rsid w:val="00333742"/>
    <w:rsid w:val="0035764B"/>
    <w:rsid w:val="0037246E"/>
    <w:rsid w:val="003B0FFB"/>
    <w:rsid w:val="003B495A"/>
    <w:rsid w:val="003C36D9"/>
    <w:rsid w:val="003D6F42"/>
    <w:rsid w:val="003F1357"/>
    <w:rsid w:val="003F2EF9"/>
    <w:rsid w:val="004404F4"/>
    <w:rsid w:val="0045273A"/>
    <w:rsid w:val="00453563"/>
    <w:rsid w:val="004606E9"/>
    <w:rsid w:val="00465801"/>
    <w:rsid w:val="00484CF0"/>
    <w:rsid w:val="0048686B"/>
    <w:rsid w:val="00494F6F"/>
    <w:rsid w:val="004A7941"/>
    <w:rsid w:val="004A7AE6"/>
    <w:rsid w:val="004C315D"/>
    <w:rsid w:val="004C73B3"/>
    <w:rsid w:val="004D27AE"/>
    <w:rsid w:val="004F538A"/>
    <w:rsid w:val="005050B6"/>
    <w:rsid w:val="00522700"/>
    <w:rsid w:val="00530AEE"/>
    <w:rsid w:val="00564CBA"/>
    <w:rsid w:val="005777E5"/>
    <w:rsid w:val="00581254"/>
    <w:rsid w:val="00583D2A"/>
    <w:rsid w:val="005845A0"/>
    <w:rsid w:val="00596B2A"/>
    <w:rsid w:val="00597DD5"/>
    <w:rsid w:val="005A4847"/>
    <w:rsid w:val="005A50E2"/>
    <w:rsid w:val="005C475F"/>
    <w:rsid w:val="005D2523"/>
    <w:rsid w:val="005E3652"/>
    <w:rsid w:val="005F0E16"/>
    <w:rsid w:val="00607E35"/>
    <w:rsid w:val="00610A54"/>
    <w:rsid w:val="00622421"/>
    <w:rsid w:val="0062436F"/>
    <w:rsid w:val="00624BF5"/>
    <w:rsid w:val="0064148D"/>
    <w:rsid w:val="0065517A"/>
    <w:rsid w:val="006608D1"/>
    <w:rsid w:val="00676A0C"/>
    <w:rsid w:val="00682758"/>
    <w:rsid w:val="00683272"/>
    <w:rsid w:val="006D0902"/>
    <w:rsid w:val="006E1AD6"/>
    <w:rsid w:val="006E5BFA"/>
    <w:rsid w:val="007211C9"/>
    <w:rsid w:val="00742EEC"/>
    <w:rsid w:val="00757318"/>
    <w:rsid w:val="00770035"/>
    <w:rsid w:val="00780DFA"/>
    <w:rsid w:val="00784A5C"/>
    <w:rsid w:val="00791ADF"/>
    <w:rsid w:val="007A1A21"/>
    <w:rsid w:val="007A5394"/>
    <w:rsid w:val="007A7B1C"/>
    <w:rsid w:val="007C222F"/>
    <w:rsid w:val="007D43D2"/>
    <w:rsid w:val="007D5618"/>
    <w:rsid w:val="007D78D1"/>
    <w:rsid w:val="0081014B"/>
    <w:rsid w:val="00812DB2"/>
    <w:rsid w:val="008220E2"/>
    <w:rsid w:val="00827260"/>
    <w:rsid w:val="0085523A"/>
    <w:rsid w:val="008810CB"/>
    <w:rsid w:val="00887CB7"/>
    <w:rsid w:val="008B07F7"/>
    <w:rsid w:val="008C2CC2"/>
    <w:rsid w:val="008C3B06"/>
    <w:rsid w:val="008C4550"/>
    <w:rsid w:val="008E73B4"/>
    <w:rsid w:val="008E79C2"/>
    <w:rsid w:val="008F6D6A"/>
    <w:rsid w:val="00902520"/>
    <w:rsid w:val="00903966"/>
    <w:rsid w:val="0090618A"/>
    <w:rsid w:val="009070C8"/>
    <w:rsid w:val="00921F38"/>
    <w:rsid w:val="00926DE4"/>
    <w:rsid w:val="00956B91"/>
    <w:rsid w:val="0097421F"/>
    <w:rsid w:val="00975B74"/>
    <w:rsid w:val="00984D97"/>
    <w:rsid w:val="009A4279"/>
    <w:rsid w:val="009A7501"/>
    <w:rsid w:val="009B16BF"/>
    <w:rsid w:val="009B2F61"/>
    <w:rsid w:val="009B5AF7"/>
    <w:rsid w:val="009C1C51"/>
    <w:rsid w:val="009C30B7"/>
    <w:rsid w:val="009D3DC1"/>
    <w:rsid w:val="009E6D4C"/>
    <w:rsid w:val="00A23797"/>
    <w:rsid w:val="00A2725D"/>
    <w:rsid w:val="00A45EEF"/>
    <w:rsid w:val="00B037E7"/>
    <w:rsid w:val="00B05C03"/>
    <w:rsid w:val="00B23DAC"/>
    <w:rsid w:val="00B46DAE"/>
    <w:rsid w:val="00B7357C"/>
    <w:rsid w:val="00B77D9A"/>
    <w:rsid w:val="00B8165E"/>
    <w:rsid w:val="00B81BEA"/>
    <w:rsid w:val="00BA445F"/>
    <w:rsid w:val="00BC2600"/>
    <w:rsid w:val="00BC60B8"/>
    <w:rsid w:val="00BE52EF"/>
    <w:rsid w:val="00C13818"/>
    <w:rsid w:val="00C222C7"/>
    <w:rsid w:val="00C3638B"/>
    <w:rsid w:val="00C635D6"/>
    <w:rsid w:val="00C653E1"/>
    <w:rsid w:val="00C80540"/>
    <w:rsid w:val="00C8598E"/>
    <w:rsid w:val="00C9468F"/>
    <w:rsid w:val="00CA0725"/>
    <w:rsid w:val="00CA772E"/>
    <w:rsid w:val="00CD04E7"/>
    <w:rsid w:val="00CF754E"/>
    <w:rsid w:val="00D23064"/>
    <w:rsid w:val="00D24DE1"/>
    <w:rsid w:val="00D35EB2"/>
    <w:rsid w:val="00D51375"/>
    <w:rsid w:val="00D7588F"/>
    <w:rsid w:val="00D76278"/>
    <w:rsid w:val="00D7763D"/>
    <w:rsid w:val="00D92415"/>
    <w:rsid w:val="00DA0272"/>
    <w:rsid w:val="00DB697E"/>
    <w:rsid w:val="00DF5732"/>
    <w:rsid w:val="00DF6998"/>
    <w:rsid w:val="00E21416"/>
    <w:rsid w:val="00E30C21"/>
    <w:rsid w:val="00E35B32"/>
    <w:rsid w:val="00E54D94"/>
    <w:rsid w:val="00E63580"/>
    <w:rsid w:val="00E65E8B"/>
    <w:rsid w:val="00E87BA2"/>
    <w:rsid w:val="00E9145F"/>
    <w:rsid w:val="00EA0B91"/>
    <w:rsid w:val="00EA458A"/>
    <w:rsid w:val="00EC1846"/>
    <w:rsid w:val="00EC3C93"/>
    <w:rsid w:val="00ED21FD"/>
    <w:rsid w:val="00EE78DC"/>
    <w:rsid w:val="00EF2F41"/>
    <w:rsid w:val="00EF4AB3"/>
    <w:rsid w:val="00F01981"/>
    <w:rsid w:val="00F42583"/>
    <w:rsid w:val="00F62F9A"/>
    <w:rsid w:val="00F87D47"/>
    <w:rsid w:val="00F90FE0"/>
    <w:rsid w:val="00F91933"/>
    <w:rsid w:val="00F91A5E"/>
    <w:rsid w:val="00FA279C"/>
    <w:rsid w:val="00FB735C"/>
    <w:rsid w:val="00FE277E"/>
    <w:rsid w:val="00FE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5A4847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5A4847"/>
    <w:pPr>
      <w:keepNext/>
      <w:spacing w:after="0" w:line="240" w:lineRule="auto"/>
      <w:jc w:val="center"/>
      <w:outlineLvl w:val="2"/>
    </w:pPr>
    <w:rPr>
      <w:rFonts w:ascii="Arial" w:eastAsia="Times New Roman" w:hAnsi="Arial" w:cs="Arial"/>
      <w:b/>
      <w:sz w:val="20"/>
      <w:szCs w:val="24"/>
    </w:rPr>
  </w:style>
  <w:style w:type="paragraph" w:styleId="Heading5">
    <w:name w:val="heading 5"/>
    <w:basedOn w:val="Normal"/>
    <w:next w:val="Normal"/>
    <w:link w:val="Heading5Char"/>
    <w:qFormat/>
    <w:rsid w:val="005A4847"/>
    <w:pPr>
      <w:keepNext/>
      <w:spacing w:before="120" w:after="0" w:line="240" w:lineRule="auto"/>
      <w:outlineLvl w:val="4"/>
    </w:pPr>
    <w:rPr>
      <w:rFonts w:ascii="Arial" w:eastAsia="Times New Roman" w:hAnsi="Arial" w:cs="Arial"/>
      <w:b/>
      <w:bCs/>
      <w:szCs w:val="24"/>
    </w:rPr>
  </w:style>
  <w:style w:type="paragraph" w:styleId="Heading6">
    <w:name w:val="heading 6"/>
    <w:basedOn w:val="Normal"/>
    <w:next w:val="Normal"/>
    <w:link w:val="Heading6Char"/>
    <w:qFormat/>
    <w:rsid w:val="005A4847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A4847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5A4847"/>
    <w:rPr>
      <w:rFonts w:ascii="Arial" w:eastAsia="Times New Roman" w:hAnsi="Arial" w:cs="Arial"/>
      <w:b/>
      <w:sz w:val="20"/>
      <w:szCs w:val="24"/>
    </w:rPr>
  </w:style>
  <w:style w:type="character" w:customStyle="1" w:styleId="Heading5Char">
    <w:name w:val="Heading 5 Char"/>
    <w:basedOn w:val="DefaultParagraphFont"/>
    <w:link w:val="Heading5"/>
    <w:rsid w:val="005A4847"/>
    <w:rPr>
      <w:rFonts w:ascii="Arial" w:eastAsia="Times New Roman" w:hAnsi="Arial" w:cs="Arial"/>
      <w:b/>
      <w:bCs/>
      <w:szCs w:val="24"/>
    </w:rPr>
  </w:style>
  <w:style w:type="character" w:customStyle="1" w:styleId="Heading6Char">
    <w:name w:val="Heading 6 Char"/>
    <w:basedOn w:val="DefaultParagraphFont"/>
    <w:link w:val="Heading6"/>
    <w:rsid w:val="005A4847"/>
    <w:rPr>
      <w:rFonts w:ascii="Times New Roman" w:eastAsia="Times New Roman" w:hAnsi="Times New Roman" w:cs="Times New Roman"/>
      <w:b/>
      <w:bCs/>
    </w:rPr>
  </w:style>
  <w:style w:type="paragraph" w:styleId="Caption">
    <w:name w:val="caption"/>
    <w:basedOn w:val="Normal"/>
    <w:next w:val="Normal"/>
    <w:qFormat/>
    <w:rsid w:val="005A4847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Title">
    <w:name w:val="Title"/>
    <w:basedOn w:val="Normal"/>
    <w:link w:val="TitleChar"/>
    <w:qFormat/>
    <w:rsid w:val="005A4847"/>
    <w:pPr>
      <w:spacing w:after="0" w:line="240" w:lineRule="auto"/>
      <w:jc w:val="center"/>
    </w:pPr>
    <w:rPr>
      <w:rFonts w:ascii="Arial" w:eastAsia="Times New Roman" w:hAnsi="Arial" w:cs="Arial"/>
      <w:b/>
      <w:bCs/>
      <w:sz w:val="32"/>
      <w:szCs w:val="24"/>
    </w:rPr>
  </w:style>
  <w:style w:type="character" w:customStyle="1" w:styleId="TitleChar">
    <w:name w:val="Title Char"/>
    <w:basedOn w:val="DefaultParagraphFont"/>
    <w:link w:val="Title"/>
    <w:rsid w:val="005A4847"/>
    <w:rPr>
      <w:rFonts w:ascii="Arial" w:eastAsia="Times New Roman" w:hAnsi="Arial" w:cs="Arial"/>
      <w:b/>
      <w:bCs/>
      <w:sz w:val="32"/>
      <w:szCs w:val="24"/>
    </w:rPr>
  </w:style>
  <w:style w:type="paragraph" w:styleId="Subtitle">
    <w:name w:val="Subtitle"/>
    <w:basedOn w:val="Normal"/>
    <w:link w:val="SubtitleChar"/>
    <w:qFormat/>
    <w:rsid w:val="005A4847"/>
    <w:pPr>
      <w:spacing w:after="0" w:line="240" w:lineRule="auto"/>
      <w:jc w:val="center"/>
    </w:pPr>
    <w:rPr>
      <w:rFonts w:ascii="Rockwell" w:eastAsia="Times New Roman" w:hAnsi="Rockwell" w:cs="Times New Roman"/>
      <w:b/>
      <w:bCs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5A4847"/>
    <w:rPr>
      <w:rFonts w:ascii="Rockwell" w:eastAsia="Times New Roman" w:hAnsi="Rockwell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5A48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F6F"/>
  </w:style>
  <w:style w:type="paragraph" w:styleId="Footer">
    <w:name w:val="footer"/>
    <w:basedOn w:val="Normal"/>
    <w:link w:val="FooterChar"/>
    <w:uiPriority w:val="99"/>
    <w:unhideWhenUsed/>
    <w:rsid w:val="0049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F6F"/>
  </w:style>
  <w:style w:type="table" w:styleId="TableGrid">
    <w:name w:val="Table Grid"/>
    <w:basedOn w:val="TableNormal"/>
    <w:uiPriority w:val="59"/>
    <w:rsid w:val="00494F6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4F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4F6F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0F7E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7E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7E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7E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7EB7"/>
    <w:rPr>
      <w:b/>
      <w:bCs/>
      <w:sz w:val="20"/>
      <w:szCs w:val="20"/>
    </w:rPr>
  </w:style>
  <w:style w:type="paragraph" w:customStyle="1" w:styleId="Table1LeftJustified">
    <w:name w:val="Table 1 Left Justified"/>
    <w:basedOn w:val="Normal"/>
    <w:qFormat/>
    <w:rsid w:val="00C635D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1Bold">
    <w:name w:val="Table 1 Bold"/>
    <w:basedOn w:val="Table1LeftJustified"/>
    <w:qFormat/>
    <w:rsid w:val="00C635D6"/>
    <w:rPr>
      <w:b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5A4847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5A4847"/>
    <w:pPr>
      <w:keepNext/>
      <w:spacing w:after="0" w:line="240" w:lineRule="auto"/>
      <w:jc w:val="center"/>
      <w:outlineLvl w:val="2"/>
    </w:pPr>
    <w:rPr>
      <w:rFonts w:ascii="Arial" w:eastAsia="Times New Roman" w:hAnsi="Arial" w:cs="Arial"/>
      <w:b/>
      <w:sz w:val="20"/>
      <w:szCs w:val="24"/>
    </w:rPr>
  </w:style>
  <w:style w:type="paragraph" w:styleId="Heading5">
    <w:name w:val="heading 5"/>
    <w:basedOn w:val="Normal"/>
    <w:next w:val="Normal"/>
    <w:link w:val="Heading5Char"/>
    <w:qFormat/>
    <w:rsid w:val="005A4847"/>
    <w:pPr>
      <w:keepNext/>
      <w:spacing w:before="120" w:after="0" w:line="240" w:lineRule="auto"/>
      <w:outlineLvl w:val="4"/>
    </w:pPr>
    <w:rPr>
      <w:rFonts w:ascii="Arial" w:eastAsia="Times New Roman" w:hAnsi="Arial" w:cs="Arial"/>
      <w:b/>
      <w:bCs/>
      <w:szCs w:val="24"/>
    </w:rPr>
  </w:style>
  <w:style w:type="paragraph" w:styleId="Heading6">
    <w:name w:val="heading 6"/>
    <w:basedOn w:val="Normal"/>
    <w:next w:val="Normal"/>
    <w:link w:val="Heading6Char"/>
    <w:qFormat/>
    <w:rsid w:val="005A4847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A4847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5A4847"/>
    <w:rPr>
      <w:rFonts w:ascii="Arial" w:eastAsia="Times New Roman" w:hAnsi="Arial" w:cs="Arial"/>
      <w:b/>
      <w:sz w:val="20"/>
      <w:szCs w:val="24"/>
    </w:rPr>
  </w:style>
  <w:style w:type="character" w:customStyle="1" w:styleId="Heading5Char">
    <w:name w:val="Heading 5 Char"/>
    <w:basedOn w:val="DefaultParagraphFont"/>
    <w:link w:val="Heading5"/>
    <w:rsid w:val="005A4847"/>
    <w:rPr>
      <w:rFonts w:ascii="Arial" w:eastAsia="Times New Roman" w:hAnsi="Arial" w:cs="Arial"/>
      <w:b/>
      <w:bCs/>
      <w:szCs w:val="24"/>
    </w:rPr>
  </w:style>
  <w:style w:type="character" w:customStyle="1" w:styleId="Heading6Char">
    <w:name w:val="Heading 6 Char"/>
    <w:basedOn w:val="DefaultParagraphFont"/>
    <w:link w:val="Heading6"/>
    <w:rsid w:val="005A4847"/>
    <w:rPr>
      <w:rFonts w:ascii="Times New Roman" w:eastAsia="Times New Roman" w:hAnsi="Times New Roman" w:cs="Times New Roman"/>
      <w:b/>
      <w:bCs/>
    </w:rPr>
  </w:style>
  <w:style w:type="paragraph" w:styleId="Caption">
    <w:name w:val="caption"/>
    <w:basedOn w:val="Normal"/>
    <w:next w:val="Normal"/>
    <w:qFormat/>
    <w:rsid w:val="005A4847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Title">
    <w:name w:val="Title"/>
    <w:basedOn w:val="Normal"/>
    <w:link w:val="TitleChar"/>
    <w:qFormat/>
    <w:rsid w:val="005A4847"/>
    <w:pPr>
      <w:spacing w:after="0" w:line="240" w:lineRule="auto"/>
      <w:jc w:val="center"/>
    </w:pPr>
    <w:rPr>
      <w:rFonts w:ascii="Arial" w:eastAsia="Times New Roman" w:hAnsi="Arial" w:cs="Arial"/>
      <w:b/>
      <w:bCs/>
      <w:sz w:val="32"/>
      <w:szCs w:val="24"/>
    </w:rPr>
  </w:style>
  <w:style w:type="character" w:customStyle="1" w:styleId="TitleChar">
    <w:name w:val="Title Char"/>
    <w:basedOn w:val="DefaultParagraphFont"/>
    <w:link w:val="Title"/>
    <w:rsid w:val="005A4847"/>
    <w:rPr>
      <w:rFonts w:ascii="Arial" w:eastAsia="Times New Roman" w:hAnsi="Arial" w:cs="Arial"/>
      <w:b/>
      <w:bCs/>
      <w:sz w:val="32"/>
      <w:szCs w:val="24"/>
    </w:rPr>
  </w:style>
  <w:style w:type="paragraph" w:styleId="Subtitle">
    <w:name w:val="Subtitle"/>
    <w:basedOn w:val="Normal"/>
    <w:link w:val="SubtitleChar"/>
    <w:qFormat/>
    <w:rsid w:val="005A4847"/>
    <w:pPr>
      <w:spacing w:after="0" w:line="240" w:lineRule="auto"/>
      <w:jc w:val="center"/>
    </w:pPr>
    <w:rPr>
      <w:rFonts w:ascii="Rockwell" w:eastAsia="Times New Roman" w:hAnsi="Rockwell" w:cs="Times New Roman"/>
      <w:b/>
      <w:bCs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5A4847"/>
    <w:rPr>
      <w:rFonts w:ascii="Rockwell" w:eastAsia="Times New Roman" w:hAnsi="Rockwell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5A48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F6F"/>
  </w:style>
  <w:style w:type="paragraph" w:styleId="Footer">
    <w:name w:val="footer"/>
    <w:basedOn w:val="Normal"/>
    <w:link w:val="FooterChar"/>
    <w:uiPriority w:val="99"/>
    <w:unhideWhenUsed/>
    <w:rsid w:val="0049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F6F"/>
  </w:style>
  <w:style w:type="table" w:styleId="TableGrid">
    <w:name w:val="Table Grid"/>
    <w:basedOn w:val="TableNormal"/>
    <w:uiPriority w:val="59"/>
    <w:rsid w:val="00494F6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4F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4F6F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0F7E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7E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7E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7E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7EB7"/>
    <w:rPr>
      <w:b/>
      <w:bCs/>
      <w:sz w:val="20"/>
      <w:szCs w:val="20"/>
    </w:rPr>
  </w:style>
  <w:style w:type="paragraph" w:customStyle="1" w:styleId="Table1LeftJustified">
    <w:name w:val="Table 1 Left Justified"/>
    <w:basedOn w:val="Normal"/>
    <w:qFormat/>
    <w:rsid w:val="00C635D6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1Bold">
    <w:name w:val="Table 1 Bold"/>
    <w:basedOn w:val="Table1LeftJustified"/>
    <w:qFormat/>
    <w:rsid w:val="00C635D6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41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B04AE8-D155-40B3-B11A-966BF8FCE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3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Andie Miller</dc:creator>
  <cp:lastModifiedBy>EPICUser</cp:lastModifiedBy>
  <cp:revision>12</cp:revision>
  <cp:lastPrinted>2012-05-15T16:53:00Z</cp:lastPrinted>
  <dcterms:created xsi:type="dcterms:W3CDTF">2012-05-14T14:58:00Z</dcterms:created>
  <dcterms:modified xsi:type="dcterms:W3CDTF">2012-05-15T16:53:00Z</dcterms:modified>
</cp:coreProperties>
</file>