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B95" w:rsidRPr="00CE4CA4" w:rsidRDefault="00C36B95" w:rsidP="00494F6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E4CA4">
        <w:rPr>
          <w:rFonts w:asciiTheme="minorHAnsi" w:hAnsiTheme="minorHAnsi" w:cstheme="minorHAnsi"/>
          <w:b/>
          <w:bCs/>
          <w:sz w:val="24"/>
          <w:szCs w:val="24"/>
        </w:rPr>
        <w:t>Purpose</w:t>
      </w:r>
    </w:p>
    <w:p w:rsidR="00C36B95" w:rsidRPr="00CE4CA4" w:rsidRDefault="00C36B95" w:rsidP="00494F6F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purpose of this document is to define the overall system requirements for the EPIC Central component of the ClearView solution. EPIC Central is</w:t>
      </w:r>
      <w:r w:rsidR="006315BD">
        <w:rPr>
          <w:rFonts w:asciiTheme="minorHAnsi" w:hAnsiTheme="minorHAnsi" w:cstheme="minorHAnsi"/>
          <w:sz w:val="24"/>
          <w:szCs w:val="24"/>
        </w:rPr>
        <w:t xml:space="preserve"> the name of the ClearView SaaS-</w:t>
      </w:r>
      <w:r w:rsidRPr="00CE4CA4">
        <w:rPr>
          <w:rFonts w:asciiTheme="minorHAnsi" w:hAnsiTheme="minorHAnsi" w:cstheme="minorHAnsi"/>
          <w:sz w:val="24"/>
          <w:szCs w:val="24"/>
        </w:rPr>
        <w:t xml:space="preserve">based solution </w:t>
      </w:r>
      <w:r w:rsidR="008D41C3" w:rsidRPr="00CE4CA4">
        <w:rPr>
          <w:rFonts w:asciiTheme="minorHAnsi" w:hAnsiTheme="minorHAnsi" w:cstheme="minorHAnsi"/>
          <w:sz w:val="24"/>
          <w:szCs w:val="24"/>
        </w:rPr>
        <w:t>to</w:t>
      </w:r>
      <w:r w:rsidRPr="00CE4CA4">
        <w:rPr>
          <w:rFonts w:asciiTheme="minorHAnsi" w:hAnsiTheme="minorHAnsi" w:cstheme="minorHAnsi"/>
          <w:sz w:val="24"/>
          <w:szCs w:val="24"/>
        </w:rPr>
        <w:t xml:space="preserve"> be used for the following purposes:</w:t>
      </w:r>
    </w:p>
    <w:p w:rsidR="00C36B95" w:rsidRPr="00CE4CA4" w:rsidRDefault="00C36B95" w:rsidP="002E2835">
      <w:pPr>
        <w:pStyle w:val="ListParagraph"/>
        <w:ind w:left="0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Authorization and authentication of scans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Archiving of scan images and data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Administration of accounts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End user management of accounts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Purchasing of additional scans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Device management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Exception tracking and notifications</w:t>
      </w:r>
    </w:p>
    <w:p w:rsidR="00C36B95" w:rsidRPr="00CE4CA4" w:rsidRDefault="00C36B95" w:rsidP="008D41C3">
      <w:pPr>
        <w:pStyle w:val="ListParagraph"/>
        <w:numPr>
          <w:ilvl w:val="0"/>
          <w:numId w:val="38"/>
        </w:num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Overall system tracking</w:t>
      </w:r>
    </w:p>
    <w:p w:rsidR="00C36B95" w:rsidRPr="00CE4CA4" w:rsidRDefault="00C36B95" w:rsidP="00494F6F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C36B95" w:rsidP="00A73B7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E4CA4">
        <w:rPr>
          <w:rFonts w:asciiTheme="minorHAnsi" w:hAnsiTheme="minorHAnsi" w:cstheme="minorHAnsi"/>
          <w:b/>
          <w:bCs/>
          <w:sz w:val="24"/>
          <w:szCs w:val="24"/>
        </w:rPr>
        <w:t>Scope</w:t>
      </w:r>
    </w:p>
    <w:p w:rsidR="00C36B95" w:rsidRPr="00CE4CA4" w:rsidRDefault="00C36B95" w:rsidP="00494F6F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scope</w:t>
      </w:r>
      <w:r w:rsidR="002E2835">
        <w:rPr>
          <w:rFonts w:asciiTheme="minorHAnsi" w:hAnsiTheme="minorHAnsi" w:cstheme="minorHAnsi"/>
          <w:sz w:val="24"/>
          <w:szCs w:val="24"/>
        </w:rPr>
        <w:t xml:space="preserve"> of this document</w:t>
      </w:r>
      <w:r w:rsidRPr="00CE4CA4">
        <w:rPr>
          <w:rFonts w:asciiTheme="minorHAnsi" w:hAnsiTheme="minorHAnsi" w:cstheme="minorHAnsi"/>
          <w:sz w:val="24"/>
          <w:szCs w:val="24"/>
        </w:rPr>
        <w:t xml:space="preserve"> consists of the EPIC Central system as a whole, no other systems requirements are defined in this document. The initial release of this document addresses only the req</w:t>
      </w:r>
      <w:r w:rsidR="008D41C3" w:rsidRPr="00CE4CA4">
        <w:rPr>
          <w:rFonts w:asciiTheme="minorHAnsi" w:hAnsiTheme="minorHAnsi" w:cstheme="minorHAnsi"/>
          <w:sz w:val="24"/>
          <w:szCs w:val="24"/>
        </w:rPr>
        <w:t>uirements for the core system. T</w:t>
      </w:r>
      <w:r w:rsidRPr="00CE4CA4">
        <w:rPr>
          <w:rFonts w:asciiTheme="minorHAnsi" w:hAnsiTheme="minorHAnsi" w:cstheme="minorHAnsi"/>
          <w:sz w:val="24"/>
          <w:szCs w:val="24"/>
        </w:rPr>
        <w:t>his will be augmented as new requirements are introduced.</w:t>
      </w:r>
    </w:p>
    <w:p w:rsidR="00C36B95" w:rsidRPr="00CE4CA4" w:rsidRDefault="00C36B95" w:rsidP="00494F6F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C36B95" w:rsidP="00494F6F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E4CA4">
        <w:rPr>
          <w:rFonts w:asciiTheme="minorHAnsi" w:hAnsiTheme="minorHAnsi" w:cstheme="minorHAnsi"/>
          <w:b/>
          <w:bCs/>
          <w:sz w:val="24"/>
          <w:szCs w:val="24"/>
        </w:rPr>
        <w:t>Definitions</w:t>
      </w:r>
    </w:p>
    <w:p w:rsidR="00C36B95" w:rsidRPr="00CE4CA4" w:rsidRDefault="00C36B95" w:rsidP="00494F6F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tbl>
      <w:tblPr>
        <w:tblW w:w="0" w:type="auto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448"/>
        <w:gridCol w:w="6552"/>
      </w:tblGrid>
      <w:tr w:rsidR="00C36B95" w:rsidRPr="00CE4CA4">
        <w:tc>
          <w:tcPr>
            <w:tcW w:w="2448" w:type="dxa"/>
          </w:tcPr>
          <w:p w:rsidR="00C36B95" w:rsidRPr="00CE4CA4" w:rsidRDefault="00C36B95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SaaS</w:t>
            </w:r>
          </w:p>
        </w:tc>
        <w:tc>
          <w:tcPr>
            <w:tcW w:w="6552" w:type="dxa"/>
          </w:tcPr>
          <w:p w:rsidR="00C36B95" w:rsidRPr="00CE4CA4" w:rsidRDefault="00C36B95" w:rsidP="008D41C3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Software as a Service – A common term used to describe software systems </w:t>
            </w:r>
            <w:r w:rsidR="008D41C3"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that are </w:t>
            </w: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>accessed through a browser and reside on servers in a different physical location from the client. Typical SaaS examples are Salesforce.com, Google Docs, etc.</w:t>
            </w:r>
          </w:p>
        </w:tc>
      </w:tr>
      <w:tr w:rsidR="00C36B95" w:rsidRPr="00CE4CA4">
        <w:tc>
          <w:tcPr>
            <w:tcW w:w="2448" w:type="dxa"/>
          </w:tcPr>
          <w:p w:rsidR="00C36B95" w:rsidRPr="00CE4CA4" w:rsidRDefault="00C36B95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EDI</w:t>
            </w:r>
          </w:p>
        </w:tc>
        <w:tc>
          <w:tcPr>
            <w:tcW w:w="6552" w:type="dxa"/>
          </w:tcPr>
          <w:p w:rsidR="00C36B95" w:rsidRPr="00CE4CA4" w:rsidRDefault="00C36B95" w:rsidP="008F5E7A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>Electronic Data Exchange – The transfer of data through electronic means (data files) from one location to another.</w:t>
            </w:r>
          </w:p>
        </w:tc>
      </w:tr>
      <w:tr w:rsidR="00C36B95" w:rsidRPr="00CE4CA4">
        <w:tc>
          <w:tcPr>
            <w:tcW w:w="2448" w:type="dxa"/>
          </w:tcPr>
          <w:p w:rsidR="00C36B95" w:rsidRPr="00CE4CA4" w:rsidRDefault="00C36B95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6552" w:type="dxa"/>
          </w:tcPr>
          <w:p w:rsidR="00C36B95" w:rsidRPr="00CE4CA4" w:rsidRDefault="00C36B95" w:rsidP="001E1DBD">
            <w:pPr>
              <w:spacing w:after="0" w:line="240" w:lineRule="auto"/>
              <w:ind w:left="72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>This is a combination of the Hypertext Transfer Protocol with the SSL/TLS protocol to provide encrypted communication and secure identification of a network web server. HTTPS connections are often used for payment transactions on the World Wide Web and for sensitive transactions in corporate information systems.</w:t>
            </w:r>
          </w:p>
        </w:tc>
      </w:tr>
      <w:tr w:rsidR="00C36B95" w:rsidRPr="00CE4CA4">
        <w:tc>
          <w:tcPr>
            <w:tcW w:w="2448" w:type="dxa"/>
          </w:tcPr>
          <w:p w:rsidR="00C36B95" w:rsidRPr="00CE4CA4" w:rsidRDefault="008D41C3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Web S</w:t>
            </w:r>
            <w:r w:rsidR="00C36B95"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ervice</w:t>
            </w:r>
          </w:p>
        </w:tc>
        <w:tc>
          <w:tcPr>
            <w:tcW w:w="6552" w:type="dxa"/>
          </w:tcPr>
          <w:p w:rsidR="00C36B95" w:rsidRPr="00CE4CA4" w:rsidRDefault="00C36B95" w:rsidP="008F5E7A">
            <w:pPr>
              <w:spacing w:after="0" w:line="240" w:lineRule="auto"/>
              <w:ind w:left="72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A web service is typically an application programming interface (API) or Web API that is accessed via Hypertext Transfer Protocol (HTTP) </w:t>
            </w:r>
            <w:r w:rsidR="008D41C3" w:rsidRPr="00CE4CA4">
              <w:rPr>
                <w:rFonts w:asciiTheme="minorHAnsi" w:hAnsiTheme="minorHAnsi" w:cstheme="minorHAnsi"/>
                <w:sz w:val="24"/>
                <w:szCs w:val="24"/>
              </w:rPr>
              <w:t>and executed on a remote system</w:t>
            </w: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 hosting the requested service. </w:t>
            </w:r>
          </w:p>
        </w:tc>
      </w:tr>
      <w:tr w:rsidR="00C36B95" w:rsidRPr="00CE4CA4">
        <w:tc>
          <w:tcPr>
            <w:tcW w:w="2448" w:type="dxa"/>
          </w:tcPr>
          <w:p w:rsidR="00C36B95" w:rsidRPr="00CE4CA4" w:rsidRDefault="00C36B95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lastRenderedPageBreak/>
              <w:t>User</w:t>
            </w:r>
          </w:p>
        </w:tc>
        <w:tc>
          <w:tcPr>
            <w:tcW w:w="6552" w:type="dxa"/>
          </w:tcPr>
          <w:p w:rsidR="00C36B95" w:rsidRPr="00CE4CA4" w:rsidRDefault="00C36B95" w:rsidP="008D41C3">
            <w:pPr>
              <w:spacing w:after="0" w:line="240" w:lineRule="auto"/>
              <w:ind w:left="72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>A person that can login to the EPIC Central application. This person may be either an EPIC employee</w:t>
            </w:r>
            <w:r w:rsidR="008D41C3"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, or a user of EPIC's products </w:t>
            </w: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>associated with a Customer.</w:t>
            </w:r>
          </w:p>
        </w:tc>
      </w:tr>
      <w:tr w:rsidR="00C36B95" w:rsidRPr="00CE4CA4">
        <w:tc>
          <w:tcPr>
            <w:tcW w:w="2448" w:type="dxa"/>
          </w:tcPr>
          <w:p w:rsidR="00C36B95" w:rsidRPr="00CE4CA4" w:rsidRDefault="00C36B95" w:rsidP="008F5E7A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6552" w:type="dxa"/>
          </w:tcPr>
          <w:p w:rsidR="00C36B95" w:rsidRPr="00CE4CA4" w:rsidRDefault="00C36B95" w:rsidP="008F5E7A">
            <w:pPr>
              <w:spacing w:after="0" w:line="240" w:lineRule="auto"/>
              <w:ind w:left="72"/>
              <w:rPr>
                <w:rFonts w:asciiTheme="minorHAnsi" w:hAnsiTheme="minorHAnsi" w:cstheme="minorHAnsi"/>
                <w:sz w:val="24"/>
                <w:szCs w:val="24"/>
              </w:rPr>
            </w:pP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The base unit that uses the ClearView products. An example of this </w:t>
            </w:r>
            <w:r w:rsidR="008D41C3" w:rsidRPr="00CE4CA4">
              <w:rPr>
                <w:rFonts w:asciiTheme="minorHAnsi" w:hAnsiTheme="minorHAnsi" w:cstheme="minorHAnsi"/>
                <w:sz w:val="24"/>
                <w:szCs w:val="24"/>
              </w:rPr>
              <w:t>would be a medical clinic. The “Customer”</w:t>
            </w: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 may have many users, locations and</w:t>
            </w:r>
            <w:r w:rsidR="008D41C3" w:rsidRPr="00CE4CA4">
              <w:rPr>
                <w:rFonts w:asciiTheme="minorHAnsi" w:hAnsiTheme="minorHAnsi" w:cstheme="minorHAnsi"/>
                <w:sz w:val="24"/>
                <w:szCs w:val="24"/>
              </w:rPr>
              <w:t>/or</w:t>
            </w:r>
            <w:r w:rsidRPr="00CE4CA4">
              <w:rPr>
                <w:rFonts w:asciiTheme="minorHAnsi" w:hAnsiTheme="minorHAnsi" w:cstheme="minorHAnsi"/>
                <w:sz w:val="24"/>
                <w:szCs w:val="24"/>
              </w:rPr>
              <w:t xml:space="preserve"> ClearView devices.</w:t>
            </w:r>
          </w:p>
        </w:tc>
      </w:tr>
    </w:tbl>
    <w:p w:rsidR="00C36B95" w:rsidRPr="00CE4CA4" w:rsidRDefault="00C36B95" w:rsidP="00F85A52">
      <w:pPr>
        <w:pStyle w:val="ListParagraph"/>
        <w:ind w:left="0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C36B95" w:rsidP="00F85A52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 w:rsidRPr="00CE4CA4">
        <w:rPr>
          <w:rFonts w:asciiTheme="minorHAnsi" w:hAnsiTheme="minorHAnsi" w:cstheme="minorHAnsi"/>
          <w:b/>
          <w:bCs/>
          <w:sz w:val="24"/>
          <w:szCs w:val="24"/>
        </w:rPr>
        <w:t>System Requirements</w:t>
      </w:r>
    </w:p>
    <w:p w:rsidR="00C36B95" w:rsidRPr="00CE4CA4" w:rsidRDefault="00C36B95" w:rsidP="001E1DBD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overview of the ClearView system is shown below.</w:t>
      </w:r>
      <w:r w:rsidR="00CE4CA4">
        <w:rPr>
          <w:rFonts w:asciiTheme="minorHAnsi" w:hAnsiTheme="minorHAnsi" w:cstheme="minorHAnsi"/>
          <w:sz w:val="24"/>
          <w:szCs w:val="24"/>
        </w:rPr>
        <w:t xml:space="preserve"> The EPIC Central system</w:t>
      </w:r>
      <w:r w:rsidRPr="00CE4CA4">
        <w:rPr>
          <w:rFonts w:asciiTheme="minorHAnsi" w:hAnsiTheme="minorHAnsi" w:cstheme="minorHAnsi"/>
          <w:sz w:val="24"/>
          <w:szCs w:val="24"/>
        </w:rPr>
        <w:t xml:space="preserve"> </w:t>
      </w:r>
      <w:r w:rsidR="00CE4CA4">
        <w:rPr>
          <w:rFonts w:asciiTheme="minorHAnsi" w:hAnsiTheme="minorHAnsi" w:cstheme="minorHAnsi"/>
          <w:sz w:val="24"/>
          <w:szCs w:val="24"/>
        </w:rPr>
        <w:t xml:space="preserve">is </w:t>
      </w:r>
      <w:r w:rsidRPr="00CE4CA4">
        <w:rPr>
          <w:rFonts w:asciiTheme="minorHAnsi" w:hAnsiTheme="minorHAnsi" w:cstheme="minorHAnsi"/>
          <w:sz w:val="24"/>
          <w:szCs w:val="24"/>
        </w:rPr>
        <w:t>accessed by the ClearView application deployments (through web services) as well as ClearView users and administrators (through a web browser).</w:t>
      </w:r>
    </w:p>
    <w:p w:rsidR="00C36B95" w:rsidRPr="00CE4CA4" w:rsidRDefault="00C36B95" w:rsidP="001E1DBD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C36B95" w:rsidP="001E1DBD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:rsidR="00C36B95" w:rsidRPr="00CE4CA4" w:rsidRDefault="004E7510" w:rsidP="001E1DBD">
      <w:pPr>
        <w:pStyle w:val="ListParagrap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2.6pt;height:296.15pt">
            <v:imagedata r:id="rId8" o:title=""/>
          </v:shape>
        </w:pict>
      </w:r>
    </w:p>
    <w:p w:rsidR="0075016E" w:rsidRDefault="00B30B58" w:rsidP="0075016E">
      <w:pPr>
        <w:pStyle w:val="NormalWeb"/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Core Website R</w:t>
      </w:r>
      <w:r w:rsidR="00C36B95" w:rsidRPr="00CE4CA4">
        <w:rPr>
          <w:rFonts w:asciiTheme="minorHAnsi" w:hAnsiTheme="minorHAnsi" w:cstheme="minorHAnsi"/>
          <w:b/>
          <w:bCs/>
        </w:rPr>
        <w:t>equirements</w:t>
      </w:r>
    </w:p>
    <w:p w:rsidR="00C36B95" w:rsidRPr="00CE4CA4" w:rsidRDefault="00C36B95" w:rsidP="00FA7B6F">
      <w:pPr>
        <w:pStyle w:val="NormalWeb"/>
        <w:spacing w:before="120" w:beforeAutospacing="0" w:after="120"/>
        <w:rPr>
          <w:rFonts w:asciiTheme="minorHAnsi" w:hAnsiTheme="minorHAnsi" w:cstheme="minorHAnsi"/>
        </w:rPr>
      </w:pPr>
      <w:r w:rsidRPr="00CE4CA4">
        <w:rPr>
          <w:rFonts w:asciiTheme="minorHAnsi" w:hAnsiTheme="minorHAnsi" w:cstheme="minorHAnsi"/>
        </w:rPr>
        <w:t>The application must have this core set of requireme</w:t>
      </w:r>
      <w:r w:rsidR="0075016E">
        <w:rPr>
          <w:rFonts w:asciiTheme="minorHAnsi" w:hAnsiTheme="minorHAnsi" w:cstheme="minorHAnsi"/>
        </w:rPr>
        <w:t>nts implemented prior to launch:</w:t>
      </w:r>
      <w:r w:rsidRPr="00CE4CA4">
        <w:rPr>
          <w:rFonts w:asciiTheme="minorHAnsi" w:hAnsiTheme="minorHAnsi" w:cstheme="minorHAnsi"/>
        </w:rPr>
        <w:t xml:space="preserve"> </w:t>
      </w:r>
    </w:p>
    <w:p w:rsidR="00C36B95" w:rsidRPr="00CE4CA4" w:rsidRDefault="00C36B95" w:rsidP="00B30B58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site </w:t>
      </w:r>
      <w:r w:rsidR="008867C0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constructe</w:t>
      </w:r>
      <w:r w:rsidR="008867C0">
        <w:rPr>
          <w:rFonts w:asciiTheme="minorHAnsi" w:hAnsiTheme="minorHAnsi" w:cstheme="minorHAnsi"/>
          <w:sz w:val="24"/>
          <w:szCs w:val="24"/>
        </w:rPr>
        <w:t>d as a .Net 4.0 web application and</w:t>
      </w:r>
      <w:r w:rsidRPr="00CE4CA4">
        <w:rPr>
          <w:rFonts w:asciiTheme="minorHAnsi" w:hAnsiTheme="minorHAnsi" w:cstheme="minorHAnsi"/>
          <w:sz w:val="24"/>
          <w:szCs w:val="24"/>
        </w:rPr>
        <w:t xml:space="preserve"> the code behind </w:t>
      </w:r>
      <w:r w:rsidR="008867C0">
        <w:rPr>
          <w:rFonts w:asciiTheme="minorHAnsi" w:hAnsiTheme="minorHAnsi" w:cstheme="minorHAnsi"/>
          <w:sz w:val="24"/>
          <w:szCs w:val="24"/>
        </w:rPr>
        <w:t>is all</w:t>
      </w:r>
      <w:r w:rsidRPr="00CE4CA4">
        <w:rPr>
          <w:rFonts w:asciiTheme="minorHAnsi" w:hAnsiTheme="minorHAnsi" w:cstheme="minorHAnsi"/>
          <w:sz w:val="24"/>
          <w:szCs w:val="24"/>
        </w:rPr>
        <w:t xml:space="preserve"> done in C#. </w:t>
      </w:r>
    </w:p>
    <w:p w:rsidR="00C36B95" w:rsidRPr="00CE4CA4" w:rsidRDefault="00C36B95" w:rsidP="00B30B58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lastRenderedPageBreak/>
        <w:t xml:space="preserve">All static text that appears on the site (not retrieved from the database) </w:t>
      </w:r>
      <w:r w:rsidR="00B30B58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pulled from reso</w:t>
      </w:r>
      <w:r w:rsidR="00B30B58">
        <w:rPr>
          <w:rFonts w:asciiTheme="minorHAnsi" w:hAnsiTheme="minorHAnsi" w:cstheme="minorHAnsi"/>
          <w:sz w:val="24"/>
          <w:szCs w:val="24"/>
        </w:rPr>
        <w:t xml:space="preserve">urce files. This architecture is already </w:t>
      </w:r>
      <w:r w:rsidRPr="00CE4CA4">
        <w:rPr>
          <w:rFonts w:asciiTheme="minorHAnsi" w:hAnsiTheme="minorHAnsi" w:cstheme="minorHAnsi"/>
          <w:sz w:val="24"/>
          <w:szCs w:val="24"/>
        </w:rPr>
        <w:t>implemented and needs to be leveraged for this module.</w:t>
      </w:r>
    </w:p>
    <w:p w:rsidR="00C36B95" w:rsidRPr="00CE4CA4" w:rsidRDefault="00C36B95" w:rsidP="00B30B58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Standard .net error handling </w:t>
      </w:r>
      <w:r w:rsidR="00B30B58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used for required and ma</w:t>
      </w:r>
      <w:r w:rsidR="00B30B58">
        <w:rPr>
          <w:rFonts w:asciiTheme="minorHAnsi" w:hAnsiTheme="minorHAnsi" w:cstheme="minorHAnsi"/>
          <w:sz w:val="24"/>
          <w:szCs w:val="24"/>
        </w:rPr>
        <w:t xml:space="preserve">lformed fields. The errors </w:t>
      </w:r>
      <w:r w:rsidRPr="00CE4CA4">
        <w:rPr>
          <w:rFonts w:asciiTheme="minorHAnsi" w:hAnsiTheme="minorHAnsi" w:cstheme="minorHAnsi"/>
          <w:sz w:val="24"/>
          <w:szCs w:val="24"/>
        </w:rPr>
        <w:t>either appear at the top of the form, in a red box, or if the valida</w:t>
      </w:r>
      <w:r w:rsidR="00B30B58">
        <w:rPr>
          <w:rFonts w:asciiTheme="minorHAnsi" w:hAnsiTheme="minorHAnsi" w:cstheme="minorHAnsi"/>
          <w:sz w:val="24"/>
          <w:szCs w:val="24"/>
        </w:rPr>
        <w:t>tions are in a grid, they</w:t>
      </w:r>
      <w:r w:rsidRPr="00CE4CA4">
        <w:rPr>
          <w:rFonts w:asciiTheme="minorHAnsi" w:hAnsiTheme="minorHAnsi" w:cstheme="minorHAnsi"/>
          <w:sz w:val="24"/>
          <w:szCs w:val="24"/>
        </w:rPr>
        <w:t xml:space="preserve"> appear in </w:t>
      </w:r>
      <w:r w:rsidRPr="00494BB7">
        <w:rPr>
          <w:rFonts w:asciiTheme="minorHAnsi" w:hAnsiTheme="minorHAnsi" w:cstheme="minorHAnsi"/>
          <w:sz w:val="24"/>
          <w:szCs w:val="24"/>
        </w:rPr>
        <w:t>the superform contained</w:t>
      </w:r>
      <w:r w:rsidRPr="00CE4CA4">
        <w:rPr>
          <w:rFonts w:asciiTheme="minorHAnsi" w:hAnsiTheme="minorHAnsi" w:cstheme="minorHAnsi"/>
          <w:sz w:val="24"/>
          <w:szCs w:val="24"/>
        </w:rPr>
        <w:t xml:space="preserve"> within the grid. Regular expression validators </w:t>
      </w:r>
      <w:r w:rsidR="00B30B58">
        <w:rPr>
          <w:rFonts w:asciiTheme="minorHAnsi" w:hAnsiTheme="minorHAnsi" w:cstheme="minorHAnsi"/>
          <w:sz w:val="24"/>
          <w:szCs w:val="24"/>
        </w:rPr>
        <w:t>are</w:t>
      </w:r>
      <w:r w:rsidRPr="00CE4CA4">
        <w:rPr>
          <w:rFonts w:asciiTheme="minorHAnsi" w:hAnsiTheme="minorHAnsi" w:cstheme="minorHAnsi"/>
          <w:sz w:val="24"/>
          <w:szCs w:val="24"/>
        </w:rPr>
        <w:t xml:space="preserve"> use</w:t>
      </w:r>
      <w:r w:rsidR="008867C0">
        <w:rPr>
          <w:rFonts w:asciiTheme="minorHAnsi" w:hAnsiTheme="minorHAnsi" w:cstheme="minorHAnsi"/>
          <w:sz w:val="24"/>
          <w:szCs w:val="24"/>
        </w:rPr>
        <w:t>d when a standard validator does</w:t>
      </w:r>
      <w:r w:rsidRPr="00CE4CA4">
        <w:rPr>
          <w:rFonts w:asciiTheme="minorHAnsi" w:hAnsiTheme="minorHAnsi" w:cstheme="minorHAnsi"/>
          <w:sz w:val="24"/>
          <w:szCs w:val="24"/>
        </w:rPr>
        <w:t xml:space="preserve"> not work.</w: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site must force https:// access only, no access through http:// will be allowed.</w: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All database access </w:t>
      </w:r>
      <w:r w:rsidR="00B30B58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accomplished through ORM objects created by LLBLgen. If a query is too complex to be easily manipulated through the ORM objects, a stored procedure </w:t>
      </w:r>
      <w:r w:rsidR="008867C0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used and then accessed through the ORM objects.</w: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general look and feel of the site </w:t>
      </w:r>
      <w:r w:rsidR="00B30B58">
        <w:rPr>
          <w:rFonts w:asciiTheme="minorHAnsi" w:hAnsiTheme="minorHAnsi" w:cstheme="minorHAnsi"/>
          <w:sz w:val="24"/>
          <w:szCs w:val="24"/>
        </w:rPr>
        <w:t>mirrors</w:t>
      </w:r>
      <w:r w:rsidRPr="00CE4CA4">
        <w:rPr>
          <w:rFonts w:asciiTheme="minorHAnsi" w:hAnsiTheme="minorHAnsi" w:cstheme="minorHAnsi"/>
          <w:sz w:val="24"/>
          <w:szCs w:val="24"/>
        </w:rPr>
        <w:t xml:space="preserve"> the look and feel of the corporate site. (headers, footers</w:t>
      </w:r>
      <w:r w:rsidR="00D83335">
        <w:rPr>
          <w:rFonts w:asciiTheme="minorHAnsi" w:hAnsiTheme="minorHAnsi" w:cstheme="minorHAnsi"/>
          <w:sz w:val="24"/>
          <w:szCs w:val="24"/>
        </w:rPr>
        <w:t>, font type,</w:t>
      </w:r>
      <w:r w:rsidRPr="00CE4CA4">
        <w:rPr>
          <w:rFonts w:asciiTheme="minorHAnsi" w:hAnsiTheme="minorHAnsi" w:cstheme="minorHAnsi"/>
          <w:sz w:val="24"/>
          <w:szCs w:val="24"/>
        </w:rPr>
        <w:t xml:space="preserve"> colors</w:t>
      </w:r>
      <w:r w:rsidR="00D83335">
        <w:rPr>
          <w:rFonts w:asciiTheme="minorHAnsi" w:hAnsiTheme="minorHAnsi" w:cstheme="minorHAnsi"/>
          <w:sz w:val="24"/>
          <w:szCs w:val="24"/>
        </w:rPr>
        <w:t>, etc.</w:t>
      </w:r>
      <w:r w:rsidRPr="00CE4CA4">
        <w:rPr>
          <w:rFonts w:asciiTheme="minorHAnsi" w:hAnsiTheme="minorHAnsi" w:cstheme="minorHAnsi"/>
          <w:sz w:val="24"/>
          <w:szCs w:val="24"/>
        </w:rPr>
        <w:t>).</w:t>
      </w:r>
    </w:p>
    <w:p w:rsidR="00C36B95" w:rsidRPr="00CE4CA4" w:rsidRDefault="00C36B95" w:rsidP="00C6203A">
      <w:pPr>
        <w:tabs>
          <w:tab w:val="num" w:pos="720"/>
        </w:tabs>
        <w:ind w:left="72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ab/>
      </w:r>
      <w:r w:rsidRPr="00CE4CA4">
        <w:rPr>
          <w:rFonts w:asciiTheme="minorHAnsi" w:hAnsiTheme="minorHAnsi" w:cstheme="minorHAnsi"/>
          <w:sz w:val="24"/>
          <w:szCs w:val="24"/>
        </w:rPr>
        <w:tab/>
      </w:r>
      <w:r w:rsidRPr="00CE4CA4">
        <w:rPr>
          <w:rFonts w:asciiTheme="minorHAnsi" w:hAnsiTheme="minorHAnsi" w:cstheme="minorHAnsi"/>
          <w:sz w:val="24"/>
          <w:szCs w:val="24"/>
        </w:rPr>
        <w:tab/>
      </w:r>
      <w:r w:rsidR="004E7510">
        <w:rPr>
          <w:rFonts w:asciiTheme="minorHAnsi" w:hAnsiTheme="minorHAnsi" w:cstheme="minorHAnsi"/>
          <w:sz w:val="24"/>
          <w:szCs w:val="24"/>
        </w:rPr>
        <w:pict>
          <v:shape id="_x0000_i1026" type="#_x0000_t75" style="width:195.6pt;height:150.1pt">
            <v:imagedata r:id="rId9" o:title=""/>
          </v:shape>
        </w:pic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Other than the login page and the </w:t>
      </w:r>
      <w:r w:rsidR="009D3959">
        <w:rPr>
          <w:rFonts w:asciiTheme="minorHAnsi" w:hAnsiTheme="minorHAnsi" w:cstheme="minorHAnsi"/>
          <w:sz w:val="24"/>
          <w:szCs w:val="24"/>
        </w:rPr>
        <w:t xml:space="preserve">support page, all pages within </w:t>
      </w:r>
      <w:r w:rsidRPr="00CE4CA4">
        <w:rPr>
          <w:rFonts w:asciiTheme="minorHAnsi" w:hAnsiTheme="minorHAnsi" w:cstheme="minorHAnsi"/>
          <w:sz w:val="24"/>
          <w:szCs w:val="24"/>
        </w:rPr>
        <w:t xml:space="preserve">this site must be accessible only to authenticated users. </w: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</w:t>
      </w:r>
      <w:r w:rsidR="00B30B58">
        <w:rPr>
          <w:rFonts w:asciiTheme="minorHAnsi" w:hAnsiTheme="minorHAnsi" w:cstheme="minorHAnsi"/>
          <w:sz w:val="24"/>
          <w:szCs w:val="24"/>
        </w:rPr>
        <w:t>he authentication process 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comprise</w:t>
      </w:r>
      <w:r w:rsidR="00B30B58">
        <w:rPr>
          <w:rFonts w:asciiTheme="minorHAnsi" w:hAnsiTheme="minorHAnsi" w:cstheme="minorHAnsi"/>
          <w:sz w:val="24"/>
          <w:szCs w:val="24"/>
        </w:rPr>
        <w:t>d</w:t>
      </w:r>
      <w:r w:rsidRPr="00CE4CA4">
        <w:rPr>
          <w:rFonts w:asciiTheme="minorHAnsi" w:hAnsiTheme="minorHAnsi" w:cstheme="minorHAnsi"/>
          <w:sz w:val="24"/>
          <w:szCs w:val="24"/>
        </w:rPr>
        <w:t xml:space="preserve"> of a user ID and password combination.</w:t>
      </w:r>
    </w:p>
    <w:p w:rsidR="00C36B95" w:rsidRPr="00CE4CA4" w:rsidRDefault="00C36B95" w:rsidP="00465EEB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There </w:t>
      </w:r>
      <w:r w:rsidR="00B30B58">
        <w:rPr>
          <w:rFonts w:asciiTheme="minorHAnsi" w:hAnsiTheme="minorHAnsi" w:cstheme="minorHAnsi"/>
          <w:sz w:val="24"/>
          <w:szCs w:val="24"/>
        </w:rPr>
        <w:t>are</w:t>
      </w:r>
      <w:r w:rsidRPr="00CE4CA4">
        <w:rPr>
          <w:rFonts w:asciiTheme="minorHAnsi" w:hAnsiTheme="minorHAnsi" w:cstheme="minorHAnsi"/>
          <w:sz w:val="24"/>
          <w:szCs w:val="24"/>
        </w:rPr>
        <w:t xml:space="preserve"> two types of users in the system</w:t>
      </w:r>
      <w:r w:rsidR="00B30B58">
        <w:rPr>
          <w:rFonts w:asciiTheme="minorHAnsi" w:hAnsiTheme="minorHAnsi" w:cstheme="minorHAnsi"/>
          <w:sz w:val="24"/>
          <w:szCs w:val="24"/>
        </w:rPr>
        <w:t xml:space="preserve">:  </w:t>
      </w:r>
      <w:r w:rsidR="0055595C">
        <w:rPr>
          <w:rFonts w:asciiTheme="minorHAnsi" w:hAnsiTheme="minorHAnsi" w:cstheme="minorHAnsi"/>
          <w:sz w:val="24"/>
          <w:szCs w:val="24"/>
        </w:rPr>
        <w:t>Administrators and C</w:t>
      </w:r>
      <w:r w:rsidRPr="00CE4CA4">
        <w:rPr>
          <w:rFonts w:asciiTheme="minorHAnsi" w:hAnsiTheme="minorHAnsi" w:cstheme="minorHAnsi"/>
          <w:sz w:val="24"/>
          <w:szCs w:val="24"/>
        </w:rPr>
        <w:t>lients.</w:t>
      </w:r>
    </w:p>
    <w:p w:rsidR="00C36B95" w:rsidRPr="000D7BA9" w:rsidRDefault="0055595C" w:rsidP="000D7BA9">
      <w:pPr>
        <w:numPr>
          <w:ilvl w:val="0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Clients have two subt</w:t>
      </w:r>
      <w:r w:rsidR="009D3959">
        <w:rPr>
          <w:rFonts w:asciiTheme="minorHAnsi" w:hAnsiTheme="minorHAnsi" w:cstheme="minorHAnsi"/>
          <w:sz w:val="24"/>
          <w:szCs w:val="24"/>
        </w:rPr>
        <w:t>ypes:  Normal Client and</w:t>
      </w:r>
      <w:r w:rsidR="006315BD">
        <w:rPr>
          <w:rFonts w:asciiTheme="minorHAnsi" w:hAnsiTheme="minorHAnsi" w:cstheme="minorHAnsi"/>
          <w:sz w:val="24"/>
          <w:szCs w:val="24"/>
        </w:rPr>
        <w:t xml:space="preserve"> Super-</w:t>
      </w:r>
      <w:r w:rsidR="009D3959">
        <w:rPr>
          <w:rFonts w:asciiTheme="minorHAnsi" w:hAnsiTheme="minorHAnsi" w:cstheme="minorHAnsi"/>
          <w:sz w:val="24"/>
          <w:szCs w:val="24"/>
        </w:rPr>
        <w:t>U</w:t>
      </w:r>
      <w:r>
        <w:rPr>
          <w:rFonts w:asciiTheme="minorHAnsi" w:hAnsiTheme="minorHAnsi" w:cstheme="minorHAnsi"/>
          <w:sz w:val="24"/>
          <w:szCs w:val="24"/>
        </w:rPr>
        <w:t>ser C</w:t>
      </w:r>
      <w:r w:rsidR="00C36B95" w:rsidRPr="00CE4CA4">
        <w:rPr>
          <w:rFonts w:asciiTheme="minorHAnsi" w:hAnsiTheme="minorHAnsi" w:cstheme="minorHAnsi"/>
          <w:sz w:val="24"/>
          <w:szCs w:val="24"/>
        </w:rPr>
        <w:t>lient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. The difference between a </w:t>
      </w:r>
      <w:r w:rsidR="00FA4ADD" w:rsidRPr="00494BB7">
        <w:rPr>
          <w:rFonts w:asciiTheme="minorHAnsi" w:hAnsiTheme="minorHAnsi" w:cstheme="minorHAnsi"/>
          <w:sz w:val="24"/>
          <w:szCs w:val="24"/>
        </w:rPr>
        <w:t>normal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 client and a </w:t>
      </w:r>
      <w:r w:rsidR="006315BD">
        <w:rPr>
          <w:rFonts w:asciiTheme="minorHAnsi" w:hAnsiTheme="minorHAnsi" w:cstheme="minorHAnsi"/>
          <w:sz w:val="24"/>
          <w:szCs w:val="24"/>
        </w:rPr>
        <w:t>super-</w:t>
      </w:r>
      <w:r w:rsidR="00FA4ADD" w:rsidRPr="00494BB7">
        <w:rPr>
          <w:rFonts w:asciiTheme="minorHAnsi" w:hAnsiTheme="minorHAnsi" w:cstheme="minorHAnsi"/>
          <w:sz w:val="24"/>
          <w:szCs w:val="24"/>
        </w:rPr>
        <w:t>user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 client </w:t>
      </w:r>
      <w:r w:rsidR="00FA4ADD" w:rsidRPr="00494BB7">
        <w:rPr>
          <w:rFonts w:asciiTheme="minorHAnsi" w:hAnsiTheme="minorHAnsi" w:cstheme="minorHAnsi"/>
          <w:sz w:val="24"/>
          <w:szCs w:val="24"/>
        </w:rPr>
        <w:t>is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 the breadth of view they have of the data. A normal </w:t>
      </w:r>
      <w:r w:rsidR="00D83335" w:rsidRPr="00494BB7">
        <w:rPr>
          <w:rFonts w:asciiTheme="minorHAnsi" w:hAnsiTheme="minorHAnsi" w:cstheme="minorHAnsi"/>
          <w:sz w:val="24"/>
          <w:szCs w:val="24"/>
        </w:rPr>
        <w:t xml:space="preserve">client 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user can only see their </w:t>
      </w:r>
      <w:r w:rsidR="00494BB7" w:rsidRPr="00494BB7">
        <w:rPr>
          <w:rFonts w:asciiTheme="minorHAnsi" w:hAnsiTheme="minorHAnsi" w:cstheme="minorHAnsi"/>
          <w:sz w:val="24"/>
          <w:szCs w:val="24"/>
        </w:rPr>
        <w:t xml:space="preserve">own </w:t>
      </w:r>
      <w:r w:rsidR="006315BD">
        <w:rPr>
          <w:rFonts w:asciiTheme="minorHAnsi" w:hAnsiTheme="minorHAnsi" w:cstheme="minorHAnsi"/>
          <w:sz w:val="24"/>
          <w:szCs w:val="24"/>
        </w:rPr>
        <w:t>information, where a super-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user </w:t>
      </w:r>
      <w:r w:rsidR="00D83335" w:rsidRPr="00494BB7">
        <w:rPr>
          <w:rFonts w:asciiTheme="minorHAnsi" w:hAnsiTheme="minorHAnsi" w:cstheme="minorHAnsi"/>
          <w:sz w:val="24"/>
          <w:szCs w:val="24"/>
        </w:rPr>
        <w:t xml:space="preserve">client </w:t>
      </w:r>
      <w:r w:rsidR="00C36B95" w:rsidRPr="00494BB7">
        <w:rPr>
          <w:rFonts w:asciiTheme="minorHAnsi" w:hAnsiTheme="minorHAnsi" w:cstheme="minorHAnsi"/>
          <w:sz w:val="24"/>
          <w:szCs w:val="24"/>
        </w:rPr>
        <w:t>can see the information fo</w:t>
      </w:r>
      <w:r w:rsidR="00FA4ADD" w:rsidRPr="00494BB7">
        <w:rPr>
          <w:rFonts w:asciiTheme="minorHAnsi" w:hAnsiTheme="minorHAnsi" w:cstheme="minorHAnsi"/>
          <w:sz w:val="24"/>
          <w:szCs w:val="24"/>
        </w:rPr>
        <w:t xml:space="preserve">r all </w:t>
      </w:r>
      <w:r w:rsidR="00494BB7" w:rsidRPr="00494BB7">
        <w:rPr>
          <w:rFonts w:asciiTheme="minorHAnsi" w:hAnsiTheme="minorHAnsi" w:cstheme="minorHAnsi"/>
          <w:sz w:val="24"/>
          <w:szCs w:val="24"/>
        </w:rPr>
        <w:t>locations</w:t>
      </w:r>
      <w:r w:rsidR="00FA4ADD" w:rsidRPr="00494BB7">
        <w:rPr>
          <w:rFonts w:asciiTheme="minorHAnsi" w:hAnsiTheme="minorHAnsi" w:cstheme="minorHAnsi"/>
          <w:sz w:val="24"/>
          <w:szCs w:val="24"/>
        </w:rPr>
        <w:t xml:space="preserve"> that </w:t>
      </w:r>
      <w:r w:rsidR="00C36B95" w:rsidRPr="00494BB7">
        <w:rPr>
          <w:rFonts w:asciiTheme="minorHAnsi" w:hAnsiTheme="minorHAnsi" w:cstheme="minorHAnsi"/>
          <w:sz w:val="24"/>
          <w:szCs w:val="24"/>
        </w:rPr>
        <w:t>they</w:t>
      </w:r>
      <w:r w:rsidR="00FA4ADD" w:rsidRPr="00494BB7">
        <w:rPr>
          <w:rFonts w:asciiTheme="minorHAnsi" w:hAnsiTheme="minorHAnsi" w:cstheme="minorHAnsi"/>
          <w:sz w:val="24"/>
          <w:szCs w:val="24"/>
        </w:rPr>
        <w:t xml:space="preserve"> belong to. </w:t>
      </w:r>
    </w:p>
    <w:p w:rsidR="00C36B95" w:rsidRPr="0055595C" w:rsidRDefault="00C36B95" w:rsidP="004F00F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55595C">
        <w:rPr>
          <w:rFonts w:asciiTheme="minorHAnsi" w:hAnsiTheme="minorHAnsi" w:cstheme="minorHAnsi"/>
          <w:sz w:val="24"/>
          <w:szCs w:val="24"/>
        </w:rPr>
        <w:t xml:space="preserve">A menu system </w:t>
      </w:r>
      <w:r w:rsidR="0055595C">
        <w:rPr>
          <w:rFonts w:asciiTheme="minorHAnsi" w:hAnsiTheme="minorHAnsi" w:cstheme="minorHAnsi"/>
          <w:sz w:val="24"/>
          <w:szCs w:val="24"/>
        </w:rPr>
        <w:t>is</w:t>
      </w:r>
      <w:r w:rsidRPr="0055595C">
        <w:rPr>
          <w:rFonts w:asciiTheme="minorHAnsi" w:hAnsiTheme="minorHAnsi" w:cstheme="minorHAnsi"/>
          <w:sz w:val="24"/>
          <w:szCs w:val="24"/>
        </w:rPr>
        <w:t xml:space="preserve"> used to expose the functionality available in the system to a logged in user.</w:t>
      </w:r>
    </w:p>
    <w:p w:rsidR="00C36B95" w:rsidRPr="00CE4CA4" w:rsidRDefault="002D4661" w:rsidP="004F00F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Administrator users </w:t>
      </w:r>
      <w:r w:rsidR="00C36B95" w:rsidRPr="00CE4CA4">
        <w:rPr>
          <w:rFonts w:asciiTheme="minorHAnsi" w:hAnsiTheme="minorHAnsi" w:cstheme="minorHAnsi"/>
          <w:sz w:val="24"/>
          <w:szCs w:val="24"/>
        </w:rPr>
        <w:t>have a diff</w:t>
      </w:r>
      <w:r w:rsidR="0055595C">
        <w:rPr>
          <w:rFonts w:asciiTheme="minorHAnsi" w:hAnsiTheme="minorHAnsi" w:cstheme="minorHAnsi"/>
          <w:sz w:val="24"/>
          <w:szCs w:val="24"/>
        </w:rPr>
        <w:t>erent set of menu options than c</w:t>
      </w:r>
      <w:r w:rsidR="00C36B95" w:rsidRPr="00CE4CA4">
        <w:rPr>
          <w:rFonts w:asciiTheme="minorHAnsi" w:hAnsiTheme="minorHAnsi" w:cstheme="minorHAnsi"/>
          <w:sz w:val="24"/>
          <w:szCs w:val="24"/>
        </w:rPr>
        <w:t>lients.</w:t>
      </w:r>
    </w:p>
    <w:p w:rsidR="00C36B95" w:rsidRPr="00CE4CA4" w:rsidRDefault="00C36B95" w:rsidP="004F00F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</w:t>
      </w:r>
      <w:r w:rsidR="00A63964">
        <w:rPr>
          <w:rFonts w:asciiTheme="minorHAnsi" w:hAnsiTheme="minorHAnsi" w:cstheme="minorHAnsi"/>
          <w:sz w:val="24"/>
          <w:szCs w:val="24"/>
        </w:rPr>
        <w:t>n administrator</w:t>
      </w:r>
      <w:r w:rsidRPr="00CE4CA4">
        <w:rPr>
          <w:rFonts w:asciiTheme="minorHAnsi" w:hAnsiTheme="minorHAnsi" w:cstheme="minorHAnsi"/>
          <w:sz w:val="24"/>
          <w:szCs w:val="24"/>
        </w:rPr>
        <w:t xml:space="preserve"> </w:t>
      </w:r>
      <w:r w:rsidR="00DB76C7">
        <w:rPr>
          <w:rFonts w:asciiTheme="minorHAnsi" w:hAnsiTheme="minorHAnsi" w:cstheme="minorHAnsi"/>
          <w:sz w:val="24"/>
          <w:szCs w:val="24"/>
        </w:rPr>
        <w:t>can</w:t>
      </w:r>
      <w:r w:rsidRPr="00CE4CA4">
        <w:rPr>
          <w:rFonts w:asciiTheme="minorHAnsi" w:hAnsiTheme="minorHAnsi" w:cstheme="minorHAnsi"/>
          <w:sz w:val="24"/>
          <w:szCs w:val="24"/>
        </w:rPr>
        <w:t xml:space="preserve"> perform the following functions</w:t>
      </w:r>
      <w:r w:rsidR="0055595C">
        <w:rPr>
          <w:rFonts w:asciiTheme="minorHAnsi" w:hAnsiTheme="minorHAnsi" w:cstheme="minorHAnsi"/>
          <w:sz w:val="24"/>
          <w:szCs w:val="24"/>
        </w:rPr>
        <w:t>:</w:t>
      </w:r>
    </w:p>
    <w:p w:rsidR="00C36B95" w:rsidRPr="00CE4CA4" w:rsidRDefault="00C36B95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Add n</w:t>
      </w:r>
      <w:r w:rsidR="0055595C">
        <w:rPr>
          <w:rFonts w:asciiTheme="minorHAnsi" w:hAnsiTheme="minorHAnsi" w:cstheme="minorHAnsi"/>
          <w:sz w:val="24"/>
          <w:szCs w:val="24"/>
        </w:rPr>
        <w:t>ew c</w:t>
      </w:r>
      <w:r w:rsidRPr="00CE4CA4">
        <w:rPr>
          <w:rFonts w:asciiTheme="minorHAnsi" w:hAnsiTheme="minorHAnsi" w:cstheme="minorHAnsi"/>
          <w:sz w:val="24"/>
          <w:szCs w:val="24"/>
        </w:rPr>
        <w:t>us</w:t>
      </w:r>
      <w:r w:rsidR="004F00F4">
        <w:rPr>
          <w:rFonts w:asciiTheme="minorHAnsi" w:hAnsiTheme="minorHAnsi" w:cstheme="minorHAnsi"/>
          <w:sz w:val="24"/>
          <w:szCs w:val="24"/>
        </w:rPr>
        <w:t>tomers in</w:t>
      </w:r>
      <w:r w:rsidR="00DB76C7">
        <w:rPr>
          <w:rFonts w:asciiTheme="minorHAnsi" w:hAnsiTheme="minorHAnsi" w:cstheme="minorHAnsi"/>
          <w:sz w:val="24"/>
          <w:szCs w:val="24"/>
        </w:rPr>
        <w:t>to the system</w:t>
      </w:r>
      <w:r w:rsidRPr="00CE4CA4">
        <w:rPr>
          <w:rFonts w:asciiTheme="minorHAnsi" w:hAnsiTheme="minorHAnsi" w:cstheme="minorHAnsi"/>
          <w:sz w:val="24"/>
          <w:szCs w:val="24"/>
        </w:rPr>
        <w:t>. Fields necessary to uniquely identify and define a customer are required.</w:t>
      </w:r>
    </w:p>
    <w:p w:rsidR="00C36B95" w:rsidRPr="00CE4CA4" w:rsidRDefault="00C36B95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Add new customer locations. A customer loc</w:t>
      </w:r>
      <w:r w:rsidR="0055595C">
        <w:rPr>
          <w:rFonts w:asciiTheme="minorHAnsi" w:hAnsiTheme="minorHAnsi" w:cstheme="minorHAnsi"/>
          <w:sz w:val="24"/>
          <w:szCs w:val="24"/>
        </w:rPr>
        <w:t xml:space="preserve">ation is an office or </w:t>
      </w:r>
      <w:r w:rsidR="004F00F4">
        <w:rPr>
          <w:rFonts w:asciiTheme="minorHAnsi" w:hAnsiTheme="minorHAnsi" w:cstheme="minorHAnsi"/>
          <w:sz w:val="24"/>
          <w:szCs w:val="24"/>
        </w:rPr>
        <w:t>any</w:t>
      </w:r>
      <w:r w:rsidR="0055595C">
        <w:rPr>
          <w:rFonts w:asciiTheme="minorHAnsi" w:hAnsiTheme="minorHAnsi" w:cstheme="minorHAnsi"/>
          <w:sz w:val="24"/>
          <w:szCs w:val="24"/>
        </w:rPr>
        <w:t xml:space="preserve">where the ClearView device </w:t>
      </w:r>
      <w:r w:rsidR="004F00F4">
        <w:rPr>
          <w:rFonts w:asciiTheme="minorHAnsi" w:hAnsiTheme="minorHAnsi" w:cstheme="minorHAnsi"/>
          <w:sz w:val="24"/>
          <w:szCs w:val="24"/>
        </w:rPr>
        <w:t>is</w:t>
      </w:r>
      <w:r w:rsidR="0055595C">
        <w:rPr>
          <w:rFonts w:asciiTheme="minorHAnsi" w:hAnsiTheme="minorHAnsi" w:cstheme="minorHAnsi"/>
          <w:sz w:val="24"/>
          <w:szCs w:val="24"/>
        </w:rPr>
        <w:t xml:space="preserve"> housed. A c</w:t>
      </w:r>
      <w:r w:rsidRPr="00CE4CA4">
        <w:rPr>
          <w:rFonts w:asciiTheme="minorHAnsi" w:hAnsiTheme="minorHAnsi" w:cstheme="minorHAnsi"/>
          <w:sz w:val="24"/>
          <w:szCs w:val="24"/>
        </w:rPr>
        <w:t xml:space="preserve">ustomer may have </w:t>
      </w:r>
      <w:r w:rsidR="0055595C">
        <w:rPr>
          <w:rFonts w:asciiTheme="minorHAnsi" w:hAnsiTheme="minorHAnsi" w:cstheme="minorHAnsi"/>
          <w:sz w:val="24"/>
          <w:szCs w:val="24"/>
        </w:rPr>
        <w:t>any</w:t>
      </w:r>
      <w:r w:rsidRPr="00CE4CA4">
        <w:rPr>
          <w:rFonts w:asciiTheme="minorHAnsi" w:hAnsiTheme="minorHAnsi" w:cstheme="minorHAnsi"/>
          <w:sz w:val="24"/>
          <w:szCs w:val="24"/>
        </w:rPr>
        <w:t xml:space="preserve"> num</w:t>
      </w:r>
      <w:r w:rsidR="0055595C">
        <w:rPr>
          <w:rFonts w:asciiTheme="minorHAnsi" w:hAnsiTheme="minorHAnsi" w:cstheme="minorHAnsi"/>
          <w:sz w:val="24"/>
          <w:szCs w:val="24"/>
        </w:rPr>
        <w:t>ber of locations. A location may</w:t>
      </w:r>
      <w:r w:rsidR="004F00F4">
        <w:rPr>
          <w:rFonts w:asciiTheme="minorHAnsi" w:hAnsiTheme="minorHAnsi" w:cstheme="minorHAnsi"/>
          <w:sz w:val="24"/>
          <w:szCs w:val="24"/>
        </w:rPr>
        <w:t xml:space="preserve"> have multiple devices.</w:t>
      </w:r>
    </w:p>
    <w:p w:rsidR="00C36B95" w:rsidRPr="00CE4CA4" w:rsidRDefault="002D4661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Capture data</w:t>
      </w:r>
      <w:r w:rsidR="004F00F4">
        <w:rPr>
          <w:rFonts w:asciiTheme="minorHAnsi" w:hAnsiTheme="minorHAnsi" w:cstheme="minorHAnsi"/>
          <w:sz w:val="24"/>
          <w:szCs w:val="24"/>
        </w:rPr>
        <w:t xml:space="preserve"> for locations </w:t>
      </w:r>
      <w:r>
        <w:rPr>
          <w:rFonts w:asciiTheme="minorHAnsi" w:hAnsiTheme="minorHAnsi" w:cstheme="minorHAnsi"/>
          <w:sz w:val="24"/>
          <w:szCs w:val="24"/>
        </w:rPr>
        <w:t>including</w:t>
      </w:r>
      <w:r w:rsidR="004F00F4">
        <w:rPr>
          <w:rFonts w:asciiTheme="minorHAnsi" w:hAnsiTheme="minorHAnsi" w:cstheme="minorHAnsi"/>
          <w:sz w:val="24"/>
          <w:szCs w:val="24"/>
        </w:rPr>
        <w:t xml:space="preserve"> a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unique key (guid</w:t>
      </w:r>
      <w:r w:rsidR="004F00F4">
        <w:rPr>
          <w:rFonts w:asciiTheme="minorHAnsi" w:hAnsiTheme="minorHAnsi" w:cstheme="minorHAnsi"/>
          <w:sz w:val="24"/>
          <w:szCs w:val="24"/>
        </w:rPr>
        <w:t>e</w:t>
      </w:r>
      <w:r w:rsidR="00C36B95" w:rsidRPr="00CE4CA4">
        <w:rPr>
          <w:rFonts w:asciiTheme="minorHAnsi" w:hAnsiTheme="minorHAnsi" w:cstheme="minorHAnsi"/>
          <w:sz w:val="24"/>
          <w:szCs w:val="24"/>
        </w:rPr>
        <w:t>), address, contact info</w:t>
      </w:r>
      <w:r w:rsidR="004F00F4">
        <w:rPr>
          <w:rFonts w:asciiTheme="minorHAnsi" w:hAnsiTheme="minorHAnsi" w:cstheme="minorHAnsi"/>
          <w:sz w:val="24"/>
          <w:szCs w:val="24"/>
        </w:rPr>
        <w:t>rmation</w:t>
      </w:r>
      <w:r>
        <w:rPr>
          <w:rFonts w:asciiTheme="minorHAnsi" w:hAnsiTheme="minorHAnsi" w:cstheme="minorHAnsi"/>
          <w:sz w:val="24"/>
          <w:szCs w:val="24"/>
        </w:rPr>
        <w:t>, and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number of scans available for the location. Geo-coding </w:t>
      </w:r>
      <w:r w:rsidR="004F00F4">
        <w:rPr>
          <w:rFonts w:asciiTheme="minorHAnsi" w:hAnsiTheme="minorHAnsi" w:cstheme="minorHAnsi"/>
          <w:sz w:val="24"/>
          <w:szCs w:val="24"/>
        </w:rPr>
        <w:t>is done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on the address as well.</w:t>
      </w:r>
    </w:p>
    <w:p w:rsidR="00C36B95" w:rsidRPr="00CE4CA4" w:rsidRDefault="00C36B95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Assign/u</w:t>
      </w:r>
      <w:r w:rsidR="0055595C">
        <w:rPr>
          <w:rFonts w:asciiTheme="minorHAnsi" w:hAnsiTheme="minorHAnsi" w:cstheme="minorHAnsi"/>
          <w:sz w:val="24"/>
          <w:szCs w:val="24"/>
        </w:rPr>
        <w:t>nassign devices to the customer</w:t>
      </w:r>
      <w:r w:rsidR="004F00F4">
        <w:rPr>
          <w:rFonts w:asciiTheme="minorHAnsi" w:hAnsiTheme="minorHAnsi" w:cstheme="minorHAnsi"/>
          <w:sz w:val="24"/>
          <w:szCs w:val="24"/>
        </w:rPr>
        <w:t xml:space="preserve"> locations. A ClearV</w:t>
      </w:r>
      <w:r w:rsidRPr="00CE4CA4">
        <w:rPr>
          <w:rFonts w:asciiTheme="minorHAnsi" w:hAnsiTheme="minorHAnsi" w:cstheme="minorHAnsi"/>
          <w:sz w:val="24"/>
          <w:szCs w:val="24"/>
        </w:rPr>
        <w:t xml:space="preserve">iew device </w:t>
      </w:r>
      <w:r w:rsidR="002D4661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assigned or unassigned to a customer location. A device in use by a customer </w:t>
      </w:r>
      <w:r w:rsidR="002D4661">
        <w:rPr>
          <w:rFonts w:asciiTheme="minorHAnsi" w:hAnsiTheme="minorHAnsi" w:cstheme="minorHAnsi"/>
          <w:sz w:val="24"/>
          <w:szCs w:val="24"/>
        </w:rPr>
        <w:t>is always</w:t>
      </w:r>
      <w:r w:rsidRPr="00CE4CA4">
        <w:rPr>
          <w:rFonts w:asciiTheme="minorHAnsi" w:hAnsiTheme="minorHAnsi" w:cstheme="minorHAnsi"/>
          <w:sz w:val="24"/>
          <w:szCs w:val="24"/>
        </w:rPr>
        <w:t xml:space="preserve"> tied to a location. </w:t>
      </w:r>
    </w:p>
    <w:p w:rsidR="00C36B95" w:rsidRPr="00CE4CA4" w:rsidRDefault="00C36B95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Assign/unassign users. Users belong to loc</w:t>
      </w:r>
      <w:r w:rsidR="004F00F4">
        <w:rPr>
          <w:rFonts w:asciiTheme="minorHAnsi" w:hAnsiTheme="minorHAnsi" w:cstheme="minorHAnsi"/>
          <w:sz w:val="24"/>
          <w:szCs w:val="24"/>
        </w:rPr>
        <w:t>ations which in turn belong to c</w:t>
      </w:r>
      <w:r w:rsidRPr="00CE4CA4">
        <w:rPr>
          <w:rFonts w:asciiTheme="minorHAnsi" w:hAnsiTheme="minorHAnsi" w:cstheme="minorHAnsi"/>
          <w:sz w:val="24"/>
          <w:szCs w:val="24"/>
        </w:rPr>
        <w:t xml:space="preserve">ustomers. 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Collect data for a user including</w:t>
      </w:r>
      <w:r w:rsidR="004F00F4">
        <w:rPr>
          <w:rFonts w:asciiTheme="minorHAnsi" w:hAnsiTheme="minorHAnsi" w:cstheme="minorHAnsi"/>
          <w:sz w:val="24"/>
          <w:szCs w:val="24"/>
        </w:rPr>
        <w:t xml:space="preserve"> </w:t>
      </w:r>
      <w:r w:rsidR="00DB76C7">
        <w:rPr>
          <w:rFonts w:asciiTheme="minorHAnsi" w:hAnsiTheme="minorHAnsi" w:cstheme="minorHAnsi"/>
          <w:sz w:val="24"/>
          <w:szCs w:val="24"/>
        </w:rPr>
        <w:t>a unique I</w:t>
      </w:r>
      <w:r w:rsidR="00C36B95" w:rsidRPr="00CE4CA4">
        <w:rPr>
          <w:rFonts w:asciiTheme="minorHAnsi" w:hAnsiTheme="minorHAnsi" w:cstheme="minorHAnsi"/>
          <w:sz w:val="24"/>
          <w:szCs w:val="24"/>
        </w:rPr>
        <w:t>d, name, attribute</w:t>
      </w:r>
      <w:r w:rsidR="00C36B95" w:rsidRPr="00494BB7">
        <w:rPr>
          <w:rFonts w:asciiTheme="minorHAnsi" w:hAnsiTheme="minorHAnsi" w:cstheme="minorHAnsi"/>
          <w:sz w:val="24"/>
          <w:szCs w:val="24"/>
        </w:rPr>
        <w:t>s</w:t>
      </w:r>
      <w:r w:rsidR="004F00F4" w:rsidRPr="00494BB7">
        <w:rPr>
          <w:rFonts w:asciiTheme="minorHAnsi" w:hAnsiTheme="minorHAnsi" w:cstheme="minorHAnsi"/>
          <w:sz w:val="24"/>
          <w:szCs w:val="24"/>
        </w:rPr>
        <w:t xml:space="preserve"> </w:t>
      </w:r>
      <w:r w:rsidR="00C36B95" w:rsidRPr="00494BB7">
        <w:rPr>
          <w:rFonts w:asciiTheme="minorHAnsi" w:hAnsiTheme="minorHAnsi" w:cstheme="minorHAnsi"/>
          <w:sz w:val="24"/>
          <w:szCs w:val="24"/>
        </w:rPr>
        <w:t>(IsAdmin, Is Superuser),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and an active flag.</w:t>
      </w:r>
      <w:r w:rsidR="00DB76C7">
        <w:rPr>
          <w:rFonts w:asciiTheme="minorHAnsi" w:hAnsiTheme="minorHAnsi" w:cstheme="minorHAnsi"/>
          <w:sz w:val="24"/>
          <w:szCs w:val="24"/>
        </w:rPr>
        <w:t xml:space="preserve"> 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Searc</w:t>
      </w:r>
      <w:r w:rsidRPr="00494BB7">
        <w:rPr>
          <w:rFonts w:asciiTheme="minorHAnsi" w:hAnsiTheme="minorHAnsi" w:cstheme="minorHAnsi"/>
          <w:sz w:val="24"/>
          <w:szCs w:val="24"/>
        </w:rPr>
        <w:t>h</w:t>
      </w:r>
      <w:r w:rsidR="004F00F4" w:rsidRPr="00494BB7">
        <w:rPr>
          <w:rFonts w:asciiTheme="minorHAnsi" w:hAnsiTheme="minorHAnsi" w:cstheme="minorHAnsi"/>
          <w:sz w:val="24"/>
          <w:szCs w:val="24"/>
        </w:rPr>
        <w:t xml:space="preserve"> for a customer by either the or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ganization name or by the </w:t>
      </w:r>
      <w:r w:rsidR="00DB76C7" w:rsidRPr="00494BB7">
        <w:rPr>
          <w:rFonts w:asciiTheme="minorHAnsi" w:hAnsiTheme="minorHAnsi" w:cstheme="minorHAnsi"/>
          <w:sz w:val="24"/>
          <w:szCs w:val="24"/>
        </w:rPr>
        <w:t>Customer</w:t>
      </w:r>
      <w:r w:rsidR="00494BB7" w:rsidRPr="00494BB7">
        <w:rPr>
          <w:rFonts w:asciiTheme="minorHAnsi" w:hAnsiTheme="minorHAnsi" w:cstheme="minorHAnsi"/>
          <w:sz w:val="24"/>
          <w:szCs w:val="24"/>
        </w:rPr>
        <w:t>s</w:t>
      </w:r>
      <w:r w:rsidR="00C36B95" w:rsidRPr="00494BB7">
        <w:rPr>
          <w:rFonts w:asciiTheme="minorHAnsi" w:hAnsiTheme="minorHAnsi" w:cstheme="minorHAnsi"/>
          <w:sz w:val="24"/>
          <w:szCs w:val="24"/>
        </w:rPr>
        <w:t xml:space="preserve"> Unique key.</w:t>
      </w:r>
      <w:r w:rsidR="00494BB7">
        <w:rPr>
          <w:rFonts w:asciiTheme="minorHAnsi" w:hAnsiTheme="minorHAnsi" w:cstheme="minorHAnsi"/>
          <w:sz w:val="24"/>
          <w:szCs w:val="24"/>
        </w:rPr>
        <w:t xml:space="preserve"> The key is a unique value that is assigned to only one customer and is unique to them.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 partial search </w:t>
      </w:r>
      <w:r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allowed.</w:t>
      </w:r>
      <w:r w:rsidR="00DB76C7">
        <w:rPr>
          <w:rFonts w:asciiTheme="minorHAnsi" w:hAnsiTheme="minorHAnsi" w:cstheme="minorHAnsi"/>
          <w:sz w:val="24"/>
          <w:szCs w:val="24"/>
        </w:rPr>
        <w:t xml:space="preserve">  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View a 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default list of </w:t>
      </w:r>
      <w:r>
        <w:rPr>
          <w:rFonts w:asciiTheme="minorHAnsi" w:hAnsiTheme="minorHAnsi" w:cstheme="minorHAnsi"/>
          <w:sz w:val="24"/>
          <w:szCs w:val="24"/>
        </w:rPr>
        <w:t xml:space="preserve">all active </w:t>
      </w:r>
      <w:r w:rsidR="006315BD">
        <w:rPr>
          <w:rFonts w:asciiTheme="minorHAnsi" w:hAnsiTheme="minorHAnsi" w:cstheme="minorHAnsi"/>
          <w:sz w:val="24"/>
          <w:szCs w:val="24"/>
        </w:rPr>
        <w:t>customers. 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o inactive customers </w:t>
      </w:r>
      <w:r w:rsidR="006315BD">
        <w:rPr>
          <w:rFonts w:asciiTheme="minorHAnsi" w:hAnsiTheme="minorHAnsi" w:cstheme="minorHAnsi"/>
          <w:sz w:val="24"/>
          <w:szCs w:val="24"/>
        </w:rPr>
        <w:t>are initially shown</w:t>
      </w:r>
      <w:r w:rsidR="00C36B95" w:rsidRPr="00CE4CA4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Cannot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see the custome</w:t>
      </w:r>
      <w:r w:rsidR="004F00F4">
        <w:rPr>
          <w:rFonts w:asciiTheme="minorHAnsi" w:hAnsiTheme="minorHAnsi" w:cstheme="minorHAnsi"/>
          <w:sz w:val="24"/>
          <w:szCs w:val="24"/>
        </w:rPr>
        <w:t>r’s complete credit card number as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it </w:t>
      </w:r>
      <w:r w:rsidR="006064DA"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masked to only the last 4 digits.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Update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any of </w:t>
      </w:r>
      <w:r w:rsidR="002D4661">
        <w:rPr>
          <w:rFonts w:asciiTheme="minorHAnsi" w:hAnsiTheme="minorHAnsi" w:cstheme="minorHAnsi"/>
          <w:sz w:val="24"/>
          <w:szCs w:val="24"/>
        </w:rPr>
        <w:t>the customer’s information. The administrator has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full access to all fields.</w:t>
      </w:r>
    </w:p>
    <w:p w:rsidR="00C36B95" w:rsidRPr="00CE4CA4" w:rsidRDefault="00A94D3F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Edit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 count of available scans </w:t>
      </w:r>
      <w:r w:rsidR="006064DA">
        <w:rPr>
          <w:rFonts w:asciiTheme="minorHAnsi" w:hAnsiTheme="minorHAnsi" w:cstheme="minorHAnsi"/>
          <w:sz w:val="24"/>
          <w:szCs w:val="24"/>
        </w:rPr>
        <w:t>for each customer</w:t>
      </w:r>
      <w:r>
        <w:rPr>
          <w:rFonts w:asciiTheme="minorHAnsi" w:hAnsiTheme="minorHAnsi" w:cstheme="minorHAnsi"/>
          <w:sz w:val="24"/>
          <w:szCs w:val="24"/>
        </w:rPr>
        <w:t>. 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diting </w:t>
      </w:r>
      <w:r w:rsidR="006064DA"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logged in the EC_PurchaseHistory table as either a net add or removal. A note </w:t>
      </w:r>
      <w:r w:rsidR="006064DA"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added to the </w:t>
      </w:r>
      <w:r w:rsidR="006064DA">
        <w:rPr>
          <w:rFonts w:asciiTheme="minorHAnsi" w:hAnsiTheme="minorHAnsi" w:cstheme="minorHAnsi"/>
          <w:sz w:val="24"/>
          <w:szCs w:val="24"/>
        </w:rPr>
        <w:t>entry to specify why the edit i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s made. The log entry </w:t>
      </w:r>
      <w:r w:rsidR="00494BB7">
        <w:rPr>
          <w:rFonts w:asciiTheme="minorHAnsi" w:hAnsiTheme="minorHAnsi" w:cstheme="minorHAnsi"/>
          <w:sz w:val="24"/>
          <w:szCs w:val="24"/>
        </w:rPr>
        <w:t>will have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 zero monetary value.</w:t>
      </w:r>
    </w:p>
    <w:p w:rsidR="00C36B95" w:rsidRPr="00CE4CA4" w:rsidRDefault="00BF5C1A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Has</w:t>
      </w:r>
      <w:r w:rsidR="006064DA">
        <w:rPr>
          <w:rFonts w:asciiTheme="minorHAnsi" w:hAnsiTheme="minorHAnsi" w:cstheme="minorHAnsi"/>
          <w:sz w:val="24"/>
          <w:szCs w:val="24"/>
        </w:rPr>
        <w:t xml:space="preserve"> 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a full view </w:t>
      </w:r>
      <w:r w:rsidR="006064DA">
        <w:rPr>
          <w:rFonts w:asciiTheme="minorHAnsi" w:hAnsiTheme="minorHAnsi" w:cstheme="minorHAnsi"/>
          <w:sz w:val="24"/>
          <w:szCs w:val="24"/>
        </w:rPr>
        <w:t xml:space="preserve">of </w:t>
      </w:r>
      <w:r w:rsidR="00C36B95" w:rsidRPr="00CE4CA4">
        <w:rPr>
          <w:rFonts w:asciiTheme="minorHAnsi" w:hAnsiTheme="minorHAnsi" w:cstheme="minorHAnsi"/>
          <w:sz w:val="24"/>
          <w:szCs w:val="24"/>
        </w:rPr>
        <w:t>the system overall purchase history. The admin</w:t>
      </w:r>
      <w:r w:rsidR="006064DA">
        <w:rPr>
          <w:rFonts w:asciiTheme="minorHAnsi" w:hAnsiTheme="minorHAnsi" w:cstheme="minorHAnsi"/>
          <w:sz w:val="24"/>
          <w:szCs w:val="24"/>
        </w:rPr>
        <w:t>istrator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</w:t>
      </w:r>
      <w:r w:rsidR="006064DA">
        <w:rPr>
          <w:rFonts w:asciiTheme="minorHAnsi" w:hAnsiTheme="minorHAnsi" w:cstheme="minorHAnsi"/>
          <w:sz w:val="24"/>
          <w:szCs w:val="24"/>
        </w:rPr>
        <w:t>may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filter by a specific customer if desired.</w:t>
      </w:r>
    </w:p>
    <w:p w:rsidR="00C36B95" w:rsidRPr="00CE4CA4" w:rsidRDefault="00BF5C1A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Has 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a full view </w:t>
      </w:r>
      <w:r w:rsidR="006064DA">
        <w:rPr>
          <w:rFonts w:asciiTheme="minorHAnsi" w:hAnsiTheme="minorHAnsi" w:cstheme="minorHAnsi"/>
          <w:sz w:val="24"/>
          <w:szCs w:val="24"/>
        </w:rPr>
        <w:t xml:space="preserve">of the system overall scan </w:t>
      </w:r>
      <w:r w:rsidR="00C36B95" w:rsidRPr="00CE4CA4">
        <w:rPr>
          <w:rFonts w:asciiTheme="minorHAnsi" w:hAnsiTheme="minorHAnsi" w:cstheme="minorHAnsi"/>
          <w:sz w:val="24"/>
          <w:szCs w:val="24"/>
        </w:rPr>
        <w:t>history. The admin</w:t>
      </w:r>
      <w:r w:rsidR="006064DA">
        <w:rPr>
          <w:rFonts w:asciiTheme="minorHAnsi" w:hAnsiTheme="minorHAnsi" w:cstheme="minorHAnsi"/>
          <w:sz w:val="24"/>
          <w:szCs w:val="24"/>
        </w:rPr>
        <w:t>istrator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</w:t>
      </w:r>
      <w:r w:rsidR="005C7374">
        <w:rPr>
          <w:rFonts w:asciiTheme="minorHAnsi" w:hAnsiTheme="minorHAnsi" w:cstheme="minorHAnsi"/>
          <w:sz w:val="24"/>
          <w:szCs w:val="24"/>
        </w:rPr>
        <w:t>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filter by a specific customer if desired.</w:t>
      </w:r>
    </w:p>
    <w:p w:rsidR="00C36B95" w:rsidRPr="00CE4CA4" w:rsidRDefault="00BF5C1A" w:rsidP="0055595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A</w:t>
      </w:r>
      <w:r w:rsidR="00C36B95" w:rsidRPr="00CE4CA4">
        <w:rPr>
          <w:rFonts w:asciiTheme="minorHAnsi" w:hAnsiTheme="minorHAnsi" w:cstheme="minorHAnsi"/>
          <w:sz w:val="24"/>
          <w:szCs w:val="24"/>
        </w:rPr>
        <w:t>dd new devices to the system and assign them to a specific customer location.</w:t>
      </w:r>
    </w:p>
    <w:p w:rsidR="00C36B95" w:rsidRPr="00CE4CA4" w:rsidRDefault="00BF5C1A" w:rsidP="006064DA">
      <w:pPr>
        <w:numPr>
          <w:ilvl w:val="1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</w:t>
      </w:r>
      <w:r w:rsidR="00C36B95" w:rsidRPr="00CE4CA4">
        <w:rPr>
          <w:rFonts w:asciiTheme="minorHAnsi" w:hAnsiTheme="minorHAnsi" w:cstheme="minorHAnsi"/>
          <w:sz w:val="24"/>
          <w:szCs w:val="24"/>
        </w:rPr>
        <w:t>isable a device at any time.</w:t>
      </w:r>
    </w:p>
    <w:p w:rsidR="00C36B95" w:rsidRPr="00CE4CA4" w:rsidRDefault="00BF5C1A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</w:t>
      </w:r>
      <w:r w:rsidR="00A94D3F">
        <w:rPr>
          <w:rFonts w:asciiTheme="minorHAnsi" w:hAnsiTheme="minorHAnsi" w:cstheme="minorHAnsi"/>
          <w:sz w:val="24"/>
          <w:szCs w:val="24"/>
        </w:rPr>
        <w:t>dd new scan types at any time. T</w:t>
      </w:r>
      <w:r w:rsidR="005C7374">
        <w:rPr>
          <w:rFonts w:asciiTheme="minorHAnsi" w:hAnsiTheme="minorHAnsi" w:cstheme="minorHAnsi"/>
          <w:sz w:val="24"/>
          <w:szCs w:val="24"/>
        </w:rPr>
        <w:t>he administrator can also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change the description of scan types at any time, but not the Id.</w:t>
      </w:r>
    </w:p>
    <w:p w:rsidR="00C36B95" w:rsidRPr="00CE4CA4" w:rsidRDefault="00BF5C1A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Create</w:t>
      </w:r>
      <w:r w:rsidR="005C7374">
        <w:rPr>
          <w:rFonts w:asciiTheme="minorHAnsi" w:hAnsiTheme="minorHAnsi" w:cstheme="minorHAnsi"/>
          <w:sz w:val="24"/>
          <w:szCs w:val="24"/>
        </w:rPr>
        <w:t xml:space="preserve"> or update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billing info</w:t>
      </w:r>
      <w:r w:rsidR="005C7374">
        <w:rPr>
          <w:rFonts w:asciiTheme="minorHAnsi" w:hAnsiTheme="minorHAnsi" w:cstheme="minorHAnsi"/>
          <w:sz w:val="24"/>
          <w:szCs w:val="24"/>
        </w:rPr>
        <w:t>rmation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for any customer.</w:t>
      </w:r>
    </w:p>
    <w:p w:rsidR="00C36B95" w:rsidRPr="00CE4CA4" w:rsidRDefault="00BF5C1A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</w:t>
      </w:r>
      <w:r w:rsidR="00C36B95" w:rsidRPr="00CE4CA4">
        <w:rPr>
          <w:rFonts w:asciiTheme="minorHAnsi" w:hAnsiTheme="minorHAnsi" w:cstheme="minorHAnsi"/>
          <w:sz w:val="24"/>
          <w:szCs w:val="24"/>
        </w:rPr>
        <w:t>iew the overall exception log (exceptions from all the active ins</w:t>
      </w:r>
      <w:r>
        <w:rPr>
          <w:rFonts w:asciiTheme="minorHAnsi" w:hAnsiTheme="minorHAnsi" w:cstheme="minorHAnsi"/>
          <w:sz w:val="24"/>
          <w:szCs w:val="24"/>
        </w:rPr>
        <w:t>tallations). The admin</w:t>
      </w:r>
      <w:r w:rsidR="005C7374">
        <w:rPr>
          <w:rFonts w:asciiTheme="minorHAnsi" w:hAnsiTheme="minorHAnsi" w:cstheme="minorHAnsi"/>
          <w:sz w:val="24"/>
          <w:szCs w:val="24"/>
        </w:rPr>
        <w:t>istrator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5C7374">
        <w:rPr>
          <w:rFonts w:asciiTheme="minorHAnsi" w:hAnsiTheme="minorHAnsi" w:cstheme="minorHAnsi"/>
          <w:sz w:val="24"/>
          <w:szCs w:val="24"/>
        </w:rPr>
        <w:t>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filter the log by exception type or by customer.</w:t>
      </w:r>
    </w:p>
    <w:p w:rsidR="00C36B95" w:rsidRPr="00CE4CA4" w:rsidRDefault="00BF5C1A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View the license keys (unique I</w:t>
      </w:r>
      <w:r w:rsidR="00C36B95" w:rsidRPr="00CE4CA4">
        <w:rPr>
          <w:rFonts w:asciiTheme="minorHAnsi" w:hAnsiTheme="minorHAnsi" w:cstheme="minorHAnsi"/>
          <w:sz w:val="24"/>
          <w:szCs w:val="24"/>
        </w:rPr>
        <w:t>ds) for a given customer. This include</w:t>
      </w:r>
      <w:r>
        <w:rPr>
          <w:rFonts w:asciiTheme="minorHAnsi" w:hAnsiTheme="minorHAnsi" w:cstheme="minorHAnsi"/>
          <w:sz w:val="24"/>
          <w:szCs w:val="24"/>
        </w:rPr>
        <w:t>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 Unique Customer Key, all unique location keys,</w:t>
      </w:r>
      <w:r>
        <w:rPr>
          <w:rFonts w:asciiTheme="minorHAnsi" w:hAnsiTheme="minorHAnsi" w:cstheme="minorHAnsi"/>
          <w:sz w:val="24"/>
          <w:szCs w:val="24"/>
        </w:rPr>
        <w:t xml:space="preserve"> and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all unique device keys.</w:t>
      </w:r>
    </w:p>
    <w:p w:rsidR="00C36B95" w:rsidRPr="00CE4CA4" w:rsidRDefault="00BF5C1A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Q</w:t>
      </w:r>
      <w:r w:rsidR="00C36B95" w:rsidRPr="00CE4CA4">
        <w:rPr>
          <w:rFonts w:asciiTheme="minorHAnsi" w:hAnsiTheme="minorHAnsi" w:cstheme="minorHAnsi"/>
          <w:sz w:val="24"/>
          <w:szCs w:val="24"/>
        </w:rPr>
        <w:t>ueue a messag</w:t>
      </w:r>
      <w:r w:rsidR="00256CDF">
        <w:rPr>
          <w:rFonts w:asciiTheme="minorHAnsi" w:hAnsiTheme="minorHAnsi" w:cstheme="minorHAnsi"/>
          <w:sz w:val="24"/>
          <w:szCs w:val="24"/>
        </w:rPr>
        <w:t>e up for any of the following: all users, specific c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ustomer (which </w:t>
      </w:r>
      <w:r w:rsidR="00256CDF"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displayed on all devices own</w:t>
      </w:r>
      <w:r w:rsidR="00256CDF">
        <w:rPr>
          <w:rFonts w:asciiTheme="minorHAnsi" w:hAnsiTheme="minorHAnsi" w:cstheme="minorHAnsi"/>
          <w:sz w:val="24"/>
          <w:szCs w:val="24"/>
        </w:rPr>
        <w:t>ed by the customer),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specific location (which </w:t>
      </w:r>
      <w:r w:rsidR="00256CDF"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displayed on al</w:t>
      </w:r>
      <w:r w:rsidR="00256CDF">
        <w:rPr>
          <w:rFonts w:asciiTheme="minorHAnsi" w:hAnsiTheme="minorHAnsi" w:cstheme="minorHAnsi"/>
          <w:sz w:val="24"/>
          <w:szCs w:val="24"/>
        </w:rPr>
        <w:t>l devices in the location), or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specific device.</w:t>
      </w:r>
    </w:p>
    <w:p w:rsidR="00C36B95" w:rsidRPr="00CE4CA4" w:rsidRDefault="00256CDF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</w:t>
      </w:r>
      <w:r w:rsidR="00C36B95" w:rsidRPr="00CE4CA4">
        <w:rPr>
          <w:rFonts w:asciiTheme="minorHAnsi" w:hAnsiTheme="minorHAnsi" w:cstheme="minorHAnsi"/>
          <w:sz w:val="24"/>
          <w:szCs w:val="24"/>
        </w:rPr>
        <w:t>pdate or dele</w:t>
      </w:r>
      <w:r>
        <w:rPr>
          <w:rFonts w:asciiTheme="minorHAnsi" w:hAnsiTheme="minorHAnsi" w:cstheme="minorHAnsi"/>
          <w:sz w:val="24"/>
          <w:szCs w:val="24"/>
        </w:rPr>
        <w:t xml:space="preserve">te any message </w:t>
      </w:r>
      <w:r w:rsidR="005C7374">
        <w:rPr>
          <w:rFonts w:asciiTheme="minorHAnsi" w:hAnsiTheme="minorHAnsi" w:cstheme="minorHAnsi"/>
          <w:sz w:val="24"/>
          <w:szCs w:val="24"/>
        </w:rPr>
        <w:t>not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picked up by the intended recipient.</w:t>
      </w:r>
    </w:p>
    <w:p w:rsidR="00C36B95" w:rsidRPr="00CE4CA4" w:rsidRDefault="00256CDF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M</w:t>
      </w:r>
      <w:r w:rsidR="005C7374">
        <w:rPr>
          <w:rFonts w:asciiTheme="minorHAnsi" w:hAnsiTheme="minorHAnsi" w:cstheme="minorHAnsi"/>
          <w:sz w:val="24"/>
          <w:szCs w:val="24"/>
        </w:rPr>
        <w:t>ake a purchase o</w:t>
      </w:r>
      <w:r w:rsidR="00C36B95" w:rsidRPr="00CE4CA4">
        <w:rPr>
          <w:rFonts w:asciiTheme="minorHAnsi" w:hAnsiTheme="minorHAnsi" w:cstheme="minorHAnsi"/>
          <w:sz w:val="24"/>
          <w:szCs w:val="24"/>
        </w:rPr>
        <w:t>n behalf of the customer using the customer</w:t>
      </w:r>
      <w:r>
        <w:rPr>
          <w:rFonts w:asciiTheme="minorHAnsi" w:hAnsiTheme="minorHAnsi" w:cstheme="minorHAnsi"/>
          <w:sz w:val="24"/>
          <w:szCs w:val="24"/>
        </w:rPr>
        <w:t>’</w:t>
      </w:r>
      <w:r w:rsidR="00C36B95" w:rsidRPr="00CE4CA4">
        <w:rPr>
          <w:rFonts w:asciiTheme="minorHAnsi" w:hAnsiTheme="minorHAnsi" w:cstheme="minorHAnsi"/>
          <w:sz w:val="24"/>
          <w:szCs w:val="24"/>
        </w:rPr>
        <w:t>s credit card.</w:t>
      </w:r>
    </w:p>
    <w:p w:rsidR="00C36B95" w:rsidRPr="004538E4" w:rsidRDefault="004538E4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4538E4">
        <w:rPr>
          <w:rFonts w:asciiTheme="minorHAnsi" w:hAnsiTheme="minorHAnsi" w:cstheme="minorHAnsi"/>
          <w:sz w:val="24"/>
          <w:szCs w:val="24"/>
        </w:rPr>
        <w:t>Must</w:t>
      </w:r>
      <w:r w:rsidR="00D52DFD" w:rsidRPr="004538E4">
        <w:rPr>
          <w:rFonts w:asciiTheme="minorHAnsi" w:hAnsiTheme="minorHAnsi" w:cstheme="minorHAnsi"/>
          <w:sz w:val="24"/>
          <w:szCs w:val="24"/>
        </w:rPr>
        <w:t xml:space="preserve"> not</w:t>
      </w:r>
      <w:r w:rsidRPr="004538E4">
        <w:rPr>
          <w:rFonts w:asciiTheme="minorHAnsi" w:hAnsiTheme="minorHAnsi" w:cstheme="minorHAnsi"/>
          <w:sz w:val="24"/>
          <w:szCs w:val="24"/>
        </w:rPr>
        <w:t xml:space="preserve"> store customer credit card information</w:t>
      </w:r>
      <w:r w:rsidR="00C36B95" w:rsidRPr="004538E4">
        <w:rPr>
          <w:rFonts w:asciiTheme="minorHAnsi" w:hAnsiTheme="minorHAnsi" w:cstheme="minorHAnsi"/>
          <w:sz w:val="24"/>
          <w:szCs w:val="24"/>
        </w:rPr>
        <w:t xml:space="preserve"> on the EPIC cen</w:t>
      </w:r>
      <w:r w:rsidRPr="004538E4">
        <w:rPr>
          <w:rFonts w:asciiTheme="minorHAnsi" w:hAnsiTheme="minorHAnsi" w:cstheme="minorHAnsi"/>
          <w:sz w:val="24"/>
          <w:szCs w:val="24"/>
        </w:rPr>
        <w:t xml:space="preserve">tral server. All credit card information </w:t>
      </w:r>
      <w:r w:rsidR="00D52DFD" w:rsidRPr="004538E4">
        <w:rPr>
          <w:rFonts w:asciiTheme="minorHAnsi" w:hAnsiTheme="minorHAnsi" w:cstheme="minorHAnsi"/>
          <w:sz w:val="24"/>
          <w:szCs w:val="24"/>
        </w:rPr>
        <w:t>is</w:t>
      </w:r>
      <w:r w:rsidRPr="004538E4">
        <w:rPr>
          <w:rFonts w:asciiTheme="minorHAnsi" w:hAnsiTheme="minorHAnsi" w:cstheme="minorHAnsi"/>
          <w:sz w:val="24"/>
          <w:szCs w:val="24"/>
        </w:rPr>
        <w:t xml:space="preserve"> housed by the payment processor.</w:t>
      </w:r>
    </w:p>
    <w:p w:rsidR="00C36B95" w:rsidRPr="00CE4CA4" w:rsidRDefault="00256CDF" w:rsidP="0027754C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Change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 cost structure of</w:t>
      </w:r>
      <w:r>
        <w:rPr>
          <w:rFonts w:asciiTheme="minorHAnsi" w:hAnsiTheme="minorHAnsi" w:cstheme="minorHAnsi"/>
          <w:sz w:val="24"/>
          <w:szCs w:val="24"/>
        </w:rPr>
        <w:t xml:space="preserve"> the scans. New rates that are “effective date”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based </w:t>
      </w:r>
      <w:r>
        <w:rPr>
          <w:rFonts w:asciiTheme="minorHAnsi" w:hAnsiTheme="minorHAnsi" w:cstheme="minorHAnsi"/>
          <w:sz w:val="24"/>
          <w:szCs w:val="24"/>
        </w:rPr>
        <w:t>are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used. The admin</w:t>
      </w:r>
      <w:r>
        <w:rPr>
          <w:rFonts w:asciiTheme="minorHAnsi" w:hAnsiTheme="minorHAnsi" w:cstheme="minorHAnsi"/>
          <w:sz w:val="24"/>
          <w:szCs w:val="24"/>
        </w:rPr>
        <w:t>istrator specifies the effective date, price for the scan and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min</w:t>
      </w:r>
      <w:r>
        <w:rPr>
          <w:rFonts w:asciiTheme="minorHAnsi" w:hAnsiTheme="minorHAnsi" w:cstheme="minorHAnsi"/>
          <w:sz w:val="24"/>
          <w:szCs w:val="24"/>
        </w:rPr>
        <w:t>imum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and max</w:t>
      </w:r>
      <w:r>
        <w:rPr>
          <w:rFonts w:asciiTheme="minorHAnsi" w:hAnsiTheme="minorHAnsi" w:cstheme="minorHAnsi"/>
          <w:sz w:val="24"/>
          <w:szCs w:val="24"/>
        </w:rPr>
        <w:t>imum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count</w:t>
      </w:r>
      <w:r>
        <w:rPr>
          <w:rFonts w:asciiTheme="minorHAnsi" w:hAnsiTheme="minorHAnsi" w:cstheme="minorHAnsi"/>
          <w:sz w:val="24"/>
          <w:szCs w:val="24"/>
        </w:rPr>
        <w:t>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to get the specified rate.</w:t>
      </w:r>
    </w:p>
    <w:p w:rsidR="00C36B95" w:rsidRPr="00CE4CA4" w:rsidRDefault="00256CDF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and respond to all support issues in the system.</w:t>
      </w:r>
    </w:p>
    <w:p w:rsidR="00C36B95" w:rsidRPr="00CE4CA4" w:rsidRDefault="00C36B95" w:rsidP="00256CDF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A user login </w:t>
      </w:r>
      <w:r w:rsidR="00A63964">
        <w:rPr>
          <w:rFonts w:asciiTheme="minorHAnsi" w:hAnsiTheme="minorHAnsi" w:cstheme="minorHAnsi"/>
          <w:sz w:val="24"/>
          <w:szCs w:val="24"/>
        </w:rPr>
        <w:t>is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able to do the following:</w:t>
      </w:r>
    </w:p>
    <w:p w:rsidR="00C36B95" w:rsidRPr="00CE4CA4" w:rsidRDefault="00256CDF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Update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their personal information including their password, but not the</w:t>
      </w:r>
      <w:r w:rsidR="006315BD">
        <w:rPr>
          <w:rFonts w:asciiTheme="minorHAnsi" w:hAnsiTheme="minorHAnsi" w:cstheme="minorHAnsi"/>
          <w:sz w:val="24"/>
          <w:szCs w:val="24"/>
        </w:rPr>
        <w:t>ir user ID. If they are a super-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user, they </w:t>
      </w:r>
      <w:r>
        <w:rPr>
          <w:rFonts w:asciiTheme="minorHAnsi" w:hAnsiTheme="minorHAnsi" w:cstheme="minorHAnsi"/>
          <w:sz w:val="24"/>
          <w:szCs w:val="24"/>
        </w:rPr>
        <w:t>are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able to see and edit other users in their location. </w:t>
      </w:r>
    </w:p>
    <w:p w:rsidR="00C36B95" w:rsidRPr="00CE4CA4" w:rsidRDefault="00256CDF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Edit</w:t>
      </w:r>
      <w:r w:rsidR="007E345E">
        <w:rPr>
          <w:rFonts w:asciiTheme="minorHAnsi" w:hAnsiTheme="minorHAnsi" w:cstheme="minorHAnsi"/>
          <w:sz w:val="24"/>
          <w:szCs w:val="24"/>
        </w:rPr>
        <w:t xml:space="preserve"> the EC_Customer data,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location data and billing info</w:t>
      </w:r>
      <w:r w:rsidR="007E345E">
        <w:rPr>
          <w:rFonts w:asciiTheme="minorHAnsi" w:hAnsiTheme="minorHAnsi" w:cstheme="minorHAnsi"/>
          <w:sz w:val="24"/>
          <w:szCs w:val="24"/>
        </w:rPr>
        <w:t>rmation</w:t>
      </w:r>
      <w:r w:rsidR="006315BD">
        <w:rPr>
          <w:rFonts w:asciiTheme="minorHAnsi" w:hAnsiTheme="minorHAnsi" w:cstheme="minorHAnsi"/>
          <w:sz w:val="24"/>
          <w:szCs w:val="24"/>
        </w:rPr>
        <w:t>, if they are a super-</w:t>
      </w:r>
      <w:r>
        <w:rPr>
          <w:rFonts w:asciiTheme="minorHAnsi" w:hAnsiTheme="minorHAnsi" w:cstheme="minorHAnsi"/>
          <w:sz w:val="24"/>
          <w:szCs w:val="24"/>
        </w:rPr>
        <w:t>user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. The credit card number </w:t>
      </w:r>
      <w:r>
        <w:rPr>
          <w:rFonts w:asciiTheme="minorHAnsi" w:hAnsiTheme="minorHAnsi" w:cstheme="minorHAnsi"/>
          <w:sz w:val="24"/>
          <w:szCs w:val="24"/>
        </w:rPr>
        <w:t>is never shown in full to the user as i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t </w:t>
      </w:r>
      <w:r>
        <w:rPr>
          <w:rFonts w:asciiTheme="minorHAnsi" w:hAnsiTheme="minorHAnsi" w:cstheme="minorHAnsi"/>
          <w:sz w:val="24"/>
          <w:szCs w:val="24"/>
        </w:rPr>
        <w:t>is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sto</w:t>
      </w:r>
      <w:r>
        <w:rPr>
          <w:rFonts w:asciiTheme="minorHAnsi" w:hAnsiTheme="minorHAnsi" w:cstheme="minorHAnsi"/>
          <w:sz w:val="24"/>
          <w:szCs w:val="24"/>
        </w:rPr>
        <w:t>red offsite.</w:t>
      </w:r>
    </w:p>
    <w:p w:rsidR="00C36B95" w:rsidRPr="00CE4CA4" w:rsidRDefault="00256CDF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View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 purchase hist</w:t>
      </w:r>
      <w:r w:rsidR="00CB7270">
        <w:rPr>
          <w:rFonts w:asciiTheme="minorHAnsi" w:hAnsiTheme="minorHAnsi" w:cstheme="minorHAnsi"/>
          <w:sz w:val="24"/>
          <w:szCs w:val="24"/>
        </w:rPr>
        <w:t xml:space="preserve">ory for their location, a super 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user </w:t>
      </w:r>
      <w:r w:rsidR="007E345E">
        <w:rPr>
          <w:rFonts w:asciiTheme="minorHAnsi" w:hAnsiTheme="minorHAnsi" w:cstheme="minorHAnsi"/>
          <w:sz w:val="24"/>
          <w:szCs w:val="24"/>
        </w:rPr>
        <w:t>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see purc</w:t>
      </w:r>
      <w:r w:rsidR="00CB7270">
        <w:rPr>
          <w:rFonts w:asciiTheme="minorHAnsi" w:hAnsiTheme="minorHAnsi" w:cstheme="minorHAnsi"/>
          <w:sz w:val="24"/>
          <w:szCs w:val="24"/>
        </w:rPr>
        <w:t>hases from all locations for a given c</w:t>
      </w:r>
      <w:r w:rsidR="00C36B95" w:rsidRPr="00CE4CA4">
        <w:rPr>
          <w:rFonts w:asciiTheme="minorHAnsi" w:hAnsiTheme="minorHAnsi" w:cstheme="minorHAnsi"/>
          <w:sz w:val="24"/>
          <w:szCs w:val="24"/>
        </w:rPr>
        <w:t>ustomer.</w:t>
      </w:r>
    </w:p>
    <w:p w:rsidR="00C36B95" w:rsidRPr="00CE4CA4" w:rsidRDefault="00CB7270" w:rsidP="00256CDF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View the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number of scans available </w:t>
      </w:r>
      <w:r w:rsidR="007E345E">
        <w:rPr>
          <w:rFonts w:asciiTheme="minorHAnsi" w:hAnsiTheme="minorHAnsi" w:cstheme="minorHAnsi"/>
          <w:sz w:val="24"/>
          <w:szCs w:val="24"/>
        </w:rPr>
        <w:t>and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the scan history for their device/location.</w:t>
      </w:r>
    </w:p>
    <w:p w:rsidR="00C36B95" w:rsidRPr="00CE4CA4" w:rsidRDefault="00CB7270" w:rsidP="00CB7270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View 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any messages </w:t>
      </w:r>
      <w:r>
        <w:rPr>
          <w:rFonts w:asciiTheme="minorHAnsi" w:hAnsiTheme="minorHAnsi" w:cstheme="minorHAnsi"/>
          <w:sz w:val="24"/>
          <w:szCs w:val="24"/>
        </w:rPr>
        <w:t>not</w:t>
      </w:r>
      <w:r w:rsidR="007E345E">
        <w:rPr>
          <w:rFonts w:asciiTheme="minorHAnsi" w:hAnsiTheme="minorHAnsi" w:cstheme="minorHAnsi"/>
          <w:sz w:val="24"/>
          <w:szCs w:val="24"/>
        </w:rPr>
        <w:t xml:space="preserve"> picked up by ClearView and also</w:t>
      </w:r>
      <w:r>
        <w:rPr>
          <w:rFonts w:asciiTheme="minorHAnsi" w:hAnsiTheme="minorHAnsi" w:cstheme="minorHAnsi"/>
          <w:sz w:val="24"/>
          <w:szCs w:val="24"/>
        </w:rPr>
        <w:t xml:space="preserve"> view messages </w:t>
      </w:r>
      <w:r w:rsidR="00C36B95" w:rsidRPr="00CE4CA4">
        <w:rPr>
          <w:rFonts w:asciiTheme="minorHAnsi" w:hAnsiTheme="minorHAnsi" w:cstheme="minorHAnsi"/>
          <w:sz w:val="24"/>
          <w:szCs w:val="24"/>
        </w:rPr>
        <w:t>already picked up.</w:t>
      </w:r>
    </w:p>
    <w:p w:rsidR="00C36B95" w:rsidRPr="00CE4CA4" w:rsidRDefault="00CB7270" w:rsidP="00CB7270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 xml:space="preserve">See their support issues and respond to them, and </w:t>
      </w:r>
      <w:r w:rsidR="00C36B95" w:rsidRPr="00CE4CA4">
        <w:rPr>
          <w:rFonts w:asciiTheme="minorHAnsi" w:hAnsiTheme="minorHAnsi" w:cstheme="minorHAnsi"/>
          <w:sz w:val="24"/>
          <w:szCs w:val="24"/>
        </w:rPr>
        <w:t>create new support issues.</w:t>
      </w:r>
    </w:p>
    <w:p w:rsidR="00C36B95" w:rsidRPr="00CE4CA4" w:rsidRDefault="00CB7270" w:rsidP="00CB7270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View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all of their </w:t>
      </w:r>
      <w:r>
        <w:rPr>
          <w:rFonts w:asciiTheme="minorHAnsi" w:hAnsiTheme="minorHAnsi" w:cstheme="minorHAnsi"/>
          <w:sz w:val="24"/>
          <w:szCs w:val="24"/>
        </w:rPr>
        <w:t xml:space="preserve">license keys (device, location and </w:t>
      </w:r>
      <w:r w:rsidR="00C36B95" w:rsidRPr="00CE4CA4">
        <w:rPr>
          <w:rFonts w:asciiTheme="minorHAnsi" w:hAnsiTheme="minorHAnsi" w:cstheme="minorHAnsi"/>
          <w:sz w:val="24"/>
          <w:szCs w:val="24"/>
        </w:rPr>
        <w:t>customer.</w:t>
      </w:r>
      <w:r>
        <w:rPr>
          <w:rFonts w:asciiTheme="minorHAnsi" w:hAnsiTheme="minorHAnsi" w:cstheme="minorHAnsi"/>
          <w:sz w:val="24"/>
          <w:szCs w:val="24"/>
        </w:rPr>
        <w:t>)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</w:t>
      </w:r>
      <w:r w:rsidR="006315BD">
        <w:rPr>
          <w:rFonts w:asciiTheme="minorHAnsi" w:hAnsiTheme="minorHAnsi" w:cstheme="minorHAnsi"/>
          <w:sz w:val="24"/>
          <w:szCs w:val="24"/>
        </w:rPr>
        <w:t>A super-</w:t>
      </w:r>
      <w:r w:rsidR="00C36B95" w:rsidRPr="00CE4CA4">
        <w:rPr>
          <w:rFonts w:asciiTheme="minorHAnsi" w:hAnsiTheme="minorHAnsi" w:cstheme="minorHAnsi"/>
          <w:sz w:val="24"/>
          <w:szCs w:val="24"/>
        </w:rPr>
        <w:t>user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="007E345E">
        <w:rPr>
          <w:rFonts w:asciiTheme="minorHAnsi" w:hAnsiTheme="minorHAnsi" w:cstheme="minorHAnsi"/>
          <w:sz w:val="24"/>
          <w:szCs w:val="24"/>
        </w:rPr>
        <w:t>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view all keys for all locations and devices.</w:t>
      </w:r>
    </w:p>
    <w:p w:rsidR="00C36B95" w:rsidRPr="00CE4CA4" w:rsidRDefault="00CB7270" w:rsidP="00A63964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Purchase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additional scans for the l</w:t>
      </w:r>
      <w:r w:rsidR="006315BD">
        <w:rPr>
          <w:rFonts w:asciiTheme="minorHAnsi" w:hAnsiTheme="minorHAnsi" w:cstheme="minorHAnsi"/>
          <w:sz w:val="24"/>
          <w:szCs w:val="24"/>
        </w:rPr>
        <w:t>ocation they belong to. A super-</w:t>
      </w:r>
      <w:r>
        <w:rPr>
          <w:rFonts w:asciiTheme="minorHAnsi" w:hAnsiTheme="minorHAnsi" w:cstheme="minorHAnsi"/>
          <w:sz w:val="24"/>
          <w:szCs w:val="24"/>
        </w:rPr>
        <w:t xml:space="preserve">user </w:t>
      </w:r>
      <w:r w:rsidR="007E345E">
        <w:rPr>
          <w:rFonts w:asciiTheme="minorHAnsi" w:hAnsiTheme="minorHAnsi" w:cstheme="minorHAnsi"/>
          <w:sz w:val="24"/>
          <w:szCs w:val="24"/>
        </w:rPr>
        <w:t>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purchase for all devices in all locations.</w:t>
      </w:r>
    </w:p>
    <w:p w:rsidR="00C36B95" w:rsidRPr="00CB7270" w:rsidRDefault="00C36B95" w:rsidP="00885B6A">
      <w:pPr>
        <w:numPr>
          <w:ilvl w:val="0"/>
          <w:numId w:val="32"/>
        </w:numPr>
        <w:tabs>
          <w:tab w:val="clear" w:pos="360"/>
          <w:tab w:val="num" w:pos="450"/>
        </w:tabs>
        <w:spacing w:after="24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site must interface with a clearing house such as Authorize.net in order to process credit card payments.</w:t>
      </w:r>
    </w:p>
    <w:p w:rsidR="00135F23" w:rsidRDefault="00135F23" w:rsidP="00FA7B6F">
      <w:pPr>
        <w:spacing w:after="120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Central Command Center</w:t>
      </w:r>
    </w:p>
    <w:p w:rsidR="00C36B95" w:rsidRPr="00CE4CA4" w:rsidRDefault="00C36B95" w:rsidP="00A63964">
      <w:pPr>
        <w:spacing w:after="24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EPIC Central system </w:t>
      </w:r>
      <w:r w:rsidR="00135F23">
        <w:rPr>
          <w:rFonts w:asciiTheme="minorHAnsi" w:hAnsiTheme="minorHAnsi" w:cstheme="minorHAnsi"/>
          <w:sz w:val="24"/>
          <w:szCs w:val="24"/>
        </w:rPr>
        <w:t>has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 d</w:t>
      </w:r>
      <w:r w:rsidR="00135F23">
        <w:rPr>
          <w:rFonts w:asciiTheme="minorHAnsi" w:hAnsiTheme="minorHAnsi" w:cstheme="minorHAnsi"/>
          <w:sz w:val="24"/>
          <w:szCs w:val="24"/>
        </w:rPr>
        <w:t>ashboard display available for a</w:t>
      </w:r>
      <w:r w:rsidRPr="00CE4CA4">
        <w:rPr>
          <w:rFonts w:asciiTheme="minorHAnsi" w:hAnsiTheme="minorHAnsi" w:cstheme="minorHAnsi"/>
          <w:sz w:val="24"/>
          <w:szCs w:val="24"/>
        </w:rPr>
        <w:t xml:space="preserve">dministrators. </w:t>
      </w:r>
      <w:r w:rsidR="00135F23">
        <w:rPr>
          <w:rFonts w:asciiTheme="minorHAnsi" w:hAnsiTheme="minorHAnsi" w:cstheme="minorHAnsi"/>
          <w:sz w:val="24"/>
          <w:szCs w:val="24"/>
        </w:rPr>
        <w:t>It</w:t>
      </w:r>
      <w:r w:rsidRPr="00CE4CA4">
        <w:rPr>
          <w:rFonts w:asciiTheme="minorHAnsi" w:hAnsiTheme="minorHAnsi" w:cstheme="minorHAnsi"/>
          <w:sz w:val="24"/>
          <w:szCs w:val="24"/>
        </w:rPr>
        <w:t xml:space="preserve"> display</w:t>
      </w:r>
      <w:r w:rsidR="00135F23">
        <w:rPr>
          <w:rFonts w:asciiTheme="minorHAnsi" w:hAnsiTheme="minorHAnsi" w:cstheme="minorHAnsi"/>
          <w:sz w:val="24"/>
          <w:szCs w:val="24"/>
        </w:rPr>
        <w:t>s</w:t>
      </w:r>
      <w:r w:rsidRPr="00CE4CA4">
        <w:rPr>
          <w:rFonts w:asciiTheme="minorHAnsi" w:hAnsiTheme="minorHAnsi" w:cstheme="minorHAnsi"/>
          <w:sz w:val="24"/>
          <w:szCs w:val="24"/>
        </w:rPr>
        <w:t xml:space="preserve"> in real time the activity taking place in the ClearView system.</w:t>
      </w:r>
    </w:p>
    <w:p w:rsidR="00C36B95" w:rsidRPr="00CE4CA4" w:rsidRDefault="00C36B95" w:rsidP="00885B6A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top of the display </w:t>
      </w:r>
      <w:r w:rsidR="00135F23">
        <w:rPr>
          <w:rFonts w:asciiTheme="minorHAnsi" w:hAnsiTheme="minorHAnsi" w:cstheme="minorHAnsi"/>
          <w:sz w:val="24"/>
          <w:szCs w:val="24"/>
        </w:rPr>
        <w:t>shows</w:t>
      </w:r>
      <w:r w:rsidRPr="00CE4CA4">
        <w:rPr>
          <w:rFonts w:asciiTheme="minorHAnsi" w:hAnsiTheme="minorHAnsi" w:cstheme="minorHAnsi"/>
          <w:sz w:val="24"/>
          <w:szCs w:val="24"/>
        </w:rPr>
        <w:t xml:space="preserve"> real-time stat</w:t>
      </w:r>
      <w:r w:rsidR="00135F23">
        <w:rPr>
          <w:rFonts w:asciiTheme="minorHAnsi" w:hAnsiTheme="minorHAnsi" w:cstheme="minorHAnsi"/>
          <w:sz w:val="24"/>
          <w:szCs w:val="24"/>
        </w:rPr>
        <w:t>i</w:t>
      </w:r>
      <w:r w:rsidRPr="00CE4CA4">
        <w:rPr>
          <w:rFonts w:asciiTheme="minorHAnsi" w:hAnsiTheme="minorHAnsi" w:cstheme="minorHAnsi"/>
          <w:sz w:val="24"/>
          <w:szCs w:val="24"/>
        </w:rPr>
        <w:t>s</w:t>
      </w:r>
      <w:r w:rsidR="00135F23">
        <w:rPr>
          <w:rFonts w:asciiTheme="minorHAnsi" w:hAnsiTheme="minorHAnsi" w:cstheme="minorHAnsi"/>
          <w:sz w:val="24"/>
          <w:szCs w:val="24"/>
        </w:rPr>
        <w:t>tics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and counts for the following:</w:t>
      </w:r>
    </w:p>
    <w:p w:rsidR="00C36B95" w:rsidRPr="00CE4CA4" w:rsidRDefault="00C36B95" w:rsidP="00A63964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stats below </w:t>
      </w:r>
      <w:r w:rsidR="00135F23">
        <w:rPr>
          <w:rFonts w:asciiTheme="minorHAnsi" w:hAnsiTheme="minorHAnsi" w:cstheme="minorHAnsi"/>
          <w:sz w:val="24"/>
          <w:szCs w:val="24"/>
        </w:rPr>
        <w:t>are</w:t>
      </w:r>
      <w:r w:rsidRPr="00CE4CA4">
        <w:rPr>
          <w:rFonts w:asciiTheme="minorHAnsi" w:hAnsiTheme="minorHAnsi" w:cstheme="minorHAnsi"/>
          <w:sz w:val="24"/>
          <w:szCs w:val="24"/>
        </w:rPr>
        <w:t xml:space="preserve"> shown in one pane.</w:t>
      </w:r>
    </w:p>
    <w:p w:rsidR="00C36B95" w:rsidRPr="00CE4CA4" w:rsidRDefault="00C36B95" w:rsidP="00A63964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Scans performed for the day</w:t>
      </w:r>
    </w:p>
    <w:p w:rsidR="00C36B95" w:rsidRPr="00CE4CA4" w:rsidRDefault="00135F23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Purchase total dollars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for the day</w:t>
      </w:r>
    </w:p>
    <w:p w:rsidR="00C36B95" w:rsidRPr="00CE4CA4" w:rsidRDefault="00C36B95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Active devices currently</w:t>
      </w:r>
    </w:p>
    <w:p w:rsidR="00C36B95" w:rsidRPr="00CE4CA4" w:rsidRDefault="00135F23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Count for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exceptions received for the day</w:t>
      </w:r>
    </w:p>
    <w:p w:rsidR="00C36B95" w:rsidRPr="00CE4CA4" w:rsidRDefault="00135F23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Count for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support requests received</w:t>
      </w:r>
    </w:p>
    <w:p w:rsidR="00C36B95" w:rsidRPr="00CE4CA4" w:rsidRDefault="00C36B95" w:rsidP="00885B6A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 xml:space="preserve">The stats below </w:t>
      </w:r>
      <w:r w:rsidR="00EA5B0A">
        <w:rPr>
          <w:rFonts w:asciiTheme="minorHAnsi" w:hAnsiTheme="minorHAnsi" w:cstheme="minorHAnsi"/>
          <w:sz w:val="24"/>
          <w:szCs w:val="24"/>
        </w:rPr>
        <w:t>are</w:t>
      </w:r>
      <w:r w:rsidRPr="00CE4CA4">
        <w:rPr>
          <w:rFonts w:asciiTheme="minorHAnsi" w:hAnsiTheme="minorHAnsi" w:cstheme="minorHAnsi"/>
          <w:sz w:val="24"/>
          <w:szCs w:val="24"/>
        </w:rPr>
        <w:t xml:space="preserve"> shown in a pane next to the one described above.</w:t>
      </w:r>
    </w:p>
    <w:p w:rsidR="00C36B95" w:rsidRPr="00CE4CA4" w:rsidRDefault="00C36B95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Total scans performed</w:t>
      </w:r>
    </w:p>
    <w:p w:rsidR="00C36B95" w:rsidRPr="00CE4CA4" w:rsidRDefault="00EA5B0A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Total purchases in dollars</w:t>
      </w:r>
    </w:p>
    <w:p w:rsidR="00C36B95" w:rsidRPr="00CE4CA4" w:rsidRDefault="00C36B95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Total active devices in the system</w:t>
      </w:r>
    </w:p>
    <w:p w:rsidR="00C36B95" w:rsidRPr="00CE4CA4" w:rsidRDefault="00C36B95" w:rsidP="00A63964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Total active users in the system</w:t>
      </w:r>
    </w:p>
    <w:p w:rsidR="00C36B95" w:rsidRPr="00CE4CA4" w:rsidRDefault="00EA5B0A" w:rsidP="00885B6A">
      <w:pPr>
        <w:numPr>
          <w:ilvl w:val="2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Total active companies in the database</w:t>
      </w:r>
      <w:r w:rsidR="00C36B95" w:rsidRPr="00CE4CA4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C36B95" w:rsidP="00885B6A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page display</w:t>
      </w:r>
      <w:r w:rsidR="00C0654F">
        <w:rPr>
          <w:rFonts w:asciiTheme="minorHAnsi" w:hAnsiTheme="minorHAnsi" w:cstheme="minorHAnsi"/>
          <w:sz w:val="24"/>
          <w:szCs w:val="24"/>
        </w:rPr>
        <w:t>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 world</w:t>
      </w:r>
      <w:r w:rsidR="00C0654F">
        <w:rPr>
          <w:rFonts w:asciiTheme="minorHAnsi" w:hAnsiTheme="minorHAnsi" w:cstheme="minorHAnsi"/>
          <w:sz w:val="24"/>
          <w:szCs w:val="24"/>
        </w:rPr>
        <w:t xml:space="preserve"> map from Google</w:t>
      </w:r>
      <w:r w:rsidRPr="00CE4CA4">
        <w:rPr>
          <w:rFonts w:asciiTheme="minorHAnsi" w:hAnsiTheme="minorHAnsi" w:cstheme="minorHAnsi"/>
          <w:sz w:val="24"/>
          <w:szCs w:val="24"/>
        </w:rPr>
        <w:t>. The map display</w:t>
      </w:r>
      <w:r w:rsidR="00C0654F">
        <w:rPr>
          <w:rFonts w:asciiTheme="minorHAnsi" w:hAnsiTheme="minorHAnsi" w:cstheme="minorHAnsi"/>
          <w:sz w:val="24"/>
          <w:szCs w:val="24"/>
        </w:rPr>
        <w:t>s</w:t>
      </w:r>
      <w:r w:rsidRPr="00CE4CA4">
        <w:rPr>
          <w:rFonts w:asciiTheme="minorHAnsi" w:hAnsiTheme="minorHAnsi" w:cstheme="minorHAnsi"/>
          <w:sz w:val="24"/>
          <w:szCs w:val="24"/>
        </w:rPr>
        <w:t xml:space="preserve"> in real</w:t>
      </w:r>
      <w:r w:rsidR="00885B6A">
        <w:rPr>
          <w:rFonts w:asciiTheme="minorHAnsi" w:hAnsiTheme="minorHAnsi" w:cstheme="minorHAnsi"/>
          <w:sz w:val="24"/>
          <w:szCs w:val="24"/>
        </w:rPr>
        <w:t xml:space="preserve"> </w:t>
      </w:r>
      <w:r w:rsidRPr="00CE4CA4">
        <w:rPr>
          <w:rFonts w:asciiTheme="minorHAnsi" w:hAnsiTheme="minorHAnsi" w:cstheme="minorHAnsi"/>
          <w:sz w:val="24"/>
          <w:szCs w:val="24"/>
        </w:rPr>
        <w:t>time, activity happening on the network.</w:t>
      </w:r>
    </w:p>
    <w:p w:rsidR="00C36B95" w:rsidRPr="00CE4CA4" w:rsidRDefault="00C36B95" w:rsidP="00885B6A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</w:t>
      </w:r>
      <w:r w:rsidR="00885B6A">
        <w:rPr>
          <w:rFonts w:asciiTheme="minorHAnsi" w:hAnsiTheme="minorHAnsi" w:cstheme="minorHAnsi"/>
          <w:sz w:val="24"/>
          <w:szCs w:val="24"/>
        </w:rPr>
        <w:t xml:space="preserve"> map</w:t>
      </w:r>
      <w:r w:rsidRPr="00CE4CA4">
        <w:rPr>
          <w:rFonts w:asciiTheme="minorHAnsi" w:hAnsiTheme="minorHAnsi" w:cstheme="minorHAnsi"/>
          <w:sz w:val="24"/>
          <w:szCs w:val="24"/>
        </w:rPr>
        <w:t xml:space="preserve"> display</w:t>
      </w:r>
      <w:r w:rsidR="00885B6A">
        <w:rPr>
          <w:rFonts w:asciiTheme="minorHAnsi" w:hAnsiTheme="minorHAnsi" w:cstheme="minorHAnsi"/>
          <w:sz w:val="24"/>
          <w:szCs w:val="24"/>
        </w:rPr>
        <w:t>s</w:t>
      </w:r>
      <w:r w:rsidRPr="00CE4CA4">
        <w:rPr>
          <w:rFonts w:asciiTheme="minorHAnsi" w:hAnsiTheme="minorHAnsi" w:cstheme="minorHAnsi"/>
          <w:sz w:val="24"/>
          <w:szCs w:val="24"/>
        </w:rPr>
        <w:t xml:space="preserve"> an icon when each of th</w:t>
      </w:r>
      <w:r w:rsidR="00885B6A">
        <w:rPr>
          <w:rFonts w:asciiTheme="minorHAnsi" w:hAnsiTheme="minorHAnsi" w:cstheme="minorHAnsi"/>
          <w:sz w:val="24"/>
          <w:szCs w:val="24"/>
        </w:rPr>
        <w:t xml:space="preserve">e following events </w:t>
      </w:r>
      <w:r w:rsidR="00885B6A" w:rsidRPr="004538E4">
        <w:rPr>
          <w:rFonts w:asciiTheme="minorHAnsi" w:hAnsiTheme="minorHAnsi" w:cstheme="minorHAnsi"/>
          <w:sz w:val="24"/>
          <w:szCs w:val="24"/>
        </w:rPr>
        <w:t>happen at the</w:t>
      </w:r>
      <w:r w:rsidRPr="004538E4">
        <w:rPr>
          <w:rFonts w:asciiTheme="minorHAnsi" w:hAnsiTheme="minorHAnsi" w:cstheme="minorHAnsi"/>
          <w:sz w:val="24"/>
          <w:szCs w:val="24"/>
        </w:rPr>
        <w:t xml:space="preserve"> </w:t>
      </w:r>
      <w:r w:rsidR="004538E4" w:rsidRPr="004538E4">
        <w:rPr>
          <w:rFonts w:asciiTheme="minorHAnsi" w:hAnsiTheme="minorHAnsi" w:cstheme="minorHAnsi"/>
          <w:sz w:val="24"/>
          <w:szCs w:val="24"/>
        </w:rPr>
        <w:t>event location.</w:t>
      </w:r>
    </w:p>
    <w:p w:rsidR="00C36B95" w:rsidRPr="00CE4CA4" w:rsidRDefault="00885B6A" w:rsidP="00885B6A">
      <w:pPr>
        <w:numPr>
          <w:ilvl w:val="1"/>
          <w:numId w:val="32"/>
        </w:numPr>
        <w:spacing w:after="120"/>
        <w:ind w:left="1080" w:hanging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Purchase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is made by a customer</w:t>
      </w:r>
      <w:r w:rsidR="000D7BA9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885B6A" w:rsidP="00885B6A">
      <w:pPr>
        <w:numPr>
          <w:ilvl w:val="1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Ping received from live device</w:t>
      </w:r>
      <w:r w:rsidR="000D7BA9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885B6A" w:rsidP="00885B6A">
      <w:pPr>
        <w:numPr>
          <w:ilvl w:val="1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Scan</w:t>
      </w:r>
      <w:r w:rsidR="00C36B95" w:rsidRPr="00CE4CA4">
        <w:rPr>
          <w:rFonts w:asciiTheme="minorHAnsi" w:hAnsiTheme="minorHAnsi" w:cstheme="minorHAnsi"/>
          <w:sz w:val="24"/>
          <w:szCs w:val="24"/>
        </w:rPr>
        <w:t xml:space="preserve"> is performed</w:t>
      </w:r>
      <w:r w:rsidR="000D7BA9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885B6A" w:rsidP="00885B6A">
      <w:pPr>
        <w:numPr>
          <w:ilvl w:val="1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</w:t>
      </w:r>
      <w:r w:rsidR="00C36B95" w:rsidRPr="00CE4CA4">
        <w:rPr>
          <w:rFonts w:asciiTheme="minorHAnsi" w:hAnsiTheme="minorHAnsi" w:cstheme="minorHAnsi"/>
          <w:sz w:val="24"/>
          <w:szCs w:val="24"/>
        </w:rPr>
        <w:t>alibration is performed</w:t>
      </w:r>
      <w:r w:rsidR="000D7BA9">
        <w:rPr>
          <w:rFonts w:asciiTheme="minorHAnsi" w:hAnsiTheme="minorHAnsi" w:cstheme="minorHAnsi"/>
          <w:sz w:val="24"/>
          <w:szCs w:val="24"/>
        </w:rPr>
        <w:t>.</w:t>
      </w:r>
    </w:p>
    <w:p w:rsidR="00C36B95" w:rsidRPr="00CE4CA4" w:rsidRDefault="00885B6A" w:rsidP="00885B6A">
      <w:pPr>
        <w:numPr>
          <w:ilvl w:val="1"/>
          <w:numId w:val="32"/>
        </w:numPr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</w:t>
      </w:r>
      <w:r w:rsidR="00C36B95" w:rsidRPr="00CE4CA4">
        <w:rPr>
          <w:rFonts w:asciiTheme="minorHAnsi" w:hAnsiTheme="minorHAnsi" w:cstheme="minorHAnsi"/>
          <w:sz w:val="24"/>
          <w:szCs w:val="24"/>
        </w:rPr>
        <w:t>upport issue is submitted</w:t>
      </w:r>
      <w:r w:rsidR="000D7BA9">
        <w:rPr>
          <w:rFonts w:asciiTheme="minorHAnsi" w:hAnsiTheme="minorHAnsi" w:cstheme="minorHAnsi"/>
          <w:sz w:val="24"/>
          <w:szCs w:val="24"/>
        </w:rPr>
        <w:t>.</w:t>
      </w:r>
    </w:p>
    <w:p w:rsidR="00C36B95" w:rsidRPr="00885B6A" w:rsidRDefault="00C36B95" w:rsidP="00885B6A">
      <w:pPr>
        <w:numPr>
          <w:ilvl w:val="0"/>
          <w:numId w:val="32"/>
        </w:numPr>
        <w:tabs>
          <w:tab w:val="clear" w:pos="360"/>
          <w:tab w:val="num" w:pos="450"/>
        </w:tabs>
        <w:spacing w:after="240"/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t>The map only display</w:t>
      </w:r>
      <w:r w:rsidR="00885B6A">
        <w:rPr>
          <w:rFonts w:asciiTheme="minorHAnsi" w:hAnsiTheme="minorHAnsi" w:cstheme="minorHAnsi"/>
          <w:sz w:val="24"/>
          <w:szCs w:val="24"/>
        </w:rPr>
        <w:t>s</w:t>
      </w:r>
      <w:r w:rsidRPr="00CE4CA4">
        <w:rPr>
          <w:rFonts w:asciiTheme="minorHAnsi" w:hAnsiTheme="minorHAnsi" w:cstheme="minorHAnsi"/>
          <w:sz w:val="24"/>
          <w:szCs w:val="24"/>
        </w:rPr>
        <w:t xml:space="preserve"> the latest activity from the site not all activities.</w:t>
      </w:r>
    </w:p>
    <w:p w:rsidR="00885B6A" w:rsidRPr="00885B6A" w:rsidRDefault="00885B6A" w:rsidP="00885B6A">
      <w:pPr>
        <w:spacing w:after="0"/>
        <w:rPr>
          <w:rFonts w:asciiTheme="minorHAnsi" w:hAnsiTheme="minorHAnsi" w:cstheme="minorHAnsi"/>
          <w:b/>
          <w:bCs/>
          <w:sz w:val="24"/>
          <w:szCs w:val="24"/>
        </w:rPr>
      </w:pPr>
      <w:r w:rsidRPr="00885B6A">
        <w:rPr>
          <w:rFonts w:asciiTheme="minorHAnsi" w:hAnsiTheme="minorHAnsi" w:cstheme="minorHAnsi"/>
          <w:b/>
          <w:bCs/>
          <w:sz w:val="24"/>
          <w:szCs w:val="24"/>
        </w:rPr>
        <w:t>Web S</w:t>
      </w:r>
      <w:r w:rsidR="00C36B95" w:rsidRPr="00885B6A">
        <w:rPr>
          <w:rFonts w:asciiTheme="minorHAnsi" w:hAnsiTheme="minorHAnsi" w:cstheme="minorHAnsi"/>
          <w:b/>
          <w:bCs/>
          <w:sz w:val="24"/>
          <w:szCs w:val="24"/>
        </w:rPr>
        <w:t>ervices</w:t>
      </w:r>
    </w:p>
    <w:p w:rsidR="00C36B95" w:rsidRPr="00CE4CA4" w:rsidRDefault="000D7BA9" w:rsidP="00A63964">
      <w:pPr>
        <w:pStyle w:val="NormalWeb"/>
        <w:spacing w:before="120" w:beforeAutospacing="0" w:after="2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Web services control what</w:t>
      </w:r>
      <w:r w:rsidR="00C36B95" w:rsidRPr="00CE4CA4">
        <w:rPr>
          <w:rFonts w:asciiTheme="minorHAnsi" w:hAnsiTheme="minorHAnsi" w:cstheme="minorHAnsi"/>
        </w:rPr>
        <w:t xml:space="preserve"> the client application</w:t>
      </w:r>
      <w:r>
        <w:rPr>
          <w:rFonts w:asciiTheme="minorHAnsi" w:hAnsiTheme="minorHAnsi" w:cstheme="minorHAnsi"/>
        </w:rPr>
        <w:t xml:space="preserve"> can do</w:t>
      </w:r>
      <w:r w:rsidR="00C36B95" w:rsidRPr="00CE4CA4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t xml:space="preserve"> </w:t>
      </w:r>
      <w:r w:rsidR="001A3CBE">
        <w:rPr>
          <w:rFonts w:asciiTheme="minorHAnsi" w:hAnsiTheme="minorHAnsi" w:cstheme="minorHAnsi"/>
        </w:rPr>
        <w:t>A web service is required to:</w:t>
      </w:r>
    </w:p>
    <w:p w:rsidR="001A3CBE" w:rsidRPr="001A3CBE" w:rsidRDefault="001A3CBE" w:rsidP="001A3CBE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sz w:val="24"/>
          <w:szCs w:val="24"/>
        </w:rPr>
      </w:pPr>
      <w:r>
        <w:rPr>
          <w:sz w:val="24"/>
          <w:szCs w:val="24"/>
        </w:rPr>
        <w:t>Validate</w:t>
      </w:r>
      <w:r w:rsidRPr="001A3CBE">
        <w:rPr>
          <w:sz w:val="24"/>
          <w:szCs w:val="24"/>
        </w:rPr>
        <w:t xml:space="preserve"> that a given customer may use the device. A call is made each time the application starts. Three values are passed to authenticate the</w:t>
      </w:r>
      <w:r w:rsidR="001047F7">
        <w:rPr>
          <w:sz w:val="24"/>
          <w:szCs w:val="24"/>
        </w:rPr>
        <w:t xml:space="preserve"> c</w:t>
      </w:r>
      <w:r w:rsidRPr="001A3CBE">
        <w:rPr>
          <w:sz w:val="24"/>
          <w:szCs w:val="24"/>
        </w:rPr>
        <w:t>ustomer</w:t>
      </w:r>
      <w:r w:rsidR="001047F7">
        <w:rPr>
          <w:sz w:val="24"/>
          <w:szCs w:val="24"/>
        </w:rPr>
        <w:t xml:space="preserve"> license,</w:t>
      </w:r>
      <w:r w:rsidRPr="001A3CBE">
        <w:rPr>
          <w:sz w:val="24"/>
          <w:szCs w:val="24"/>
        </w:rPr>
        <w:t xml:space="preserve"> </w:t>
      </w:r>
      <w:r w:rsidR="001047F7">
        <w:rPr>
          <w:sz w:val="24"/>
          <w:szCs w:val="24"/>
        </w:rPr>
        <w:t>location l</w:t>
      </w:r>
      <w:r w:rsidRPr="001A3CBE">
        <w:rPr>
          <w:sz w:val="24"/>
          <w:szCs w:val="24"/>
        </w:rPr>
        <w:t xml:space="preserve">icense and </w:t>
      </w:r>
      <w:r w:rsidR="001047F7">
        <w:rPr>
          <w:sz w:val="24"/>
          <w:szCs w:val="24"/>
        </w:rPr>
        <w:t>device l</w:t>
      </w:r>
      <w:r w:rsidRPr="001A3CBE">
        <w:rPr>
          <w:sz w:val="24"/>
          <w:szCs w:val="24"/>
        </w:rPr>
        <w:t xml:space="preserve">icense. If the return value is not affirmative, the application will not start. </w:t>
      </w:r>
    </w:p>
    <w:p w:rsidR="00C36B95" w:rsidRPr="00A63964" w:rsidRDefault="00FB4B3B" w:rsidP="001A3CBE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Validate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 a device for a location and a location license for a customer.</w:t>
      </w:r>
    </w:p>
    <w:p w:rsidR="00C36B95" w:rsidRPr="00A63964" w:rsidRDefault="00FB4B3B" w:rsidP="00A6396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Sync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 available scans from EPIC Central down to the ClearView client.</w:t>
      </w:r>
    </w:p>
    <w:p w:rsidR="00C36B95" w:rsidRPr="00A63964" w:rsidRDefault="00FB4B3B" w:rsidP="00A6396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</w:t>
      </w:r>
      <w:r w:rsidR="00C36B95" w:rsidRPr="00A63964">
        <w:rPr>
          <w:rFonts w:asciiTheme="minorHAnsi" w:hAnsiTheme="minorHAnsi" w:cstheme="minorHAnsi"/>
          <w:sz w:val="24"/>
          <w:szCs w:val="24"/>
        </w:rPr>
        <w:t>nf</w:t>
      </w:r>
      <w:r>
        <w:rPr>
          <w:rFonts w:asciiTheme="minorHAnsi" w:hAnsiTheme="minorHAnsi" w:cstheme="minorHAnsi"/>
          <w:sz w:val="24"/>
          <w:szCs w:val="24"/>
        </w:rPr>
        <w:t>orm EPIC C</w:t>
      </w:r>
      <w:r w:rsidR="00A63964">
        <w:rPr>
          <w:rFonts w:asciiTheme="minorHAnsi" w:hAnsiTheme="minorHAnsi" w:cstheme="minorHAnsi"/>
          <w:sz w:val="24"/>
          <w:szCs w:val="24"/>
        </w:rPr>
        <w:t>entral that a scan is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 started.</w:t>
      </w:r>
    </w:p>
    <w:p w:rsidR="00C36B95" w:rsidRPr="00A63964" w:rsidRDefault="00FB4B3B" w:rsidP="00A6396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Inform EPIC C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entral that a calibration </w:t>
      </w:r>
      <w:r w:rsidR="00A63964">
        <w:rPr>
          <w:rFonts w:asciiTheme="minorHAnsi" w:hAnsiTheme="minorHAnsi" w:cstheme="minorHAnsi"/>
          <w:sz w:val="24"/>
          <w:szCs w:val="24"/>
        </w:rPr>
        <w:t>is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 performed.</w:t>
      </w:r>
    </w:p>
    <w:p w:rsidR="00C36B95" w:rsidRPr="00A63964" w:rsidRDefault="00FB4B3B" w:rsidP="00A6396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Inform EPIC C</w:t>
      </w:r>
      <w:r w:rsidR="00C36B95" w:rsidRPr="00A63964">
        <w:rPr>
          <w:rFonts w:asciiTheme="minorHAnsi" w:hAnsiTheme="minorHAnsi" w:cstheme="minorHAnsi"/>
          <w:sz w:val="24"/>
          <w:szCs w:val="24"/>
        </w:rPr>
        <w:t>entral that the ClearView application is activated.</w:t>
      </w:r>
    </w:p>
    <w:p w:rsidR="00C36B95" w:rsidRPr="00A63964" w:rsidRDefault="00FB4B3B" w:rsidP="00A63964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</w:t>
      </w:r>
      <w:r w:rsidR="00C36B95" w:rsidRPr="00A63964">
        <w:rPr>
          <w:rFonts w:asciiTheme="minorHAnsi" w:hAnsiTheme="minorHAnsi" w:cstheme="minorHAnsi"/>
          <w:sz w:val="24"/>
          <w:szCs w:val="24"/>
        </w:rPr>
        <w:t>ecremen</w:t>
      </w:r>
      <w:r w:rsidR="000D7BA9">
        <w:rPr>
          <w:rFonts w:asciiTheme="minorHAnsi" w:hAnsiTheme="minorHAnsi" w:cstheme="minorHAnsi"/>
          <w:sz w:val="24"/>
          <w:szCs w:val="24"/>
        </w:rPr>
        <w:t xml:space="preserve">t the number of scans </w:t>
      </w:r>
      <w:r w:rsidR="000D7BA9" w:rsidRPr="000D7BA9">
        <w:rPr>
          <w:rFonts w:asciiTheme="minorHAnsi" w:hAnsiTheme="minorHAnsi" w:cstheme="minorHAnsi"/>
          <w:sz w:val="24"/>
          <w:szCs w:val="24"/>
        </w:rPr>
        <w:t>available</w:t>
      </w:r>
      <w:r w:rsidR="00C36B95" w:rsidRPr="000D7BA9">
        <w:rPr>
          <w:rFonts w:asciiTheme="minorHAnsi" w:hAnsiTheme="minorHAnsi" w:cstheme="minorHAnsi"/>
          <w:sz w:val="24"/>
          <w:szCs w:val="24"/>
        </w:rPr>
        <w:t xml:space="preserve"> after</w:t>
      </w:r>
      <w:r w:rsidR="00C36B95" w:rsidRPr="00A63964">
        <w:rPr>
          <w:rFonts w:asciiTheme="minorHAnsi" w:hAnsiTheme="minorHAnsi" w:cstheme="minorHAnsi"/>
          <w:sz w:val="24"/>
          <w:szCs w:val="24"/>
        </w:rPr>
        <w:t xml:space="preserve"> a successful scan.</w:t>
      </w:r>
    </w:p>
    <w:p w:rsidR="00C36B95" w:rsidRPr="00FB4B3B" w:rsidRDefault="00FB4B3B" w:rsidP="00FB4B3B">
      <w:pPr>
        <w:numPr>
          <w:ilvl w:val="0"/>
          <w:numId w:val="32"/>
        </w:numPr>
        <w:tabs>
          <w:tab w:val="clear" w:pos="360"/>
          <w:tab w:val="num" w:pos="450"/>
        </w:tabs>
        <w:spacing w:after="1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</w:t>
      </w:r>
      <w:r w:rsidR="00C36B95" w:rsidRPr="00FB4B3B">
        <w:rPr>
          <w:rFonts w:asciiTheme="minorHAnsi" w:hAnsiTheme="minorHAnsi" w:cstheme="minorHAnsi"/>
          <w:sz w:val="24"/>
          <w:szCs w:val="24"/>
        </w:rPr>
        <w:t xml:space="preserve">ave </w:t>
      </w:r>
      <w:r w:rsidR="000D7BA9">
        <w:rPr>
          <w:rFonts w:asciiTheme="minorHAnsi" w:hAnsiTheme="minorHAnsi" w:cstheme="minorHAnsi"/>
          <w:sz w:val="24"/>
          <w:szCs w:val="24"/>
        </w:rPr>
        <w:t xml:space="preserve">patient and calibration </w:t>
      </w:r>
      <w:r w:rsidR="00C36B95" w:rsidRPr="00FB4B3B">
        <w:rPr>
          <w:rFonts w:asciiTheme="minorHAnsi" w:hAnsiTheme="minorHAnsi" w:cstheme="minorHAnsi"/>
          <w:sz w:val="24"/>
          <w:szCs w:val="24"/>
        </w:rPr>
        <w:t>sca</w:t>
      </w:r>
      <w:r w:rsidR="000D7BA9">
        <w:rPr>
          <w:rFonts w:asciiTheme="minorHAnsi" w:hAnsiTheme="minorHAnsi" w:cstheme="minorHAnsi"/>
          <w:sz w:val="24"/>
          <w:szCs w:val="24"/>
        </w:rPr>
        <w:t xml:space="preserve">n images, </w:t>
      </w:r>
      <w:r>
        <w:rPr>
          <w:rFonts w:asciiTheme="minorHAnsi" w:hAnsiTheme="minorHAnsi" w:cstheme="minorHAnsi"/>
          <w:sz w:val="24"/>
          <w:szCs w:val="24"/>
        </w:rPr>
        <w:t>and</w:t>
      </w:r>
      <w:r w:rsidR="000D7BA9">
        <w:rPr>
          <w:rFonts w:asciiTheme="minorHAnsi" w:hAnsiTheme="minorHAnsi" w:cstheme="minorHAnsi"/>
          <w:sz w:val="24"/>
          <w:szCs w:val="24"/>
        </w:rPr>
        <w:t xml:space="preserve"> patient data.</w:t>
      </w:r>
    </w:p>
    <w:p w:rsidR="00C36B95" w:rsidRPr="00FB4B3B" w:rsidRDefault="00C36B95">
      <w:pPr>
        <w:rPr>
          <w:rFonts w:asciiTheme="minorHAnsi" w:hAnsiTheme="minorHAnsi" w:cstheme="minorHAnsi"/>
          <w:sz w:val="24"/>
          <w:szCs w:val="24"/>
        </w:rPr>
      </w:pPr>
      <w:r w:rsidRPr="00CE4CA4">
        <w:rPr>
          <w:rFonts w:asciiTheme="minorHAnsi" w:hAnsiTheme="minorHAnsi" w:cstheme="minorHAnsi"/>
          <w:sz w:val="24"/>
          <w:szCs w:val="24"/>
        </w:rPr>
        <w:br w:type="page"/>
      </w:r>
    </w:p>
    <w:p w:rsidR="00C36B95" w:rsidRPr="00FB4B3B" w:rsidRDefault="00C36B95" w:rsidP="00610A54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FB4B3B">
        <w:rPr>
          <w:rFonts w:asciiTheme="minorHAnsi" w:hAnsiTheme="minorHAnsi" w:cstheme="minorHAnsi"/>
          <w:b/>
          <w:bCs/>
          <w:sz w:val="28"/>
          <w:szCs w:val="28"/>
        </w:rPr>
        <w:t>Document Revision History</w:t>
      </w:r>
    </w:p>
    <w:tbl>
      <w:tblPr>
        <w:tblW w:w="9844" w:type="dxa"/>
        <w:tblLayout w:type="fixed"/>
        <w:tblLook w:val="0000" w:firstRow="0" w:lastRow="0" w:firstColumn="0" w:lastColumn="0" w:noHBand="0" w:noVBand="0"/>
      </w:tblPr>
      <w:tblGrid>
        <w:gridCol w:w="1350"/>
        <w:gridCol w:w="5868"/>
        <w:gridCol w:w="1080"/>
        <w:gridCol w:w="1546"/>
      </w:tblGrid>
      <w:tr w:rsidR="00AC68B3" w:rsidRPr="00FB4B3B" w:rsidTr="00AC68B3">
        <w:trPr>
          <w:trHeight w:hRule="exact" w:val="6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B4B3B">
              <w:rPr>
                <w:rFonts w:asciiTheme="minorHAnsi" w:hAnsiTheme="minorHAnsi" w:cstheme="minorHAnsi"/>
                <w:sz w:val="24"/>
                <w:szCs w:val="24"/>
              </w:rPr>
              <w:t>Version Number:</w:t>
            </w: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B4B3B">
              <w:rPr>
                <w:rFonts w:asciiTheme="minorHAnsi" w:hAnsiTheme="minorHAnsi" w:cstheme="minorHAnsi"/>
                <w:sz w:val="24"/>
                <w:szCs w:val="24"/>
              </w:rPr>
              <w:t>Description of Change:</w:t>
            </w:r>
          </w:p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B4B3B">
              <w:rPr>
                <w:rFonts w:asciiTheme="minorHAnsi" w:hAnsiTheme="minorHAnsi" w:cstheme="minorHAnsi"/>
                <w:sz w:val="24"/>
                <w:szCs w:val="24"/>
              </w:rPr>
              <w:t>Date: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B4B3B">
              <w:rPr>
                <w:rFonts w:asciiTheme="minorHAnsi" w:hAnsiTheme="minorHAnsi" w:cstheme="minorHAnsi"/>
                <w:sz w:val="24"/>
                <w:szCs w:val="24"/>
              </w:rPr>
              <w:t>Updated by:</w:t>
            </w: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AC68B3" w:rsidRPr="001F111E" w:rsidRDefault="00AC68B3" w:rsidP="004E7510">
            <w:pPr>
              <w:jc w:val="center"/>
              <w:rPr>
                <w:rFonts w:asciiTheme="minorHAnsi" w:hAnsiTheme="minorHAnsi" w:cstheme="minorHAnsi"/>
              </w:rPr>
            </w:pPr>
            <w:r w:rsidRPr="001F111E">
              <w:rPr>
                <w:rFonts w:asciiTheme="minorHAnsi" w:hAnsiTheme="minorHAnsi" w:cstheme="minorHAnsi"/>
              </w:rPr>
              <w:t>000</w:t>
            </w:r>
            <w:bookmarkStart w:id="0" w:name="_GoBack"/>
            <w:bookmarkEnd w:id="0"/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AC68B3" w:rsidRPr="001F111E" w:rsidRDefault="00AC68B3" w:rsidP="001F111E">
            <w:pPr>
              <w:rPr>
                <w:rFonts w:asciiTheme="minorHAnsi" w:hAnsiTheme="minorHAnsi" w:cstheme="minorHAnsi"/>
              </w:rPr>
            </w:pPr>
            <w:r w:rsidRPr="001F111E">
              <w:rPr>
                <w:rFonts w:asciiTheme="minorHAnsi" w:hAnsiTheme="minorHAnsi" w:cstheme="minorHAnsi"/>
              </w:rPr>
              <w:t>New Document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:rsidR="00AC68B3" w:rsidRPr="001F111E" w:rsidRDefault="004E7510" w:rsidP="001F111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10/20/11</w:t>
            </w: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C68B3" w:rsidRPr="001F111E" w:rsidRDefault="00AC68B3" w:rsidP="001F111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A. </w:t>
            </w:r>
            <w:r w:rsidRPr="001F111E">
              <w:rPr>
                <w:rFonts w:asciiTheme="minorHAnsi" w:hAnsiTheme="minorHAnsi" w:cstheme="minorHAnsi"/>
              </w:rPr>
              <w:t>Mason</w:t>
            </w: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AC68B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C68B3" w:rsidRPr="00FB4B3B" w:rsidTr="00AC68B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8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C68B3" w:rsidRPr="00FB4B3B" w:rsidRDefault="00AC68B3" w:rsidP="00360373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C68B3" w:rsidRPr="00FB4B3B" w:rsidRDefault="00AC68B3" w:rsidP="0036037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C36B95" w:rsidRPr="00FC66DA" w:rsidRDefault="00C36B95" w:rsidP="00610A54">
      <w:pPr>
        <w:rPr>
          <w:rFonts w:ascii="Verdana" w:hAnsi="Verdana" w:cs="Verdana"/>
          <w:sz w:val="24"/>
          <w:szCs w:val="24"/>
        </w:rPr>
      </w:pPr>
    </w:p>
    <w:sectPr w:rsidR="00C36B95" w:rsidRPr="00FC66DA" w:rsidSect="009A427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2835" w:rsidRDefault="002E2835" w:rsidP="00494F6F">
      <w:pPr>
        <w:spacing w:after="0" w:line="240" w:lineRule="auto"/>
      </w:pPr>
      <w:r>
        <w:separator/>
      </w:r>
    </w:p>
  </w:endnote>
  <w:endnote w:type="continuationSeparator" w:id="0">
    <w:p w:rsidR="002E2835" w:rsidRDefault="002E2835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altName w:val="Nyala"/>
    <w:charset w:val="00"/>
    <w:family w:val="roman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E2835" w:rsidRPr="008D41C3" w:rsidRDefault="002E2835">
    <w:pPr>
      <w:pStyle w:val="Footer"/>
      <w:rPr>
        <w:rFonts w:asciiTheme="minorHAnsi" w:hAnsiTheme="minorHAnsi" w:cstheme="minorHAnsi"/>
        <w:sz w:val="20"/>
        <w:szCs w:val="20"/>
      </w:rPr>
    </w:pPr>
    <w:r w:rsidRPr="008D41C3">
      <w:rPr>
        <w:rFonts w:asciiTheme="minorHAnsi" w:hAnsiTheme="minorHAnsi" w:cstheme="minorHAnsi"/>
        <w:sz w:val="20"/>
        <w:szCs w:val="20"/>
      </w:rPr>
      <w:t>Document Name</w:t>
    </w:r>
    <w:r>
      <w:rPr>
        <w:rFonts w:asciiTheme="minorHAnsi" w:hAnsiTheme="minorHAnsi" w:cstheme="minorHAnsi"/>
        <w:sz w:val="20"/>
        <w:szCs w:val="20"/>
      </w:rPr>
      <w:t>:  EPIC Central Requirements</w:t>
    </w:r>
    <w:r w:rsidRPr="008D41C3">
      <w:rPr>
        <w:rFonts w:asciiTheme="minorHAnsi" w:hAnsiTheme="minorHAnsi" w:cstheme="minorHAnsi"/>
        <w:sz w:val="20"/>
        <w:szCs w:val="20"/>
      </w:rPr>
      <w:tab/>
    </w:r>
    <w:r w:rsidRPr="008D41C3">
      <w:rPr>
        <w:rFonts w:asciiTheme="minorHAnsi" w:hAnsiTheme="minorHAnsi" w:cstheme="minorHAnsi"/>
        <w:sz w:val="20"/>
        <w:szCs w:val="20"/>
      </w:rPr>
      <w:tab/>
      <w:t>Confidential &amp; Proprietary</w:t>
    </w:r>
  </w:p>
  <w:p w:rsidR="002E2835" w:rsidRPr="008D41C3" w:rsidRDefault="002E2835">
    <w:pPr>
      <w:pStyle w:val="Footer"/>
      <w:rPr>
        <w:rFonts w:asciiTheme="minorHAnsi" w:hAnsiTheme="minorHAnsi" w:cstheme="minorHAnsi"/>
        <w:sz w:val="20"/>
        <w:szCs w:val="20"/>
      </w:rPr>
    </w:pPr>
    <w:r w:rsidRPr="008D41C3">
      <w:rPr>
        <w:rFonts w:asciiTheme="minorHAnsi" w:hAnsiTheme="minorHAnsi" w:cstheme="minorHAnsi"/>
        <w:sz w:val="20"/>
        <w:szCs w:val="20"/>
      </w:rPr>
      <w:t>Document Number:</w:t>
    </w:r>
    <w:r>
      <w:rPr>
        <w:rFonts w:asciiTheme="minorHAnsi" w:hAnsiTheme="minorHAnsi" w:cstheme="minorHAnsi"/>
        <w:sz w:val="20"/>
        <w:szCs w:val="20"/>
      </w:rPr>
      <w:t xml:space="preserve">  SR-002</w:t>
    </w:r>
    <w:r w:rsidRPr="008D41C3">
      <w:rPr>
        <w:rFonts w:asciiTheme="minorHAnsi" w:hAnsiTheme="minorHAnsi" w:cstheme="minorHAnsi"/>
        <w:sz w:val="20"/>
        <w:szCs w:val="20"/>
      </w:rPr>
      <w:tab/>
    </w:r>
    <w:r w:rsidRPr="008D41C3">
      <w:rPr>
        <w:rFonts w:asciiTheme="minorHAnsi" w:hAnsiTheme="minorHAnsi" w:cstheme="minorHAnsi"/>
        <w:sz w:val="20"/>
        <w:szCs w:val="20"/>
      </w:rPr>
      <w:tab/>
      <w:t xml:space="preserve">Page </w:t>
    </w:r>
    <w:r w:rsidRPr="008D41C3">
      <w:rPr>
        <w:rFonts w:asciiTheme="minorHAnsi" w:hAnsiTheme="minorHAnsi" w:cstheme="minorHAnsi"/>
        <w:sz w:val="20"/>
        <w:szCs w:val="20"/>
      </w:rPr>
      <w:fldChar w:fldCharType="begin"/>
    </w:r>
    <w:r w:rsidRPr="008D41C3">
      <w:rPr>
        <w:rFonts w:asciiTheme="minorHAnsi" w:hAnsiTheme="minorHAnsi" w:cstheme="minorHAnsi"/>
        <w:sz w:val="20"/>
        <w:szCs w:val="20"/>
      </w:rPr>
      <w:instrText xml:space="preserve"> PAGE   \* MERGEFORMAT </w:instrText>
    </w:r>
    <w:r w:rsidRPr="008D41C3">
      <w:rPr>
        <w:rFonts w:asciiTheme="minorHAnsi" w:hAnsiTheme="minorHAnsi" w:cstheme="minorHAnsi"/>
        <w:sz w:val="20"/>
        <w:szCs w:val="20"/>
      </w:rPr>
      <w:fldChar w:fldCharType="separate"/>
    </w:r>
    <w:r w:rsidR="004E7510">
      <w:rPr>
        <w:rFonts w:asciiTheme="minorHAnsi" w:hAnsiTheme="minorHAnsi" w:cstheme="minorHAnsi"/>
        <w:noProof/>
        <w:sz w:val="20"/>
        <w:szCs w:val="20"/>
      </w:rPr>
      <w:t>7</w:t>
    </w:r>
    <w:r w:rsidRPr="008D41C3">
      <w:rPr>
        <w:rFonts w:asciiTheme="minorHAnsi" w:hAnsiTheme="minorHAnsi" w:cstheme="minorHAnsi"/>
        <w:sz w:val="20"/>
        <w:szCs w:val="20"/>
      </w:rPr>
      <w:fldChar w:fldCharType="end"/>
    </w:r>
    <w:r w:rsidRPr="008D41C3">
      <w:rPr>
        <w:rFonts w:asciiTheme="minorHAnsi" w:hAnsiTheme="minorHAnsi" w:cstheme="minorHAnsi"/>
        <w:sz w:val="20"/>
        <w:szCs w:val="20"/>
      </w:rPr>
      <w:t xml:space="preserve"> of </w:t>
    </w:r>
    <w:r w:rsidRPr="008D41C3">
      <w:rPr>
        <w:rFonts w:asciiTheme="minorHAnsi" w:hAnsiTheme="minorHAnsi" w:cstheme="minorHAnsi"/>
        <w:sz w:val="20"/>
        <w:szCs w:val="20"/>
      </w:rPr>
      <w:fldChar w:fldCharType="begin"/>
    </w:r>
    <w:r w:rsidRPr="008D41C3">
      <w:rPr>
        <w:rFonts w:asciiTheme="minorHAnsi" w:hAnsiTheme="minorHAnsi" w:cstheme="minorHAnsi"/>
        <w:sz w:val="20"/>
        <w:szCs w:val="20"/>
      </w:rPr>
      <w:instrText xml:space="preserve"> NUMPAGES   \* MERGEFORMAT </w:instrText>
    </w:r>
    <w:r w:rsidRPr="008D41C3">
      <w:rPr>
        <w:rFonts w:asciiTheme="minorHAnsi" w:hAnsiTheme="minorHAnsi" w:cstheme="minorHAnsi"/>
        <w:sz w:val="20"/>
        <w:szCs w:val="20"/>
      </w:rPr>
      <w:fldChar w:fldCharType="separate"/>
    </w:r>
    <w:r w:rsidR="004E7510">
      <w:rPr>
        <w:rFonts w:asciiTheme="minorHAnsi" w:hAnsiTheme="minorHAnsi" w:cstheme="minorHAnsi"/>
        <w:noProof/>
        <w:sz w:val="20"/>
        <w:szCs w:val="20"/>
      </w:rPr>
      <w:t>8</w:t>
    </w:r>
    <w:r w:rsidRPr="008D41C3">
      <w:rPr>
        <w:rFonts w:asciiTheme="minorHAnsi" w:hAnsiTheme="minorHAnsi" w:cstheme="minorHAnsi"/>
        <w:noProof/>
        <w:sz w:val="20"/>
        <w:szCs w:val="20"/>
      </w:rPr>
      <w:fldChar w:fldCharType="end"/>
    </w:r>
  </w:p>
  <w:p w:rsidR="002E2835" w:rsidRPr="008D41C3" w:rsidRDefault="002E2835">
    <w:pPr>
      <w:pStyle w:val="Footer"/>
      <w:rPr>
        <w:rFonts w:asciiTheme="minorHAnsi" w:hAnsiTheme="minorHAnsi" w:cstheme="minorHAnsi"/>
        <w:sz w:val="20"/>
        <w:szCs w:val="20"/>
      </w:rPr>
    </w:pPr>
    <w:r w:rsidRPr="008D41C3">
      <w:rPr>
        <w:rFonts w:asciiTheme="minorHAnsi" w:hAnsiTheme="minorHAnsi" w:cstheme="minorHAnsi"/>
        <w:sz w:val="20"/>
        <w:szCs w:val="20"/>
      </w:rPr>
      <w:t>Revision Number:</w:t>
    </w:r>
    <w:r>
      <w:rPr>
        <w:rFonts w:asciiTheme="minorHAnsi" w:hAnsiTheme="minorHAnsi" w:cstheme="minorHAnsi"/>
        <w:sz w:val="20"/>
        <w:szCs w:val="20"/>
      </w:rPr>
      <w:t xml:space="preserve"> 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2835" w:rsidRDefault="002E2835" w:rsidP="00494F6F">
      <w:pPr>
        <w:spacing w:after="0" w:line="240" w:lineRule="auto"/>
      </w:pPr>
      <w:r>
        <w:separator/>
      </w:r>
    </w:p>
  </w:footnote>
  <w:footnote w:type="continuationSeparator" w:id="0">
    <w:p w:rsidR="002E2835" w:rsidRDefault="002E2835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888"/>
      <w:gridCol w:w="5688"/>
    </w:tblGrid>
    <w:tr w:rsidR="002E2835" w:rsidRPr="008F5E7A">
      <w:tc>
        <w:tcPr>
          <w:tcW w:w="3888" w:type="dxa"/>
          <w:vAlign w:val="center"/>
        </w:tcPr>
        <w:p w:rsidR="002E2835" w:rsidRPr="008F5E7A" w:rsidRDefault="004E7510" w:rsidP="008F5E7A">
          <w:pPr>
            <w:pStyle w:val="Header"/>
            <w:jc w:val="center"/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7" type="#_x0000_t75" alt="EPIC_Horizontal.jpg" style="width:160.3pt;height:55.7pt;visibility:visible">
                <v:imagedata r:id="rId1" o:title="" croptop="12409f" cropbottom="11641f"/>
              </v:shape>
            </w:pict>
          </w:r>
        </w:p>
      </w:tc>
      <w:tc>
        <w:tcPr>
          <w:tcW w:w="5688" w:type="dxa"/>
          <w:vAlign w:val="center"/>
        </w:tcPr>
        <w:p w:rsidR="002E2835" w:rsidRPr="008D41C3" w:rsidRDefault="002E2835" w:rsidP="008F5E7A">
          <w:pPr>
            <w:pStyle w:val="Header"/>
            <w:jc w:val="center"/>
            <w:rPr>
              <w:rFonts w:asciiTheme="minorHAnsi" w:hAnsiTheme="minorHAnsi" w:cstheme="minorHAnsi"/>
              <w:b/>
              <w:bCs/>
              <w:sz w:val="36"/>
              <w:szCs w:val="36"/>
            </w:rPr>
          </w:pPr>
          <w:r w:rsidRPr="008D41C3">
            <w:rPr>
              <w:rFonts w:asciiTheme="minorHAnsi" w:hAnsiTheme="minorHAnsi" w:cstheme="minorHAnsi"/>
              <w:b/>
              <w:bCs/>
              <w:sz w:val="36"/>
              <w:szCs w:val="36"/>
            </w:rPr>
            <w:t>EPIC Central Requirements</w:t>
          </w:r>
        </w:p>
      </w:tc>
    </w:tr>
  </w:tbl>
  <w:p w:rsidR="002E2835" w:rsidRDefault="002E28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57C28"/>
    <w:multiLevelType w:val="hybridMultilevel"/>
    <w:tmpl w:val="C3B6D716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29C5648"/>
    <w:multiLevelType w:val="multilevel"/>
    <w:tmpl w:val="A25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">
    <w:nsid w:val="036C7D87"/>
    <w:multiLevelType w:val="hybridMultilevel"/>
    <w:tmpl w:val="F3DAB010"/>
    <w:lvl w:ilvl="0" w:tplc="7870EF4A">
      <w:numFmt w:val="bullet"/>
      <w:lvlText w:val="-"/>
      <w:lvlJc w:val="left"/>
      <w:pPr>
        <w:tabs>
          <w:tab w:val="num" w:pos="1152"/>
        </w:tabs>
        <w:ind w:left="1152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792"/>
        </w:tabs>
        <w:ind w:left="79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512"/>
        </w:tabs>
        <w:ind w:left="15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232"/>
        </w:tabs>
        <w:ind w:left="22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952"/>
        </w:tabs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92"/>
        </w:tabs>
        <w:ind w:left="4392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12"/>
        </w:tabs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cs="Wingdings" w:hint="default"/>
      </w:rPr>
    </w:lvl>
  </w:abstractNum>
  <w:abstractNum w:abstractNumId="4">
    <w:nsid w:val="06163677"/>
    <w:multiLevelType w:val="multilevel"/>
    <w:tmpl w:val="5BD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5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>
    <w:nsid w:val="0EC976A9"/>
    <w:multiLevelType w:val="hybridMultilevel"/>
    <w:tmpl w:val="0930EE0A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>
    <w:nsid w:val="10360A86"/>
    <w:multiLevelType w:val="multilevel"/>
    <w:tmpl w:val="B5A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8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253F0D2A"/>
    <w:multiLevelType w:val="multilevel"/>
    <w:tmpl w:val="872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2">
    <w:nsid w:val="26320408"/>
    <w:multiLevelType w:val="multilevel"/>
    <w:tmpl w:val="9FC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3">
    <w:nsid w:val="29A851BE"/>
    <w:multiLevelType w:val="multilevel"/>
    <w:tmpl w:val="60B0BC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>
    <w:nsid w:val="2B0F227F"/>
    <w:multiLevelType w:val="multilevel"/>
    <w:tmpl w:val="4CE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>
    <w:nsid w:val="31F42D55"/>
    <w:multiLevelType w:val="hybridMultilevel"/>
    <w:tmpl w:val="8E54B398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6">
    <w:nsid w:val="3430599E"/>
    <w:multiLevelType w:val="multilevel"/>
    <w:tmpl w:val="976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7">
    <w:nsid w:val="3B8176C4"/>
    <w:multiLevelType w:val="hybridMultilevel"/>
    <w:tmpl w:val="FCB0B9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26E28E3"/>
    <w:multiLevelType w:val="multilevel"/>
    <w:tmpl w:val="6C0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9">
    <w:nsid w:val="45B60DB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0">
    <w:nsid w:val="49800612"/>
    <w:multiLevelType w:val="multilevel"/>
    <w:tmpl w:val="3B7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1">
    <w:nsid w:val="4B6F2726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2">
    <w:nsid w:val="4C1C1F4B"/>
    <w:multiLevelType w:val="hybridMultilevel"/>
    <w:tmpl w:val="6D143A88"/>
    <w:lvl w:ilvl="0" w:tplc="7870EF4A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cs="Wingdings" w:hint="default"/>
      </w:rPr>
    </w:lvl>
  </w:abstractNum>
  <w:abstractNum w:abstractNumId="23">
    <w:nsid w:val="540E61BD"/>
    <w:multiLevelType w:val="multilevel"/>
    <w:tmpl w:val="D02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4">
    <w:nsid w:val="55347AE0"/>
    <w:multiLevelType w:val="multilevel"/>
    <w:tmpl w:val="4D1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5">
    <w:nsid w:val="56507D33"/>
    <w:multiLevelType w:val="multilevel"/>
    <w:tmpl w:val="D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6">
    <w:nsid w:val="566B1A12"/>
    <w:multiLevelType w:val="multilevel"/>
    <w:tmpl w:val="B05E8E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Theme="minorHAnsi" w:eastAsia="Calibri" w:hAnsiTheme="minorHAnsi" w:cstheme="minorHAnsi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7">
    <w:nsid w:val="58D65F55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8">
    <w:nsid w:val="5B004720"/>
    <w:multiLevelType w:val="multilevel"/>
    <w:tmpl w:val="B18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9">
    <w:nsid w:val="5BE64E22"/>
    <w:multiLevelType w:val="multilevel"/>
    <w:tmpl w:val="75E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0">
    <w:nsid w:val="5D111640"/>
    <w:multiLevelType w:val="hybridMultilevel"/>
    <w:tmpl w:val="DB6C46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35351A"/>
    <w:multiLevelType w:val="multilevel"/>
    <w:tmpl w:val="C4D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2">
    <w:nsid w:val="67BA27FA"/>
    <w:multiLevelType w:val="multilevel"/>
    <w:tmpl w:val="B82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3">
    <w:nsid w:val="6B8F0E3C"/>
    <w:multiLevelType w:val="hybridMultilevel"/>
    <w:tmpl w:val="AF606DDC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nsid w:val="6FAC6FEB"/>
    <w:multiLevelType w:val="hybridMultilevel"/>
    <w:tmpl w:val="A5960A5E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nsid w:val="709B3AD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36">
    <w:nsid w:val="73AE201D"/>
    <w:multiLevelType w:val="hybridMultilevel"/>
    <w:tmpl w:val="86F03E44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nsid w:val="75F74B70"/>
    <w:multiLevelType w:val="multilevel"/>
    <w:tmpl w:val="8C4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8">
    <w:nsid w:val="7BB479CF"/>
    <w:multiLevelType w:val="hybridMultilevel"/>
    <w:tmpl w:val="8846665E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8"/>
  </w:num>
  <w:num w:numId="5">
    <w:abstractNumId w:val="9"/>
  </w:num>
  <w:num w:numId="6">
    <w:abstractNumId w:val="15"/>
  </w:num>
  <w:num w:numId="7">
    <w:abstractNumId w:val="12"/>
  </w:num>
  <w:num w:numId="8">
    <w:abstractNumId w:val="29"/>
  </w:num>
  <w:num w:numId="9">
    <w:abstractNumId w:val="25"/>
  </w:num>
  <w:num w:numId="10">
    <w:abstractNumId w:val="31"/>
  </w:num>
  <w:num w:numId="11">
    <w:abstractNumId w:val="32"/>
  </w:num>
  <w:num w:numId="12">
    <w:abstractNumId w:val="20"/>
  </w:num>
  <w:num w:numId="13">
    <w:abstractNumId w:val="16"/>
  </w:num>
  <w:num w:numId="14">
    <w:abstractNumId w:val="28"/>
  </w:num>
  <w:num w:numId="15">
    <w:abstractNumId w:val="24"/>
  </w:num>
  <w:num w:numId="16">
    <w:abstractNumId w:val="14"/>
  </w:num>
  <w:num w:numId="17">
    <w:abstractNumId w:val="23"/>
  </w:num>
  <w:num w:numId="18">
    <w:abstractNumId w:val="7"/>
  </w:num>
  <w:num w:numId="19">
    <w:abstractNumId w:val="11"/>
  </w:num>
  <w:num w:numId="20">
    <w:abstractNumId w:val="2"/>
  </w:num>
  <w:num w:numId="21">
    <w:abstractNumId w:val="18"/>
  </w:num>
  <w:num w:numId="22">
    <w:abstractNumId w:val="4"/>
  </w:num>
  <w:num w:numId="23">
    <w:abstractNumId w:val="37"/>
  </w:num>
  <w:num w:numId="24">
    <w:abstractNumId w:val="38"/>
  </w:num>
  <w:num w:numId="25">
    <w:abstractNumId w:val="22"/>
  </w:num>
  <w:num w:numId="26">
    <w:abstractNumId w:val="33"/>
  </w:num>
  <w:num w:numId="27">
    <w:abstractNumId w:val="34"/>
  </w:num>
  <w:num w:numId="28">
    <w:abstractNumId w:val="3"/>
  </w:num>
  <w:num w:numId="29">
    <w:abstractNumId w:val="0"/>
  </w:num>
  <w:num w:numId="30">
    <w:abstractNumId w:val="36"/>
  </w:num>
  <w:num w:numId="31">
    <w:abstractNumId w:val="6"/>
  </w:num>
  <w:num w:numId="32">
    <w:abstractNumId w:val="26"/>
  </w:num>
  <w:num w:numId="33">
    <w:abstractNumId w:val="13"/>
  </w:num>
  <w:num w:numId="34">
    <w:abstractNumId w:val="27"/>
  </w:num>
  <w:num w:numId="35">
    <w:abstractNumId w:val="35"/>
  </w:num>
  <w:num w:numId="36">
    <w:abstractNumId w:val="19"/>
  </w:num>
  <w:num w:numId="37">
    <w:abstractNumId w:val="21"/>
  </w:num>
  <w:num w:numId="38">
    <w:abstractNumId w:val="17"/>
  </w:num>
  <w:num w:numId="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defaultTabStop w:val="720"/>
  <w:characterSpacingControl w:val="doNotCompress"/>
  <w:doNotValidateAgainstSchema/>
  <w:doNotDemarcateInvalidXml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94F6F"/>
    <w:rsid w:val="00083243"/>
    <w:rsid w:val="0009168E"/>
    <w:rsid w:val="000D7BA9"/>
    <w:rsid w:val="000F4FC3"/>
    <w:rsid w:val="001047F7"/>
    <w:rsid w:val="001244D3"/>
    <w:rsid w:val="00124A98"/>
    <w:rsid w:val="00135F23"/>
    <w:rsid w:val="001408F6"/>
    <w:rsid w:val="001657CE"/>
    <w:rsid w:val="00184709"/>
    <w:rsid w:val="00187192"/>
    <w:rsid w:val="001A3CBE"/>
    <w:rsid w:val="001E1DBD"/>
    <w:rsid w:val="001E3848"/>
    <w:rsid w:val="001F111E"/>
    <w:rsid w:val="002021BA"/>
    <w:rsid w:val="00205B02"/>
    <w:rsid w:val="002402C4"/>
    <w:rsid w:val="00256CDF"/>
    <w:rsid w:val="002611CE"/>
    <w:rsid w:val="0027754C"/>
    <w:rsid w:val="00277D4A"/>
    <w:rsid w:val="002C7ADD"/>
    <w:rsid w:val="002D4661"/>
    <w:rsid w:val="002E2835"/>
    <w:rsid w:val="002F0FBF"/>
    <w:rsid w:val="00301F7C"/>
    <w:rsid w:val="00360373"/>
    <w:rsid w:val="003711A3"/>
    <w:rsid w:val="00393965"/>
    <w:rsid w:val="00406165"/>
    <w:rsid w:val="00447D2D"/>
    <w:rsid w:val="004538E4"/>
    <w:rsid w:val="00465801"/>
    <w:rsid w:val="00465EEB"/>
    <w:rsid w:val="00476202"/>
    <w:rsid w:val="0048723A"/>
    <w:rsid w:val="00494BB7"/>
    <w:rsid w:val="00494F6F"/>
    <w:rsid w:val="004B45E8"/>
    <w:rsid w:val="004B49CF"/>
    <w:rsid w:val="004C315D"/>
    <w:rsid w:val="004E7510"/>
    <w:rsid w:val="004F00F4"/>
    <w:rsid w:val="0055595C"/>
    <w:rsid w:val="005A4847"/>
    <w:rsid w:val="005C7374"/>
    <w:rsid w:val="006064DA"/>
    <w:rsid w:val="00610A54"/>
    <w:rsid w:val="006315BD"/>
    <w:rsid w:val="00652C68"/>
    <w:rsid w:val="0068152E"/>
    <w:rsid w:val="006A1116"/>
    <w:rsid w:val="006B2B96"/>
    <w:rsid w:val="006E5BFA"/>
    <w:rsid w:val="007179BB"/>
    <w:rsid w:val="007211C9"/>
    <w:rsid w:val="0075016E"/>
    <w:rsid w:val="00760737"/>
    <w:rsid w:val="007E345E"/>
    <w:rsid w:val="00872891"/>
    <w:rsid w:val="00873C17"/>
    <w:rsid w:val="00885B6A"/>
    <w:rsid w:val="008867C0"/>
    <w:rsid w:val="008A0EC6"/>
    <w:rsid w:val="008D41C3"/>
    <w:rsid w:val="008F5E7A"/>
    <w:rsid w:val="00902674"/>
    <w:rsid w:val="0090618A"/>
    <w:rsid w:val="00947205"/>
    <w:rsid w:val="009600E4"/>
    <w:rsid w:val="00984D97"/>
    <w:rsid w:val="009A35FC"/>
    <w:rsid w:val="009A4279"/>
    <w:rsid w:val="009A7501"/>
    <w:rsid w:val="009B50FA"/>
    <w:rsid w:val="009D3959"/>
    <w:rsid w:val="00A362CF"/>
    <w:rsid w:val="00A63964"/>
    <w:rsid w:val="00A73B70"/>
    <w:rsid w:val="00A94D3F"/>
    <w:rsid w:val="00AC68B3"/>
    <w:rsid w:val="00AD0C7A"/>
    <w:rsid w:val="00B22525"/>
    <w:rsid w:val="00B2356A"/>
    <w:rsid w:val="00B30B58"/>
    <w:rsid w:val="00B35BC9"/>
    <w:rsid w:val="00B4213C"/>
    <w:rsid w:val="00B60FB6"/>
    <w:rsid w:val="00B94B2F"/>
    <w:rsid w:val="00BD2986"/>
    <w:rsid w:val="00BD3D1F"/>
    <w:rsid w:val="00BD636F"/>
    <w:rsid w:val="00BF338F"/>
    <w:rsid w:val="00BF5C1A"/>
    <w:rsid w:val="00C0223D"/>
    <w:rsid w:val="00C0654F"/>
    <w:rsid w:val="00C2727E"/>
    <w:rsid w:val="00C35747"/>
    <w:rsid w:val="00C36B95"/>
    <w:rsid w:val="00C436E6"/>
    <w:rsid w:val="00C6203A"/>
    <w:rsid w:val="00C74498"/>
    <w:rsid w:val="00C80C4C"/>
    <w:rsid w:val="00CB7270"/>
    <w:rsid w:val="00CE4CA4"/>
    <w:rsid w:val="00CF44A3"/>
    <w:rsid w:val="00CF754E"/>
    <w:rsid w:val="00D52DFD"/>
    <w:rsid w:val="00D7588F"/>
    <w:rsid w:val="00D76278"/>
    <w:rsid w:val="00D83335"/>
    <w:rsid w:val="00DA0EBA"/>
    <w:rsid w:val="00DB76C7"/>
    <w:rsid w:val="00DE5643"/>
    <w:rsid w:val="00E562D1"/>
    <w:rsid w:val="00E6345B"/>
    <w:rsid w:val="00E96B79"/>
    <w:rsid w:val="00EA5B0A"/>
    <w:rsid w:val="00EB2CBC"/>
    <w:rsid w:val="00ED074E"/>
    <w:rsid w:val="00F44D86"/>
    <w:rsid w:val="00F62F9A"/>
    <w:rsid w:val="00F85A52"/>
    <w:rsid w:val="00F87D47"/>
    <w:rsid w:val="00F90FE0"/>
    <w:rsid w:val="00FA4ADD"/>
    <w:rsid w:val="00FA7B6F"/>
    <w:rsid w:val="00FB4B3B"/>
    <w:rsid w:val="00FC66DA"/>
    <w:rsid w:val="00FE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semiHidden="0" w:unhideWhenUsed="0" w:qFormat="1"/>
    <w:lsdException w:name="heading 4" w:uiPriority="9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semiHidden="0" w:unhideWhenUsed="0" w:qFormat="1"/>
    <w:lsdException w:name="Title" w:semiHidden="0" w:unhideWhenUsed="0" w:qFormat="1"/>
    <w:lsdException w:name="Default Paragraph Font" w:unhideWhenUsed="0"/>
    <w:lsdException w:name="Subtitle" w:semiHidden="0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847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5A4847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9"/>
    <w:rsid w:val="005A4847"/>
    <w:rPr>
      <w:rFonts w:ascii="Arial" w:hAnsi="Arial" w:cs="Arial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9"/>
    <w:rsid w:val="005A4847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9"/>
    <w:rsid w:val="005A4847"/>
    <w:rPr>
      <w:rFonts w:ascii="Times New Roman" w:hAnsi="Times New Roman" w:cs="Times New Roman"/>
      <w:b/>
      <w:bCs/>
    </w:rPr>
  </w:style>
  <w:style w:type="paragraph" w:styleId="Caption">
    <w:name w:val="caption"/>
    <w:basedOn w:val="Normal"/>
    <w:next w:val="Normal"/>
    <w:uiPriority w:val="99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5A4847"/>
    <w:rPr>
      <w:rFonts w:ascii="Arial" w:hAnsi="Arial" w:cs="Arial"/>
      <w:b/>
      <w:bCs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5A4847"/>
    <w:pPr>
      <w:spacing w:after="0" w:line="240" w:lineRule="auto"/>
      <w:jc w:val="center"/>
    </w:pPr>
    <w:rPr>
      <w:rFonts w:ascii="Rockwell" w:eastAsia="Times New Roman" w:hAnsi="Rockwell" w:cs="Rockwell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5A4847"/>
    <w:rPr>
      <w:rFonts w:ascii="Rockwell" w:hAnsi="Rockwell" w:cs="Rockwell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94F6F"/>
  </w:style>
  <w:style w:type="paragraph" w:styleId="Footer">
    <w:name w:val="footer"/>
    <w:basedOn w:val="Normal"/>
    <w:link w:val="FooterChar"/>
    <w:uiPriority w:val="99"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99"/>
    <w:rsid w:val="00494F6F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A73B70"/>
    <w:rPr>
      <w:color w:val="0000FF"/>
      <w:u w:val="single"/>
    </w:rPr>
  </w:style>
  <w:style w:type="paragraph" w:styleId="NormalWeb">
    <w:name w:val="Normal (Web)"/>
    <w:basedOn w:val="Normal"/>
    <w:uiPriority w:val="99"/>
    <w:rsid w:val="00B22525"/>
    <w:pPr>
      <w:spacing w:before="100" w:beforeAutospacing="1" w:after="115" w:line="240" w:lineRule="auto"/>
    </w:pPr>
    <w:rPr>
      <w:rFonts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1511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1586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10611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Andie Miller</dc:creator>
  <cp:lastModifiedBy>Andrea Miller</cp:lastModifiedBy>
  <cp:revision>6</cp:revision>
  <cp:lastPrinted>2011-10-20T23:10:00Z</cp:lastPrinted>
  <dcterms:created xsi:type="dcterms:W3CDTF">2011-10-18T22:52:00Z</dcterms:created>
  <dcterms:modified xsi:type="dcterms:W3CDTF">2011-10-20T23:10:00Z</dcterms:modified>
</cp:coreProperties>
</file>