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50" w:rsidRDefault="00122850">
      <w:r>
        <w:t>CS 499 – Distributed Systems</w:t>
      </w:r>
      <w:r>
        <w:br/>
        <w:t>Wednesday, September 02, 2009</w:t>
      </w:r>
    </w:p>
    <w:p w:rsidR="00122850" w:rsidRDefault="00122850">
      <w:r>
        <w:t>Presentation:</w:t>
      </w:r>
    </w:p>
    <w:p w:rsidR="00122850" w:rsidRDefault="00122850">
      <w:r>
        <w:tab/>
        <w:t xml:space="preserve">Joe </w:t>
      </w:r>
      <w:proofErr w:type="spellStart"/>
      <w:r>
        <w:t>Flieger</w:t>
      </w:r>
      <w:proofErr w:type="spellEnd"/>
      <w:r>
        <w:t xml:space="preserve"> gave a quick presentation of his design.</w:t>
      </w:r>
      <w:r>
        <w:br/>
      </w:r>
      <w:r>
        <w:tab/>
        <w:t>Provides for chat rooms and connection to a larger network</w:t>
      </w:r>
    </w:p>
    <w:p w:rsidR="00122850" w:rsidRDefault="00122850">
      <w:r>
        <w:t>Lecture Notes:</w:t>
      </w:r>
    </w:p>
    <w:p w:rsidR="00122850" w:rsidRDefault="00122850" w:rsidP="00122850">
      <w:pPr>
        <w:pStyle w:val="ListParagraph"/>
        <w:numPr>
          <w:ilvl w:val="0"/>
          <w:numId w:val="1"/>
        </w:numPr>
      </w:pPr>
      <w:r>
        <w:t>in depth discussion on communication primitives</w:t>
      </w:r>
    </w:p>
    <w:p w:rsidR="00122850" w:rsidRDefault="00122850" w:rsidP="00122850">
      <w:pPr>
        <w:pStyle w:val="ListParagraph"/>
        <w:numPr>
          <w:ilvl w:val="0"/>
          <w:numId w:val="1"/>
        </w:numPr>
      </w:pPr>
      <w:r>
        <w:t xml:space="preserve">message </w:t>
      </w:r>
      <w:r w:rsidR="00BD04BB">
        <w:t>primitives</w:t>
      </w:r>
      <w:r>
        <w:t xml:space="preserve"> could be seen from two </w:t>
      </w:r>
      <w:r w:rsidR="00BD04BB">
        <w:t>different</w:t>
      </w:r>
      <w:r>
        <w:t xml:space="preserve"> perspectives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blocking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non-blocking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synchronous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asynchronous</w:t>
      </w:r>
    </w:p>
    <w:p w:rsidR="00122850" w:rsidRDefault="00122850" w:rsidP="00122850">
      <w:pPr>
        <w:pStyle w:val="ListParagraph"/>
        <w:numPr>
          <w:ilvl w:val="0"/>
          <w:numId w:val="1"/>
        </w:numPr>
      </w:pPr>
      <w:r>
        <w:t>First picture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sender / receiver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four scenarios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blocking – def – do you wait till sending complete to terminate connection</w:t>
      </w:r>
    </w:p>
    <w:p w:rsidR="00122850" w:rsidRDefault="00122850" w:rsidP="00122850">
      <w:pPr>
        <w:pStyle w:val="ListParagraph"/>
        <w:numPr>
          <w:ilvl w:val="2"/>
          <w:numId w:val="1"/>
        </w:numPr>
      </w:pPr>
      <w:r>
        <w:t>else you initially sen</w:t>
      </w:r>
      <w:r w:rsidR="00BD04BB">
        <w:t>d then move on to a new process</w:t>
      </w:r>
    </w:p>
    <w:p w:rsidR="00122850" w:rsidRDefault="00122850" w:rsidP="00122850">
      <w:pPr>
        <w:pStyle w:val="ListParagraph"/>
        <w:numPr>
          <w:ilvl w:val="1"/>
          <w:numId w:val="1"/>
        </w:numPr>
      </w:pPr>
      <w:r>
        <w:t>Synchronous – def- waiting for the receiver to send back a signal that they got the message</w:t>
      </w:r>
    </w:p>
    <w:p w:rsidR="00BD04BB" w:rsidRDefault="00BD04BB" w:rsidP="00BD04BB">
      <w:pPr>
        <w:pStyle w:val="ListParagraph"/>
        <w:numPr>
          <w:ilvl w:val="2"/>
          <w:numId w:val="1"/>
        </w:numPr>
      </w:pPr>
      <w:r>
        <w:t>else you continue to different process without waiting for confirmation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// Since most of the class is behind in course involvement we will postpone this lecture</w:t>
      </w:r>
    </w:p>
    <w:p w:rsidR="00DD2EA4" w:rsidRDefault="00DD2EA4" w:rsidP="00DD2EA4">
      <w:pPr>
        <w:pStyle w:val="ListParagraph"/>
        <w:numPr>
          <w:ilvl w:val="0"/>
          <w:numId w:val="1"/>
        </w:numPr>
      </w:pPr>
      <w:r>
        <w:t>Challenges: System Perspective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API for communications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“ease of use”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Synchronization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proofErr w:type="gramStart"/>
      <w:r>
        <w:t>how</w:t>
      </w:r>
      <w:proofErr w:type="gramEnd"/>
      <w:r>
        <w:t xml:space="preserve"> do you sync a world that does not have a singular world clock?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Data storage and Access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where do you host it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make it available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maintain it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Consistency and Replication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org replication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to keep replica consistent</w:t>
      </w:r>
    </w:p>
    <w:p w:rsidR="00DD2EA4" w:rsidRDefault="00DD2EA4" w:rsidP="00DD2EA4">
      <w:pPr>
        <w:pStyle w:val="ListParagraph"/>
        <w:numPr>
          <w:ilvl w:val="3"/>
          <w:numId w:val="1"/>
        </w:numPr>
      </w:pPr>
      <w:r>
        <w:t xml:space="preserve">do you need to keep it consistent 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difference between a strict and loose system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Fault Tolerance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are you going to organize fault tolerance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organization fault tolerance in reality of nodes failing and links failing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Scalability and Modularity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organize your system so it is scalable easily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is the user aware of shortages or not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 xml:space="preserve">higher load </w:t>
      </w:r>
      <w:r>
        <w:sym w:font="Wingdings" w:char="F0E0"/>
      </w:r>
      <w:r>
        <w:t xml:space="preserve"> add more resources to maintain the same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Naming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how do you name resources so they are readable, discoverable, searchable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lastRenderedPageBreak/>
        <w:t>Processes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code migration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mobile agents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software that moves from machine to machine</w:t>
      </w:r>
    </w:p>
    <w:p w:rsidR="00DD2EA4" w:rsidRDefault="00DD2EA4" w:rsidP="00DD2EA4">
      <w:pPr>
        <w:pStyle w:val="ListParagraph"/>
        <w:numPr>
          <w:ilvl w:val="2"/>
          <w:numId w:val="1"/>
        </w:numPr>
      </w:pPr>
      <w:r>
        <w:t>A process is a container that …</w:t>
      </w:r>
    </w:p>
    <w:p w:rsidR="00DD2EA4" w:rsidRDefault="00DD2EA4" w:rsidP="00DD2EA4">
      <w:pPr>
        <w:pStyle w:val="ListParagraph"/>
        <w:numPr>
          <w:ilvl w:val="1"/>
          <w:numId w:val="1"/>
        </w:numPr>
      </w:pPr>
      <w:r>
        <w:t>There will be more challenges that will either be discussed later or are there for your own independent research</w:t>
      </w:r>
    </w:p>
    <w:p w:rsidR="0013524A" w:rsidRDefault="0013524A" w:rsidP="0013524A">
      <w:pPr>
        <w:pStyle w:val="ListParagraph"/>
        <w:numPr>
          <w:ilvl w:val="0"/>
          <w:numId w:val="1"/>
        </w:numPr>
      </w:pPr>
      <w:r>
        <w:t>A Model for Distributed Computations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>“state”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>What is a distributed program?</w:t>
      </w:r>
    </w:p>
    <w:p w:rsidR="0013524A" w:rsidRDefault="0013524A" w:rsidP="0013524A">
      <w:pPr>
        <w:pStyle w:val="ListParagraph"/>
        <w:numPr>
          <w:ilvl w:val="2"/>
          <w:numId w:val="1"/>
        </w:numPr>
      </w:pPr>
      <w:r>
        <w:t xml:space="preserve">Def: composed of a set of an asynchronous processes (p1, p2, …, </w:t>
      </w:r>
      <w:proofErr w:type="spellStart"/>
      <w:r>
        <w:t>pN</w:t>
      </w:r>
      <w:proofErr w:type="spellEnd"/>
      <w:r>
        <w:t>)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 xml:space="preserve">Process execution and message transfers are asynchronous </w:t>
      </w:r>
    </w:p>
    <w:p w:rsidR="0013524A" w:rsidRDefault="0013524A" w:rsidP="0013524A">
      <w:pPr>
        <w:pStyle w:val="ListParagraph"/>
        <w:numPr>
          <w:ilvl w:val="2"/>
          <w:numId w:val="1"/>
        </w:numPr>
      </w:pPr>
      <w:r>
        <w:t>notation:</w:t>
      </w:r>
    </w:p>
    <w:p w:rsidR="0013524A" w:rsidRDefault="0013524A" w:rsidP="0013524A">
      <w:pPr>
        <w:pStyle w:val="ListParagraph"/>
        <w:numPr>
          <w:ilvl w:val="3"/>
          <w:numId w:val="1"/>
        </w:numPr>
      </w:pPr>
      <w:proofErr w:type="spellStart"/>
      <w:r>
        <w:t>C</w:t>
      </w:r>
      <w:r w:rsidRPr="0013524A">
        <w:t>ij</w:t>
      </w:r>
      <w:proofErr w:type="spellEnd"/>
      <w:r>
        <w:t xml:space="preserve"> </w:t>
      </w:r>
      <w:r>
        <w:sym w:font="Wingdings" w:char="F0E0"/>
      </w:r>
      <w:r>
        <w:t xml:space="preserve"> channel from Pi to </w:t>
      </w:r>
      <w:proofErr w:type="spellStart"/>
      <w:r>
        <w:t>Pj</w:t>
      </w:r>
      <w:proofErr w:type="spellEnd"/>
    </w:p>
    <w:p w:rsidR="0013524A" w:rsidRDefault="0013524A" w:rsidP="0013524A">
      <w:pPr>
        <w:pStyle w:val="ListParagraph"/>
        <w:numPr>
          <w:ilvl w:val="3"/>
          <w:numId w:val="1"/>
        </w:numPr>
      </w:pPr>
      <w:proofErr w:type="spellStart"/>
      <w:r>
        <w:t>Nij</w:t>
      </w:r>
      <w:proofErr w:type="spellEnd"/>
      <w:r>
        <w:t xml:space="preserve"> </w:t>
      </w:r>
      <w:r>
        <w:sym w:font="Wingdings" w:char="F0E0"/>
      </w:r>
      <w:r>
        <w:t xml:space="preserve"> message from Pi to </w:t>
      </w:r>
      <w:proofErr w:type="spellStart"/>
      <w:r>
        <w:t>Pj</w:t>
      </w:r>
      <w:proofErr w:type="spellEnd"/>
    </w:p>
    <w:p w:rsidR="0013524A" w:rsidRDefault="0013524A" w:rsidP="0013524A">
      <w:pPr>
        <w:pStyle w:val="ListParagraph"/>
        <w:numPr>
          <w:ilvl w:val="2"/>
          <w:numId w:val="1"/>
        </w:numPr>
      </w:pPr>
      <w:r>
        <w:t>message transmissions delay are finite but unpredictable</w:t>
      </w:r>
    </w:p>
    <w:p w:rsidR="0013524A" w:rsidRDefault="0013524A" w:rsidP="0013524A">
      <w:pPr>
        <w:pStyle w:val="ListParagraph"/>
        <w:numPr>
          <w:ilvl w:val="0"/>
          <w:numId w:val="1"/>
        </w:numPr>
      </w:pPr>
      <w:r>
        <w:t>A Model of Distributed Execution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>“distributed program”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>a processes can consist of actions (in the end)</w:t>
      </w:r>
    </w:p>
    <w:p w:rsidR="0013524A" w:rsidRDefault="0013524A" w:rsidP="0013524A">
      <w:pPr>
        <w:pStyle w:val="ListParagraph"/>
        <w:numPr>
          <w:ilvl w:val="2"/>
          <w:numId w:val="1"/>
        </w:numPr>
      </w:pPr>
      <w:r>
        <w:t>“a process can just execute some actions”</w:t>
      </w:r>
    </w:p>
    <w:p w:rsidR="0013524A" w:rsidRDefault="0013524A" w:rsidP="0013524A">
      <w:pPr>
        <w:pStyle w:val="ListParagraph"/>
        <w:numPr>
          <w:ilvl w:val="2"/>
          <w:numId w:val="1"/>
        </w:numPr>
      </w:pPr>
      <w:r>
        <w:t>processes in the classical UNIX sense of the work</w:t>
      </w:r>
    </w:p>
    <w:p w:rsidR="0013524A" w:rsidRDefault="0013524A" w:rsidP="0013524A">
      <w:pPr>
        <w:pStyle w:val="ListParagraph"/>
        <w:numPr>
          <w:ilvl w:val="1"/>
          <w:numId w:val="1"/>
        </w:numPr>
      </w:pPr>
      <w:r>
        <w:t>Actions are atomic and indivisible</w:t>
      </w:r>
    </w:p>
    <w:p w:rsidR="00713D3C" w:rsidRDefault="00713D3C" w:rsidP="00713D3C">
      <w:pPr>
        <w:pStyle w:val="ListParagraph"/>
        <w:numPr>
          <w:ilvl w:val="2"/>
          <w:numId w:val="1"/>
        </w:numPr>
      </w:pPr>
      <w:r>
        <w:t xml:space="preserve">“atomic and indivisible” </w:t>
      </w:r>
      <w:r>
        <w:sym w:font="Wingdings" w:char="F0E0"/>
      </w:r>
      <w:r>
        <w:t xml:space="preserve"> bank transactions</w:t>
      </w:r>
    </w:p>
    <w:p w:rsidR="00713D3C" w:rsidRDefault="00713D3C" w:rsidP="00713D3C">
      <w:pPr>
        <w:pStyle w:val="ListParagraph"/>
        <w:numPr>
          <w:ilvl w:val="2"/>
          <w:numId w:val="1"/>
        </w:numPr>
      </w:pPr>
      <w:r>
        <w:t xml:space="preserve">“atomic and divisible” </w:t>
      </w:r>
      <w:r>
        <w:sym w:font="Wingdings" w:char="F0E0"/>
      </w:r>
      <w:r>
        <w:t xml:space="preserve"> database management system</w:t>
      </w:r>
    </w:p>
    <w:p w:rsidR="00713D3C" w:rsidRDefault="00713D3C" w:rsidP="00713D3C">
      <w:pPr>
        <w:pStyle w:val="ListParagraph"/>
        <w:numPr>
          <w:ilvl w:val="2"/>
          <w:numId w:val="1"/>
        </w:numPr>
      </w:pPr>
      <w:r>
        <w:t>modeled as three types of events</w:t>
      </w:r>
    </w:p>
    <w:p w:rsidR="00713D3C" w:rsidRDefault="00713D3C" w:rsidP="00713D3C">
      <w:pPr>
        <w:pStyle w:val="ListParagraph"/>
        <w:numPr>
          <w:ilvl w:val="3"/>
          <w:numId w:val="1"/>
        </w:numPr>
      </w:pPr>
      <w:r>
        <w:t>interval events</w:t>
      </w:r>
    </w:p>
    <w:p w:rsidR="00713D3C" w:rsidRDefault="00713D3C" w:rsidP="00713D3C">
      <w:pPr>
        <w:pStyle w:val="ListParagraph"/>
        <w:numPr>
          <w:ilvl w:val="3"/>
          <w:numId w:val="1"/>
        </w:numPr>
      </w:pPr>
      <w:r>
        <w:t>sent message events</w:t>
      </w:r>
    </w:p>
    <w:p w:rsidR="00713D3C" w:rsidRDefault="00713D3C" w:rsidP="00713D3C">
      <w:pPr>
        <w:pStyle w:val="ListParagraph"/>
        <w:numPr>
          <w:ilvl w:val="3"/>
          <w:numId w:val="1"/>
        </w:numPr>
      </w:pPr>
      <w:r>
        <w:t>receive message events</w:t>
      </w:r>
    </w:p>
    <w:p w:rsidR="00BD04BB" w:rsidRDefault="00DD2EA4" w:rsidP="00BD04BB">
      <w:r>
        <w:t>Side Notes:</w:t>
      </w:r>
    </w:p>
    <w:p w:rsidR="00DD2EA4" w:rsidRDefault="00DD2EA4" w:rsidP="00DD2EA4">
      <w:pPr>
        <w:pStyle w:val="ListParagraph"/>
        <w:numPr>
          <w:ilvl w:val="0"/>
          <w:numId w:val="2"/>
        </w:numPr>
      </w:pPr>
      <w:r>
        <w:t>Majority of students have never had CS 460 before</w:t>
      </w:r>
    </w:p>
    <w:p w:rsidR="00DD2EA4" w:rsidRDefault="00DD2EA4" w:rsidP="00DD2EA4">
      <w:pPr>
        <w:pStyle w:val="ListParagraph"/>
        <w:numPr>
          <w:ilvl w:val="0"/>
          <w:numId w:val="2"/>
        </w:numPr>
      </w:pPr>
      <w:r>
        <w:t>the Friday after next, students that know about sockets should not come to this class</w:t>
      </w:r>
    </w:p>
    <w:p w:rsidR="00DD2EA4" w:rsidRDefault="00DD2EA4" w:rsidP="00DD2EA4">
      <w:pPr>
        <w:pStyle w:val="ListParagraph"/>
        <w:numPr>
          <w:ilvl w:val="0"/>
          <w:numId w:val="2"/>
        </w:numPr>
      </w:pPr>
      <w:r>
        <w:t>then after that we will discuss more about socket programming</w:t>
      </w:r>
    </w:p>
    <w:sectPr w:rsidR="00DD2EA4" w:rsidSect="00122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756"/>
    <w:multiLevelType w:val="hybridMultilevel"/>
    <w:tmpl w:val="A50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34A67"/>
    <w:multiLevelType w:val="hybridMultilevel"/>
    <w:tmpl w:val="42C2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2850"/>
    <w:rsid w:val="00122850"/>
    <w:rsid w:val="0013524A"/>
    <w:rsid w:val="00311DC1"/>
    <w:rsid w:val="00713D3C"/>
    <w:rsid w:val="00BD04BB"/>
    <w:rsid w:val="00DD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90DB-A69E-4D90-BBFA-62AE79B3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2009-09-02T20:53:00Z</dcterms:created>
  <dcterms:modified xsi:type="dcterms:W3CDTF">2009-09-02T21:40:00Z</dcterms:modified>
</cp:coreProperties>
</file>