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D31" w:rsidRDefault="000C4D31">
      <w:r>
        <w:t>CS 499 – Distributed Systems</w:t>
      </w:r>
      <w:r>
        <w:br/>
        <w:t>Monday, September 21, 2009</w:t>
      </w:r>
    </w:p>
    <w:p w:rsidR="000C4D31" w:rsidRDefault="000C4D31">
      <w:r>
        <w:t>Class Notes:</w:t>
      </w:r>
    </w:p>
    <w:p w:rsidR="000C4D31" w:rsidRDefault="000C4D31" w:rsidP="000C4D31">
      <w:pPr>
        <w:pStyle w:val="ListParagraph"/>
        <w:numPr>
          <w:ilvl w:val="0"/>
          <w:numId w:val="1"/>
        </w:numPr>
      </w:pPr>
      <w:r>
        <w:t>Project 2 is due this Friday</w:t>
      </w:r>
    </w:p>
    <w:p w:rsidR="000C4D31" w:rsidRDefault="000C4D31" w:rsidP="000C4D31">
      <w:pPr>
        <w:pStyle w:val="ListParagraph"/>
        <w:numPr>
          <w:ilvl w:val="0"/>
          <w:numId w:val="1"/>
        </w:numPr>
      </w:pPr>
      <w:r>
        <w:t>Project 1 Documentation is due this Friday</w:t>
      </w:r>
    </w:p>
    <w:p w:rsidR="000C4D31" w:rsidRDefault="000C4D31" w:rsidP="000C4D31">
      <w:pPr>
        <w:pStyle w:val="ListParagraph"/>
        <w:numPr>
          <w:ilvl w:val="0"/>
          <w:numId w:val="1"/>
        </w:numPr>
      </w:pPr>
      <w:r>
        <w:t>Will need another “static” site. Basically another server.</w:t>
      </w:r>
    </w:p>
    <w:p w:rsidR="000C4D31" w:rsidRDefault="000C4D31" w:rsidP="000C4D31">
      <w:pPr>
        <w:pStyle w:val="ListParagraph"/>
        <w:numPr>
          <w:ilvl w:val="1"/>
          <w:numId w:val="1"/>
        </w:numPr>
      </w:pPr>
      <w:r>
        <w:t>Brian will use the ACM Server for the course jobs.</w:t>
      </w:r>
    </w:p>
    <w:p w:rsidR="00C33132" w:rsidRDefault="00C33132" w:rsidP="00C33132">
      <w:pPr>
        <w:pStyle w:val="ListParagraph"/>
        <w:numPr>
          <w:ilvl w:val="0"/>
          <w:numId w:val="1"/>
        </w:numPr>
      </w:pPr>
      <w:r>
        <w:t>QUIZ Wednesday</w:t>
      </w:r>
    </w:p>
    <w:p w:rsidR="000C4D31" w:rsidRDefault="000C4D31">
      <w:r>
        <w:t>Lecture Notes:</w:t>
      </w:r>
    </w:p>
    <w:p w:rsidR="000C4D31" w:rsidRDefault="000C4D31" w:rsidP="000C4D31">
      <w:pPr>
        <w:pStyle w:val="ListParagraph"/>
        <w:numPr>
          <w:ilvl w:val="0"/>
          <w:numId w:val="3"/>
        </w:numPr>
      </w:pPr>
      <w:r>
        <w:t xml:space="preserve">With an example of two Servers </w:t>
      </w:r>
      <w:r w:rsidR="007F7A7D">
        <w:t xml:space="preserve">running. </w:t>
      </w:r>
      <w:r>
        <w:t>(Server A and Server B)</w:t>
      </w:r>
    </w:p>
    <w:p w:rsidR="000C4D31" w:rsidRDefault="00CC59BD" w:rsidP="000C4D31">
      <w:pPr>
        <w:pStyle w:val="ListParagraph"/>
        <w:numPr>
          <w:ilvl w:val="1"/>
          <w:numId w:val="3"/>
        </w:numPr>
      </w:pPr>
      <w:r>
        <w:t>o</w:t>
      </w:r>
      <w:r w:rsidR="000C4D31">
        <w:t>: T</w:t>
      </w:r>
      <w:r w:rsidR="000C4D31" w:rsidRPr="00CC59BD">
        <w:rPr>
          <w:vertAlign w:val="subscript"/>
        </w:rPr>
        <w:t>b</w:t>
      </w:r>
      <w:r w:rsidR="000C4D31">
        <w:t xml:space="preserve"> = T</w:t>
      </w:r>
      <w:r w:rsidR="000C4D31" w:rsidRPr="00CC59BD">
        <w:rPr>
          <w:vertAlign w:val="subscript"/>
        </w:rPr>
        <w:t>a</w:t>
      </w:r>
      <w:r>
        <w:t xml:space="preserve"> + o</w:t>
      </w:r>
    </w:p>
    <w:p w:rsidR="000C4D31" w:rsidRDefault="007B1755" w:rsidP="000C4D31">
      <w:pPr>
        <w:pStyle w:val="ListParagraph"/>
        <w:numPr>
          <w:ilvl w:val="1"/>
          <w:numId w:val="3"/>
        </w:numPr>
      </w:pPr>
      <w:r>
        <w:pict>
          <v:group id="_x0000_s1027" editas="canvas" style="width:453.75pt;height:157.75pt;mso-position-horizontal-relative:char;mso-position-vertical-relative:line" coordorigin="5997,4294" coordsize="6050,210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5997;top:4294;width:6050;height:2103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6367;top:4881;width:5250;height:1" o:connectortype="straight">
              <v:stroke endarrow="block"/>
            </v:shape>
            <v:shape id="_x0000_s1029" type="#_x0000_t32" style="position:absolute;left:6427;top:5910;width:5140;height: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317;top:4401;width:760;height:320">
              <v:textbox>
                <w:txbxContent>
                  <w:p w:rsidR="000C4D31" w:rsidRDefault="000C4D31">
                    <w:r>
                      <w:t>Server A</w:t>
                    </w:r>
                  </w:p>
                </w:txbxContent>
              </v:textbox>
            </v:shape>
            <v:shape id="_x0000_s1031" type="#_x0000_t202" style="position:absolute;left:6367;top:5490;width:710;height:300">
              <v:textbox>
                <w:txbxContent>
                  <w:p w:rsidR="000C4D31" w:rsidRDefault="000C4D31">
                    <w:r>
                      <w:t>Server B</w:t>
                    </w:r>
                  </w:p>
                </w:txbxContent>
              </v:textbox>
            </v:shape>
            <v:shape id="_x0000_s1032" type="#_x0000_t32" style="position:absolute;left:7377;top:4882;width:210;height:1028;flip:y" o:connectortype="straight">
              <v:stroke endarrow="block"/>
            </v:shape>
            <v:shape id="_x0000_s1033" type="#_x0000_t32" style="position:absolute;left:7947;top:4882;width:460;height:1028" o:connectortype="straight">
              <v:stroke endarrow="block"/>
            </v:shape>
            <v:shape id="_x0000_s1034" type="#_x0000_t32" style="position:absolute;left:9057;top:4882;width:560;height:1028;flip:y" o:connectortype="straight">
              <v:stroke endarrow="block"/>
            </v:shape>
            <v:shape id="_x0000_s1035" type="#_x0000_t32" style="position:absolute;left:7947;top:4882;width:0;height:1028" o:connectortype="straight">
              <v:stroke dashstyle="dash"/>
            </v:shape>
            <v:shape id="_x0000_s1036" type="#_x0000_t32" style="position:absolute;left:8407;top:4882;width:0;height:1028" o:connectortype="straight">
              <v:stroke dashstyle="dash"/>
            </v:shape>
            <v:shape id="_x0000_s1037" type="#_x0000_t32" style="position:absolute;left:9057;top:4881;width:0;height:1029" o:connectortype="straight">
              <v:stroke dashstyle="dash"/>
            </v:shape>
            <v:shape id="_x0000_s1038" type="#_x0000_t32" style="position:absolute;left:9617;top:4881;width:0;height:1029" o:connectortype="straight">
              <v:stroke dashstyle="dash"/>
            </v:shape>
            <v:shape id="_x0000_s1039" type="#_x0000_t202" style="position:absolute;left:7747;top:4531;width:460;height:270">
              <v:textbox>
                <w:txbxContent>
                  <w:p w:rsidR="00AC424B" w:rsidRDefault="00AC424B">
                    <w:r>
                      <w:t>T</w:t>
                    </w:r>
                    <w:r w:rsidRPr="00CC59BD">
                      <w:rPr>
                        <w:vertAlign w:val="subscript"/>
                      </w:rPr>
                      <w:t>i-3</w:t>
                    </w:r>
                  </w:p>
                  <w:p w:rsidR="00AC424B" w:rsidRDefault="00AC424B"/>
                </w:txbxContent>
              </v:textbox>
            </v:shape>
            <v:shape id="_x0000_s1040" type="#_x0000_t202" style="position:absolute;left:8207;top:6000;width:530;height:320">
              <v:textbox>
                <w:txbxContent>
                  <w:p w:rsidR="00AC424B" w:rsidRDefault="00AC424B">
                    <w:r>
                      <w:t>T</w:t>
                    </w:r>
                    <w:r w:rsidRPr="00CC59BD">
                      <w:rPr>
                        <w:vertAlign w:val="subscript"/>
                      </w:rPr>
                      <w:t>i-2</w:t>
                    </w:r>
                  </w:p>
                </w:txbxContent>
              </v:textbox>
            </v:shape>
            <v:shape id="_x0000_s1041" type="#_x0000_t202" style="position:absolute;left:8207;top:5131;width:580;height:359">
              <v:textbox>
                <w:txbxContent>
                  <w:p w:rsidR="00AC424B" w:rsidRDefault="00AC424B">
                    <w:r>
                      <w:t>T</w:t>
                    </w:r>
                    <w:r w:rsidRPr="00CC59BD">
                      <w:rPr>
                        <w:vertAlign w:val="subscript"/>
                      </w:rPr>
                      <w:t>i-3</w:t>
                    </w:r>
                    <w:r>
                      <w:t>/t</w:t>
                    </w:r>
                  </w:p>
                  <w:p w:rsidR="00AC424B" w:rsidRDefault="00AC424B"/>
                </w:txbxContent>
              </v:textbox>
            </v:shape>
            <v:shape id="_x0000_s1042" type="#_x0000_t202" style="position:absolute;left:8887;top:6000;width:510;height:320">
              <v:textbox>
                <w:txbxContent>
                  <w:p w:rsidR="00AC424B" w:rsidRDefault="00AC424B">
                    <w:r>
                      <w:t>T</w:t>
                    </w:r>
                    <w:r w:rsidRPr="00CC59BD">
                      <w:rPr>
                        <w:vertAlign w:val="subscript"/>
                      </w:rPr>
                      <w:t>i-1</w:t>
                    </w:r>
                  </w:p>
                  <w:p w:rsidR="00AC424B" w:rsidRDefault="00AC424B"/>
                </w:txbxContent>
              </v:textbox>
            </v:shape>
            <v:shape id="_x0000_s1043" type="#_x0000_t202" style="position:absolute;left:9057;top:5211;width:260;height:279">
              <v:textbox>
                <w:txbxContent>
                  <w:p w:rsidR="00AC424B" w:rsidRDefault="00AC424B">
                    <w:proofErr w:type="gramStart"/>
                    <w:r>
                      <w:t>t</w:t>
                    </w:r>
                    <w:proofErr w:type="gramEnd"/>
                    <w:r>
                      <w:t>’</w:t>
                    </w:r>
                  </w:p>
                </w:txbxContent>
              </v:textbox>
            </v:shape>
            <v:shape id="_x0000_s1044" type="#_x0000_t202" style="position:absolute;left:9397;top:4531;width:370;height:270">
              <v:textbox>
                <w:txbxContent>
                  <w:p w:rsidR="00AC424B" w:rsidRDefault="00AC424B">
                    <w:r>
                      <w:t>T</w:t>
                    </w:r>
                    <w:r w:rsidRPr="00CC59BD">
                      <w:rPr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1045" type="#_x0000_t202" style="position:absolute;left:9707;top:6000;width:380;height:320">
              <v:textbox>
                <w:txbxContent>
                  <w:p w:rsidR="00AC424B" w:rsidRDefault="00AC424B">
                    <w:r>
                      <w:t>T</w:t>
                    </w:r>
                    <w:r w:rsidRPr="00CC59BD">
                      <w:rPr>
                        <w:vertAlign w:val="subscript"/>
                      </w:rPr>
                      <w:t>i</w:t>
                    </w:r>
                  </w:p>
                  <w:p w:rsidR="00AC424B" w:rsidRDefault="00AC424B"/>
                </w:txbxContent>
              </v:textbox>
            </v:shape>
            <w10:wrap type="none"/>
            <w10:anchorlock/>
          </v:group>
        </w:pict>
      </w:r>
    </w:p>
    <w:p w:rsidR="00AC424B" w:rsidRDefault="00AC424B" w:rsidP="000C4D31">
      <w:pPr>
        <w:pStyle w:val="ListParagraph"/>
        <w:numPr>
          <w:ilvl w:val="1"/>
          <w:numId w:val="3"/>
        </w:numPr>
      </w:pPr>
      <w:r>
        <w:t>T</w:t>
      </w:r>
      <w:r w:rsidRPr="00CC59BD">
        <w:rPr>
          <w:vertAlign w:val="subscript"/>
        </w:rPr>
        <w:t>i-2</w:t>
      </w:r>
      <w:r>
        <w:t xml:space="preserve"> = T</w:t>
      </w:r>
      <w:r w:rsidRPr="00CC59BD">
        <w:rPr>
          <w:vertAlign w:val="subscript"/>
        </w:rPr>
        <w:t>i-3</w:t>
      </w:r>
      <w:r w:rsidR="00CC59BD">
        <w:t xml:space="preserve"> + o</w:t>
      </w:r>
      <w:r>
        <w:t xml:space="preserve"> + t</w:t>
      </w:r>
    </w:p>
    <w:p w:rsidR="00AC424B" w:rsidRDefault="00AC424B" w:rsidP="00AC424B">
      <w:pPr>
        <w:pStyle w:val="ListParagraph"/>
        <w:numPr>
          <w:ilvl w:val="1"/>
          <w:numId w:val="3"/>
        </w:numPr>
      </w:pPr>
      <w:r>
        <w:t>T</w:t>
      </w:r>
      <w:r w:rsidRPr="00CC59BD">
        <w:rPr>
          <w:vertAlign w:val="subscript"/>
        </w:rPr>
        <w:t>i</w:t>
      </w:r>
      <w:r>
        <w:t xml:space="preserve"> = T</w:t>
      </w:r>
      <w:r w:rsidRPr="00CC59BD">
        <w:rPr>
          <w:vertAlign w:val="subscript"/>
        </w:rPr>
        <w:t>i-1</w:t>
      </w:r>
      <w:r w:rsidR="00CC59BD">
        <w:t xml:space="preserve"> + t’ – o</w:t>
      </w:r>
    </w:p>
    <w:p w:rsidR="00AC424B" w:rsidRDefault="00AC424B" w:rsidP="00AC424B">
      <w:pPr>
        <w:pStyle w:val="ListParagraph"/>
        <w:numPr>
          <w:ilvl w:val="1"/>
          <w:numId w:val="3"/>
        </w:numPr>
      </w:pPr>
      <w:r>
        <w:sym w:font="Wingdings" w:char="F0E8"/>
      </w:r>
    </w:p>
    <w:p w:rsidR="00AC424B" w:rsidRDefault="00CC59BD" w:rsidP="00AC424B">
      <w:pPr>
        <w:pStyle w:val="ListParagraph"/>
        <w:numPr>
          <w:ilvl w:val="1"/>
          <w:numId w:val="3"/>
        </w:numPr>
      </w:pPr>
      <w:proofErr w:type="spellStart"/>
      <w:r>
        <w:t>d</w:t>
      </w:r>
      <w:r w:rsidRPr="00CC59BD">
        <w:rPr>
          <w:vertAlign w:val="subscript"/>
        </w:rPr>
        <w:t>i</w:t>
      </w:r>
      <w:proofErr w:type="spellEnd"/>
      <w:r>
        <w:t xml:space="preserve"> = a + b = t + t’</w:t>
      </w:r>
    </w:p>
    <w:p w:rsidR="00AC424B" w:rsidRDefault="00AC424B" w:rsidP="00AC424B">
      <w:pPr>
        <w:pStyle w:val="ListParagraph"/>
        <w:numPr>
          <w:ilvl w:val="1"/>
          <w:numId w:val="3"/>
        </w:numPr>
      </w:pPr>
      <w:r>
        <w:t>a = T</w:t>
      </w:r>
      <w:r w:rsidRPr="00CC59BD">
        <w:rPr>
          <w:vertAlign w:val="subscript"/>
        </w:rPr>
        <w:t>i-2</w:t>
      </w:r>
      <w:r>
        <w:t xml:space="preserve"> – T</w:t>
      </w:r>
      <w:r w:rsidRPr="00CC59BD">
        <w:rPr>
          <w:vertAlign w:val="subscript"/>
        </w:rPr>
        <w:t>i-3</w:t>
      </w:r>
    </w:p>
    <w:p w:rsidR="00AC424B" w:rsidRDefault="00AC424B" w:rsidP="00AC424B">
      <w:pPr>
        <w:pStyle w:val="ListParagraph"/>
        <w:numPr>
          <w:ilvl w:val="1"/>
          <w:numId w:val="3"/>
        </w:numPr>
      </w:pPr>
      <w:r>
        <w:t>b = T</w:t>
      </w:r>
      <w:r w:rsidRPr="00CC59BD">
        <w:rPr>
          <w:vertAlign w:val="subscript"/>
        </w:rPr>
        <w:t>i</w:t>
      </w:r>
      <w:r>
        <w:t xml:space="preserve"> – T</w:t>
      </w:r>
      <w:r w:rsidRPr="00CC59BD">
        <w:rPr>
          <w:vertAlign w:val="subscript"/>
        </w:rPr>
        <w:t>i-1</w:t>
      </w:r>
    </w:p>
    <w:p w:rsidR="00AC424B" w:rsidRDefault="00CC59BD" w:rsidP="00AC424B">
      <w:pPr>
        <w:pStyle w:val="ListParagraph"/>
        <w:numPr>
          <w:ilvl w:val="1"/>
          <w:numId w:val="3"/>
        </w:numPr>
      </w:pPr>
      <w:r>
        <w:t>o</w:t>
      </w:r>
      <w:r w:rsidR="00AC424B">
        <w:t xml:space="preserve"> = a –</w:t>
      </w:r>
      <w:r>
        <w:t xml:space="preserve"> </w:t>
      </w:r>
      <w:r w:rsidR="00AC424B">
        <w:t>t</w:t>
      </w:r>
    </w:p>
    <w:p w:rsidR="00AC424B" w:rsidRDefault="00CC59BD" w:rsidP="00AC424B">
      <w:pPr>
        <w:pStyle w:val="ListParagraph"/>
        <w:numPr>
          <w:ilvl w:val="1"/>
          <w:numId w:val="3"/>
        </w:numPr>
      </w:pPr>
      <w:r>
        <w:t>o</w:t>
      </w:r>
      <w:r w:rsidR="00AC424B">
        <w:t xml:space="preserve"> = t’ – b</w:t>
      </w:r>
    </w:p>
    <w:p w:rsidR="00AC424B" w:rsidRDefault="00CC59BD" w:rsidP="00AC424B">
      <w:pPr>
        <w:pStyle w:val="ListParagraph"/>
        <w:numPr>
          <w:ilvl w:val="1"/>
          <w:numId w:val="3"/>
        </w:numPr>
      </w:pPr>
      <w:r>
        <w:t>2o</w:t>
      </w:r>
      <w:r w:rsidR="00AC424B">
        <w:t xml:space="preserve"> = a – b – t + t’</w:t>
      </w:r>
    </w:p>
    <w:p w:rsidR="00AC424B" w:rsidRDefault="00CC59BD" w:rsidP="00AC424B">
      <w:pPr>
        <w:pStyle w:val="ListParagraph"/>
        <w:numPr>
          <w:ilvl w:val="1"/>
          <w:numId w:val="3"/>
        </w:numPr>
      </w:pPr>
      <w:r>
        <w:t>o</w:t>
      </w:r>
      <w:r w:rsidR="00AC424B">
        <w:t xml:space="preserve"> = (a</w:t>
      </w:r>
      <w:r>
        <w:t xml:space="preserve"> </w:t>
      </w:r>
      <w:r w:rsidR="00AC424B">
        <w:t>-</w:t>
      </w:r>
      <w:r>
        <w:t xml:space="preserve"> </w:t>
      </w:r>
      <w:r w:rsidR="00AC424B">
        <w:t>b)/2 + (t’ – t)/2</w:t>
      </w:r>
    </w:p>
    <w:p w:rsidR="00AC424B" w:rsidRDefault="00CC59BD" w:rsidP="00AC424B">
      <w:pPr>
        <w:pStyle w:val="ListParagraph"/>
        <w:numPr>
          <w:ilvl w:val="1"/>
          <w:numId w:val="3"/>
        </w:numPr>
      </w:pPr>
      <w:r>
        <w:t xml:space="preserve">o = </w:t>
      </w:r>
      <w:proofErr w:type="spellStart"/>
      <w:r>
        <w:t>o</w:t>
      </w:r>
      <w:r w:rsidR="00AC424B" w:rsidRPr="00CC59BD">
        <w:rPr>
          <w:vertAlign w:val="subscript"/>
        </w:rPr>
        <w:t>i</w:t>
      </w:r>
      <w:proofErr w:type="spellEnd"/>
      <w:r w:rsidR="00AC424B">
        <w:t xml:space="preserve"> + (t’-</w:t>
      </w:r>
      <w:r>
        <w:t xml:space="preserve"> </w:t>
      </w:r>
      <w:r w:rsidR="00AC424B">
        <w:t>t)/2</w:t>
      </w:r>
    </w:p>
    <w:p w:rsidR="00AC424B" w:rsidRDefault="00CC59BD" w:rsidP="00AC424B">
      <w:pPr>
        <w:pStyle w:val="ListParagraph"/>
        <w:numPr>
          <w:ilvl w:val="2"/>
          <w:numId w:val="3"/>
        </w:numPr>
      </w:pPr>
      <w:proofErr w:type="spellStart"/>
      <w:r>
        <w:t>o</w:t>
      </w:r>
      <w:r w:rsidR="00AC424B" w:rsidRPr="00CC59BD">
        <w:rPr>
          <w:vertAlign w:val="subscript"/>
        </w:rPr>
        <w:t>i</w:t>
      </w:r>
      <w:proofErr w:type="spellEnd"/>
      <w:r w:rsidR="00AC424B">
        <w:t xml:space="preserve"> </w:t>
      </w:r>
      <w:r w:rsidR="00AC424B">
        <w:sym w:font="Wingdings" w:char="F0E0"/>
      </w:r>
      <w:r>
        <w:t xml:space="preserve"> estimate for o</w:t>
      </w:r>
    </w:p>
    <w:p w:rsidR="00AC424B" w:rsidRDefault="00AC424B" w:rsidP="00AC424B">
      <w:pPr>
        <w:pStyle w:val="ListParagraph"/>
        <w:numPr>
          <w:ilvl w:val="1"/>
          <w:numId w:val="3"/>
        </w:numPr>
      </w:pPr>
      <w:r>
        <w:sym w:font="Wingdings" w:char="F0E8"/>
      </w:r>
      <w:r>
        <w:t xml:space="preserve"> Zero in a totally symmetric exchange</w:t>
      </w:r>
    </w:p>
    <w:p w:rsidR="00AC424B" w:rsidRDefault="00CC59BD" w:rsidP="00AC424B">
      <w:pPr>
        <w:pStyle w:val="ListParagraph"/>
        <w:numPr>
          <w:ilvl w:val="1"/>
          <w:numId w:val="3"/>
        </w:numPr>
      </w:pPr>
      <w:proofErr w:type="spellStart"/>
      <w:r>
        <w:t>o</w:t>
      </w:r>
      <w:r w:rsidR="00AC424B" w:rsidRPr="00CC59BD">
        <w:rPr>
          <w:vertAlign w:val="subscript"/>
        </w:rPr>
        <w:t>i</w:t>
      </w:r>
      <w:proofErr w:type="spellEnd"/>
      <w:r w:rsidR="00AC424B">
        <w:t xml:space="preserve"> – </w:t>
      </w:r>
      <w:proofErr w:type="spellStart"/>
      <w:r w:rsidR="00AC424B">
        <w:t>d</w:t>
      </w:r>
      <w:r w:rsidR="00AC424B" w:rsidRPr="00CC59BD">
        <w:rPr>
          <w:vertAlign w:val="subscript"/>
        </w:rPr>
        <w:t>i</w:t>
      </w:r>
      <w:proofErr w:type="spellEnd"/>
      <w:r>
        <w:t xml:space="preserve">/2 &lt;= 0 &lt;= </w:t>
      </w:r>
      <w:proofErr w:type="spellStart"/>
      <w:r>
        <w:t>o</w:t>
      </w:r>
      <w:r w:rsidR="00AC424B" w:rsidRPr="00CC59BD">
        <w:rPr>
          <w:vertAlign w:val="subscript"/>
        </w:rPr>
        <w:t>i</w:t>
      </w:r>
      <w:proofErr w:type="spellEnd"/>
      <w:r w:rsidR="00AC424B">
        <w:t xml:space="preserve"> + </w:t>
      </w:r>
      <w:proofErr w:type="spellStart"/>
      <w:r w:rsidR="00AC424B">
        <w:t>d</w:t>
      </w:r>
      <w:r w:rsidR="00AC424B" w:rsidRPr="00CC59BD">
        <w:rPr>
          <w:vertAlign w:val="subscript"/>
        </w:rPr>
        <w:t>i</w:t>
      </w:r>
      <w:proofErr w:type="spellEnd"/>
      <w:r w:rsidR="00AC424B">
        <w:t>/2</w:t>
      </w:r>
    </w:p>
    <w:p w:rsidR="00AC424B" w:rsidRDefault="00AC424B" w:rsidP="00AC424B">
      <w:pPr>
        <w:pStyle w:val="ListParagraph"/>
        <w:numPr>
          <w:ilvl w:val="2"/>
          <w:numId w:val="3"/>
        </w:numPr>
      </w:pPr>
      <w:r>
        <w:t>-</w:t>
      </w:r>
      <w:proofErr w:type="spellStart"/>
      <w:r>
        <w:t>d</w:t>
      </w:r>
      <w:r w:rsidRPr="00CC59BD">
        <w:rPr>
          <w:vertAlign w:val="subscript"/>
        </w:rPr>
        <w:t>i</w:t>
      </w:r>
      <w:proofErr w:type="spellEnd"/>
      <w:r>
        <w:t xml:space="preserve">/2 </w:t>
      </w:r>
      <w:r>
        <w:sym w:font="Wingdings" w:char="F0E0"/>
      </w:r>
      <w:r>
        <w:t xml:space="preserve"> (-t-t’)/2</w:t>
      </w:r>
    </w:p>
    <w:p w:rsidR="00AC424B" w:rsidRDefault="00AC424B" w:rsidP="00AC424B">
      <w:pPr>
        <w:pStyle w:val="ListParagraph"/>
        <w:numPr>
          <w:ilvl w:val="2"/>
          <w:numId w:val="3"/>
        </w:numPr>
      </w:pPr>
      <w:r>
        <w:t>+</w:t>
      </w:r>
      <w:proofErr w:type="spellStart"/>
      <w:r>
        <w:t>d</w:t>
      </w:r>
      <w:r w:rsidRPr="00CC59BD">
        <w:rPr>
          <w:vertAlign w:val="subscript"/>
        </w:rPr>
        <w:t>i</w:t>
      </w:r>
      <w:proofErr w:type="spellEnd"/>
      <w:r>
        <w:t xml:space="preserve">/2 </w:t>
      </w:r>
      <w:r>
        <w:sym w:font="Wingdings" w:char="F0E0"/>
      </w:r>
      <w:r>
        <w:t xml:space="preserve"> (</w:t>
      </w:r>
      <w:proofErr w:type="spellStart"/>
      <w:r>
        <w:t>t+t</w:t>
      </w:r>
      <w:proofErr w:type="spellEnd"/>
      <w:r>
        <w:t>’)/2</w:t>
      </w:r>
    </w:p>
    <w:p w:rsidR="00AC424B" w:rsidRDefault="00AC424B" w:rsidP="00AC424B">
      <w:pPr>
        <w:pStyle w:val="ListParagraph"/>
        <w:numPr>
          <w:ilvl w:val="1"/>
          <w:numId w:val="3"/>
        </w:numPr>
      </w:pPr>
      <w:r>
        <w:t>// What this algorithm allows for is pairs</w:t>
      </w:r>
    </w:p>
    <w:p w:rsidR="00AC424B" w:rsidRDefault="00CC59BD" w:rsidP="00AC424B">
      <w:pPr>
        <w:pStyle w:val="ListParagraph"/>
        <w:numPr>
          <w:ilvl w:val="2"/>
          <w:numId w:val="3"/>
        </w:numPr>
      </w:pPr>
      <w:r>
        <w:t>&lt;</w:t>
      </w:r>
      <w:proofErr w:type="spellStart"/>
      <w:r>
        <w:t>o</w:t>
      </w:r>
      <w:r w:rsidR="00AC424B">
        <w:t>i</w:t>
      </w:r>
      <w:proofErr w:type="spellEnd"/>
      <w:r w:rsidR="00AC424B">
        <w:t xml:space="preserve">, </w:t>
      </w:r>
      <w:proofErr w:type="spellStart"/>
      <w:r w:rsidR="00AC424B">
        <w:t>di</w:t>
      </w:r>
      <w:proofErr w:type="spellEnd"/>
      <w:r w:rsidR="00AC424B">
        <w:t>&gt;</w:t>
      </w:r>
    </w:p>
    <w:p w:rsidR="007F7A7D" w:rsidRDefault="007F7A7D" w:rsidP="00AC424B">
      <w:pPr>
        <w:pStyle w:val="ListParagraph"/>
        <w:numPr>
          <w:ilvl w:val="2"/>
          <w:numId w:val="3"/>
        </w:numPr>
      </w:pPr>
      <w:r>
        <w:t>// in reality you would create a series of pairs and choose the lowest one.</w:t>
      </w:r>
    </w:p>
    <w:p w:rsidR="00CC59BD" w:rsidRDefault="00CC59BD" w:rsidP="00CC59BD">
      <w:pPr>
        <w:ind w:left="1800"/>
      </w:pPr>
      <w:r>
        <w:t>T</w:t>
      </w:r>
      <w:r w:rsidRPr="00CC59BD">
        <w:rPr>
          <w:vertAlign w:val="subscript"/>
        </w:rPr>
        <w:t>i-2</w:t>
      </w:r>
      <w:r>
        <w:t xml:space="preserve"> = T</w:t>
      </w:r>
      <w:r w:rsidRPr="00CC59BD">
        <w:rPr>
          <w:vertAlign w:val="subscript"/>
        </w:rPr>
        <w:t>i-3</w:t>
      </w:r>
      <w:r>
        <w:t xml:space="preserve"> + t + </w:t>
      </w:r>
      <w:proofErr w:type="gramStart"/>
      <w:r>
        <w:t>o  and</w:t>
      </w:r>
      <w:proofErr w:type="gramEnd"/>
      <w:r>
        <w:t xml:space="preserve"> T</w:t>
      </w:r>
      <w:r w:rsidRPr="00CC59BD">
        <w:rPr>
          <w:vertAlign w:val="subscript"/>
        </w:rPr>
        <w:t>i</w:t>
      </w:r>
      <w:r>
        <w:t xml:space="preserve"> = T</w:t>
      </w:r>
      <w:r w:rsidRPr="00CC59BD">
        <w:rPr>
          <w:vertAlign w:val="subscript"/>
        </w:rPr>
        <w:t>i-1</w:t>
      </w:r>
      <w:r>
        <w:t xml:space="preserve"> + t’ – o</w:t>
      </w:r>
    </w:p>
    <w:p w:rsidR="00CC59BD" w:rsidRDefault="00CC59BD" w:rsidP="00CC59BD">
      <w:pPr>
        <w:ind w:left="1800"/>
      </w:pPr>
      <w:proofErr w:type="spellStart"/>
      <w:proofErr w:type="gramStart"/>
      <w:r>
        <w:t>d</w:t>
      </w:r>
      <w:r w:rsidRPr="00CC59BD">
        <w:rPr>
          <w:vertAlign w:val="subscript"/>
        </w:rPr>
        <w:t>i</w:t>
      </w:r>
      <w:proofErr w:type="spellEnd"/>
      <w:proofErr w:type="gramEnd"/>
      <w:r>
        <w:t xml:space="preserve"> = t + t’ = T</w:t>
      </w:r>
      <w:r w:rsidRPr="00CC59BD">
        <w:rPr>
          <w:vertAlign w:val="subscript"/>
        </w:rPr>
        <w:t>i-2</w:t>
      </w:r>
      <w:r>
        <w:t xml:space="preserve"> – T</w:t>
      </w:r>
      <w:r w:rsidRPr="00CC59BD">
        <w:rPr>
          <w:vertAlign w:val="subscript"/>
        </w:rPr>
        <w:t>i-3</w:t>
      </w:r>
      <w:r>
        <w:t xml:space="preserve"> + T</w:t>
      </w:r>
      <w:r w:rsidRPr="00CC59BD">
        <w:rPr>
          <w:vertAlign w:val="subscript"/>
        </w:rPr>
        <w:t>i</w:t>
      </w:r>
      <w:r>
        <w:t xml:space="preserve"> – T</w:t>
      </w:r>
      <w:r w:rsidRPr="00CC59BD">
        <w:rPr>
          <w:vertAlign w:val="subscript"/>
        </w:rPr>
        <w:t>i-1</w:t>
      </w:r>
    </w:p>
    <w:p w:rsidR="00CC59BD" w:rsidRPr="00CC59BD" w:rsidRDefault="00CC59BD" w:rsidP="00CC59BD">
      <w:pPr>
        <w:ind w:left="1800"/>
      </w:pPr>
      <w:r>
        <w:lastRenderedPageBreak/>
        <w:t xml:space="preserve">o = </w:t>
      </w:r>
      <w:proofErr w:type="spellStart"/>
      <w:r>
        <w:t>o</w:t>
      </w:r>
      <w:r w:rsidRPr="00CC59BD">
        <w:rPr>
          <w:vertAlign w:val="subscript"/>
        </w:rPr>
        <w:t>i</w:t>
      </w:r>
      <w:proofErr w:type="spellEnd"/>
      <w:r>
        <w:t xml:space="preserve"> + (t’ – t)/</w:t>
      </w:r>
      <w:proofErr w:type="gramStart"/>
      <w:r>
        <w:t>2  where</w:t>
      </w:r>
      <w:proofErr w:type="gramEnd"/>
      <w:r>
        <w:t xml:space="preserve">  </w:t>
      </w:r>
      <w:proofErr w:type="spellStart"/>
      <w:r>
        <w:t>o</w:t>
      </w:r>
      <w:r w:rsidRPr="00CC59BD">
        <w:rPr>
          <w:vertAlign w:val="subscript"/>
        </w:rPr>
        <w:t>i</w:t>
      </w:r>
      <w:proofErr w:type="spellEnd"/>
      <w:r>
        <w:t xml:space="preserve"> = (T</w:t>
      </w:r>
      <w:r w:rsidRPr="00CC59BD">
        <w:rPr>
          <w:vertAlign w:val="subscript"/>
        </w:rPr>
        <w:t>i-2</w:t>
      </w:r>
      <w:r>
        <w:t xml:space="preserve"> – T</w:t>
      </w:r>
      <w:r w:rsidRPr="00CC59BD">
        <w:rPr>
          <w:vertAlign w:val="subscript"/>
        </w:rPr>
        <w:t>i-3</w:t>
      </w:r>
      <w:r>
        <w:t xml:space="preserve"> + T</w:t>
      </w:r>
      <w:r w:rsidRPr="00CC59BD">
        <w:rPr>
          <w:vertAlign w:val="subscript"/>
        </w:rPr>
        <w:t>i-1</w:t>
      </w:r>
      <w:r>
        <w:t xml:space="preserve"> – T</w:t>
      </w:r>
      <w:r w:rsidRPr="00CC59BD">
        <w:rPr>
          <w:vertAlign w:val="subscript"/>
        </w:rPr>
        <w:t>i</w:t>
      </w:r>
      <w:r>
        <w:t>)/2</w:t>
      </w:r>
    </w:p>
    <w:p w:rsidR="007F7A7D" w:rsidRDefault="007F7A7D" w:rsidP="007F7A7D">
      <w:pPr>
        <w:pStyle w:val="ListParagraph"/>
        <w:numPr>
          <w:ilvl w:val="0"/>
          <w:numId w:val="3"/>
        </w:numPr>
      </w:pPr>
      <w:r>
        <w:t>Logical Clocks</w:t>
      </w:r>
    </w:p>
    <w:p w:rsidR="007F7A7D" w:rsidRDefault="007F7A7D" w:rsidP="007F7A7D">
      <w:pPr>
        <w:pStyle w:val="ListParagraph"/>
        <w:numPr>
          <w:ilvl w:val="1"/>
          <w:numId w:val="3"/>
        </w:numPr>
      </w:pPr>
      <w:r>
        <w:t>// Physical time for us doesn’t really matter</w:t>
      </w:r>
    </w:p>
    <w:p w:rsidR="007F7A7D" w:rsidRDefault="007F7A7D" w:rsidP="007F7A7D">
      <w:pPr>
        <w:pStyle w:val="ListParagraph"/>
        <w:numPr>
          <w:ilvl w:val="2"/>
          <w:numId w:val="3"/>
        </w:numPr>
      </w:pPr>
      <w:r>
        <w:t>The reason for this is that we are concerned with ordering and …</w:t>
      </w:r>
    </w:p>
    <w:p w:rsidR="007F7A7D" w:rsidRDefault="007F7A7D" w:rsidP="007F7A7D">
      <w:pPr>
        <w:pStyle w:val="ListParagraph"/>
        <w:numPr>
          <w:ilvl w:val="1"/>
          <w:numId w:val="3"/>
        </w:numPr>
      </w:pPr>
      <w:r>
        <w:t>An alternative to physical clocks</w:t>
      </w:r>
    </w:p>
    <w:p w:rsidR="007F7A7D" w:rsidRDefault="007F7A7D" w:rsidP="007F7A7D">
      <w:pPr>
        <w:pStyle w:val="ListParagraph"/>
        <w:numPr>
          <w:ilvl w:val="1"/>
          <w:numId w:val="3"/>
        </w:numPr>
      </w:pPr>
      <w:r>
        <w:t>Happened before relationship</w:t>
      </w:r>
    </w:p>
    <w:p w:rsidR="007F7A7D" w:rsidRDefault="007F7A7D" w:rsidP="007F7A7D">
      <w:pPr>
        <w:pStyle w:val="ListParagraph"/>
        <w:numPr>
          <w:ilvl w:val="2"/>
          <w:numId w:val="3"/>
        </w:numPr>
      </w:pPr>
      <w:r>
        <w:t>order of events on a process as observed</w:t>
      </w:r>
    </w:p>
    <w:p w:rsidR="007F7A7D" w:rsidRDefault="007F7A7D" w:rsidP="007F7A7D">
      <w:pPr>
        <w:pStyle w:val="ListParagraph"/>
        <w:numPr>
          <w:ilvl w:val="2"/>
          <w:numId w:val="3"/>
        </w:numPr>
      </w:pPr>
      <w:r>
        <w:t>Sending happens before Receiving</w:t>
      </w:r>
    </w:p>
    <w:p w:rsidR="007F7A7D" w:rsidRDefault="007F7A7D" w:rsidP="007F7A7D">
      <w:pPr>
        <w:pStyle w:val="ListParagraph"/>
        <w:numPr>
          <w:ilvl w:val="2"/>
          <w:numId w:val="3"/>
        </w:numPr>
      </w:pPr>
      <w:r>
        <w:t>HB is transitional</w:t>
      </w:r>
    </w:p>
    <w:p w:rsidR="007F7A7D" w:rsidRDefault="007F7A7D" w:rsidP="007F7A7D">
      <w:pPr>
        <w:pStyle w:val="ListParagraph"/>
        <w:numPr>
          <w:ilvl w:val="3"/>
          <w:numId w:val="3"/>
        </w:numPr>
      </w:pPr>
      <w:r>
        <w:t xml:space="preserve">e1 </w:t>
      </w:r>
      <w:r>
        <w:sym w:font="Wingdings" w:char="F0E0"/>
      </w:r>
      <w:r>
        <w:t xml:space="preserve"> e2 &amp; e2 </w:t>
      </w:r>
      <w:r>
        <w:sym w:font="Wingdings" w:char="F0E0"/>
      </w:r>
      <w:r>
        <w:t xml:space="preserve"> e3</w:t>
      </w:r>
    </w:p>
    <w:p w:rsidR="007F7A7D" w:rsidRDefault="007F7A7D" w:rsidP="007F7A7D">
      <w:pPr>
        <w:pStyle w:val="ListParagraph"/>
        <w:numPr>
          <w:ilvl w:val="4"/>
          <w:numId w:val="3"/>
        </w:numPr>
      </w:pPr>
      <w:r>
        <w:t xml:space="preserve">e1 </w:t>
      </w:r>
      <w:r>
        <w:sym w:font="Wingdings" w:char="F0E8"/>
      </w:r>
      <w:r>
        <w:t xml:space="preserve"> e3</w:t>
      </w:r>
    </w:p>
    <w:p w:rsidR="007F7A7D" w:rsidRDefault="007F7A7D" w:rsidP="007F7A7D">
      <w:pPr>
        <w:pStyle w:val="ListParagraph"/>
        <w:numPr>
          <w:ilvl w:val="1"/>
          <w:numId w:val="3"/>
        </w:numPr>
      </w:pPr>
      <w:proofErr w:type="spellStart"/>
      <w:r>
        <w:t>Lamport’s</w:t>
      </w:r>
      <w:proofErr w:type="spellEnd"/>
      <w:r>
        <w:t xml:space="preserve"> Logical Clock</w:t>
      </w:r>
    </w:p>
    <w:p w:rsidR="007F7A7D" w:rsidRDefault="009D3F3D" w:rsidP="007F7A7D">
      <w:pPr>
        <w:pStyle w:val="ListParagraph"/>
        <w:numPr>
          <w:ilvl w:val="2"/>
          <w:numId w:val="3"/>
        </w:numPr>
      </w:pPr>
      <w:r>
        <w:t xml:space="preserve">// </w:t>
      </w:r>
      <w:r w:rsidR="007F7A7D">
        <w:t>General Def: all that a logical clock is, is an integer counter that only increase</w:t>
      </w:r>
    </w:p>
    <w:p w:rsidR="007F7A7D" w:rsidRDefault="007F7A7D" w:rsidP="007F7A7D">
      <w:pPr>
        <w:pStyle w:val="ListParagraph"/>
        <w:numPr>
          <w:ilvl w:val="3"/>
          <w:numId w:val="3"/>
        </w:numPr>
      </w:pPr>
      <w:r>
        <w:t>Software counter</w:t>
      </w:r>
      <w:r w:rsidR="009D3F3D">
        <w:t xml:space="preserve">, only incrementing </w:t>
      </w:r>
    </w:p>
    <w:p w:rsidR="007F7A7D" w:rsidRDefault="007F7A7D" w:rsidP="007F7A7D">
      <w:pPr>
        <w:pStyle w:val="ListParagraph"/>
        <w:numPr>
          <w:ilvl w:val="3"/>
          <w:numId w:val="3"/>
        </w:numPr>
      </w:pPr>
      <w:r>
        <w:t>Processes have their own clock</w:t>
      </w:r>
    </w:p>
    <w:p w:rsidR="009D3F3D" w:rsidRDefault="009D3F3D" w:rsidP="007F7A7D">
      <w:pPr>
        <w:pStyle w:val="ListParagraph"/>
        <w:numPr>
          <w:ilvl w:val="3"/>
          <w:numId w:val="3"/>
        </w:numPr>
      </w:pPr>
      <w:r>
        <w:t>used to timestamp events</w:t>
      </w:r>
    </w:p>
    <w:p w:rsidR="009D3F3D" w:rsidRDefault="009D3F3D" w:rsidP="009D3F3D">
      <w:pPr>
        <w:pStyle w:val="ListParagraph"/>
        <w:numPr>
          <w:ilvl w:val="4"/>
          <w:numId w:val="3"/>
        </w:numPr>
      </w:pPr>
      <w:r>
        <w:t>How do you do that?</w:t>
      </w:r>
    </w:p>
    <w:p w:rsidR="009D3F3D" w:rsidRDefault="009D3F3D" w:rsidP="009D3F3D">
      <w:pPr>
        <w:pStyle w:val="ListParagraph"/>
        <w:numPr>
          <w:ilvl w:val="5"/>
          <w:numId w:val="3"/>
        </w:numPr>
      </w:pPr>
      <w:r>
        <w:t>you start somewhere</w:t>
      </w:r>
    </w:p>
    <w:p w:rsidR="009D3F3D" w:rsidRDefault="009D3F3D" w:rsidP="009D3F3D">
      <w:pPr>
        <w:pStyle w:val="ListParagraph"/>
        <w:numPr>
          <w:ilvl w:val="5"/>
          <w:numId w:val="3"/>
        </w:numPr>
      </w:pPr>
      <w:r>
        <w:t>you use timestamps to move a time on a separate process when you are switching between processes</w:t>
      </w:r>
    </w:p>
    <w:p w:rsidR="009D3F3D" w:rsidRDefault="009D3F3D" w:rsidP="009D3F3D">
      <w:pPr>
        <w:pStyle w:val="ListParagraph"/>
        <w:numPr>
          <w:ilvl w:val="4"/>
          <w:numId w:val="3"/>
        </w:numPr>
      </w:pPr>
      <w:r>
        <w:t>What does this by us?</w:t>
      </w:r>
    </w:p>
    <w:p w:rsidR="009D3F3D" w:rsidRDefault="009D3F3D" w:rsidP="009D3F3D">
      <w:pPr>
        <w:pStyle w:val="ListParagraph"/>
        <w:numPr>
          <w:ilvl w:val="5"/>
          <w:numId w:val="3"/>
        </w:numPr>
      </w:pPr>
      <w:r>
        <w:t>example:</w:t>
      </w:r>
    </w:p>
    <w:p w:rsidR="009D3F3D" w:rsidRDefault="009D3F3D" w:rsidP="009D3F3D">
      <w:pPr>
        <w:pStyle w:val="ListParagraph"/>
        <w:numPr>
          <w:ilvl w:val="6"/>
          <w:numId w:val="3"/>
        </w:numPr>
      </w:pPr>
      <w:r>
        <w:t xml:space="preserve">e </w:t>
      </w:r>
      <w:r>
        <w:sym w:font="Wingdings" w:char="F0E0"/>
      </w:r>
      <w:r>
        <w:t xml:space="preserve"> e’ </w:t>
      </w:r>
      <w:r>
        <w:sym w:font="Wingdings" w:char="F0E8"/>
      </w:r>
      <w:r>
        <w:t>L(e) &lt; L(e’)</w:t>
      </w:r>
    </w:p>
    <w:p w:rsidR="009D3F3D" w:rsidRDefault="009D3F3D" w:rsidP="009D3F3D">
      <w:pPr>
        <w:pStyle w:val="ListParagraph"/>
        <w:numPr>
          <w:ilvl w:val="6"/>
          <w:numId w:val="3"/>
        </w:numPr>
      </w:pPr>
      <w:r>
        <w:t>The reverse is not true!</w:t>
      </w:r>
    </w:p>
    <w:p w:rsidR="009D3F3D" w:rsidRDefault="009D3F3D" w:rsidP="009D3F3D">
      <w:pPr>
        <w:pStyle w:val="ListParagraph"/>
        <w:numPr>
          <w:ilvl w:val="1"/>
          <w:numId w:val="3"/>
        </w:numPr>
      </w:pPr>
      <w:r>
        <w:t>Vector Timestamps</w:t>
      </w:r>
    </w:p>
    <w:p w:rsidR="009D3F3D" w:rsidRDefault="009D3F3D" w:rsidP="009D3F3D">
      <w:pPr>
        <w:pStyle w:val="ListParagraph"/>
        <w:numPr>
          <w:ilvl w:val="2"/>
          <w:numId w:val="3"/>
        </w:numPr>
      </w:pPr>
      <w:r>
        <w:t>What do you expect?</w:t>
      </w:r>
    </w:p>
    <w:p w:rsidR="009D3F3D" w:rsidRDefault="009D3F3D" w:rsidP="009D3F3D">
      <w:pPr>
        <w:pStyle w:val="ListParagraph"/>
        <w:numPr>
          <w:ilvl w:val="3"/>
          <w:numId w:val="3"/>
        </w:numPr>
      </w:pPr>
      <w:r>
        <w:t>multiple elements to the timestamps</w:t>
      </w:r>
    </w:p>
    <w:p w:rsidR="009D3F3D" w:rsidRDefault="009D3F3D" w:rsidP="009D3F3D">
      <w:pPr>
        <w:pStyle w:val="ListParagraph"/>
        <w:numPr>
          <w:ilvl w:val="3"/>
          <w:numId w:val="3"/>
        </w:numPr>
      </w:pPr>
      <w:r>
        <w:t>as many components as processes</w:t>
      </w:r>
    </w:p>
    <w:p w:rsidR="009D3F3D" w:rsidRDefault="009D3F3D" w:rsidP="009D3F3D">
      <w:pPr>
        <w:pStyle w:val="ListParagraph"/>
        <w:numPr>
          <w:ilvl w:val="2"/>
          <w:numId w:val="3"/>
        </w:numPr>
      </w:pPr>
      <w:r>
        <w:t>What do you win?</w:t>
      </w:r>
    </w:p>
    <w:p w:rsidR="009D3F3D" w:rsidRDefault="009D3F3D" w:rsidP="009D3F3D">
      <w:pPr>
        <w:pStyle w:val="ListParagraph"/>
        <w:numPr>
          <w:ilvl w:val="3"/>
          <w:numId w:val="3"/>
        </w:numPr>
      </w:pPr>
      <w:r>
        <w:t xml:space="preserve">overcomes the drawback (the shortcoming) of </w:t>
      </w:r>
      <w:proofErr w:type="spellStart"/>
      <w:r>
        <w:t>Lamport’s</w:t>
      </w:r>
      <w:proofErr w:type="spellEnd"/>
      <w:r>
        <w:t xml:space="preserve"> timestamps;</w:t>
      </w:r>
    </w:p>
    <w:p w:rsidR="009D3F3D" w:rsidRDefault="009D3F3D" w:rsidP="009D3F3D">
      <w:pPr>
        <w:pStyle w:val="ListParagraph"/>
        <w:numPr>
          <w:ilvl w:val="3"/>
          <w:numId w:val="3"/>
        </w:numPr>
      </w:pPr>
      <w:r>
        <w:t xml:space="preserve">L(e) &lt; L(e’) =/=&gt; e </w:t>
      </w:r>
      <w:r>
        <w:sym w:font="Wingdings" w:char="F0E0"/>
      </w:r>
      <w:r>
        <w:t xml:space="preserve"> e’</w:t>
      </w:r>
    </w:p>
    <w:p w:rsidR="009D3F3D" w:rsidRDefault="009D3F3D" w:rsidP="009D3F3D">
      <w:pPr>
        <w:pStyle w:val="ListParagraph"/>
        <w:numPr>
          <w:ilvl w:val="2"/>
          <w:numId w:val="3"/>
        </w:numPr>
      </w:pPr>
      <w:r>
        <w:t>How do you construct the vector timestamps</w:t>
      </w:r>
    </w:p>
    <w:p w:rsidR="00C33132" w:rsidRDefault="00C33132" w:rsidP="009D3F3D">
      <w:pPr>
        <w:pStyle w:val="ListParagraph"/>
        <w:numPr>
          <w:ilvl w:val="2"/>
          <w:numId w:val="3"/>
        </w:numPr>
      </w:pPr>
      <w:r>
        <w:t xml:space="preserve">Vector clock Vi at process Pi </w:t>
      </w:r>
      <w:r>
        <w:sym w:font="Wingdings" w:char="F0E0"/>
      </w:r>
      <w:r>
        <w:t xml:space="preserve"> </w:t>
      </w:r>
    </w:p>
    <w:p w:rsidR="00C33132" w:rsidRDefault="00C33132" w:rsidP="00C33132">
      <w:pPr>
        <w:pStyle w:val="ListParagraph"/>
        <w:numPr>
          <w:ilvl w:val="3"/>
          <w:numId w:val="3"/>
        </w:numPr>
      </w:pPr>
      <w:r>
        <w:t>array of integers, dim N</w:t>
      </w:r>
    </w:p>
    <w:p w:rsidR="00C33132" w:rsidRDefault="00C33132" w:rsidP="00C33132">
      <w:pPr>
        <w:pStyle w:val="ListParagraph"/>
        <w:numPr>
          <w:ilvl w:val="3"/>
          <w:numId w:val="3"/>
        </w:numPr>
      </w:pPr>
      <w:r>
        <w:t>VC1: initially Vi[j] = 0, for j = 1…N</w:t>
      </w:r>
    </w:p>
    <w:p w:rsidR="00C33132" w:rsidRDefault="00C33132" w:rsidP="00C33132">
      <w:pPr>
        <w:pStyle w:val="ListParagraph"/>
        <w:numPr>
          <w:ilvl w:val="3"/>
          <w:numId w:val="3"/>
        </w:numPr>
      </w:pPr>
      <w:r>
        <w:t>VC2: before Pi timestamps event it sets Vi[</w:t>
      </w:r>
      <w:proofErr w:type="spellStart"/>
      <w:r>
        <w:t>i</w:t>
      </w:r>
      <w:proofErr w:type="spellEnd"/>
      <w:r>
        <w:t>] = Vi[</w:t>
      </w:r>
      <w:proofErr w:type="spellStart"/>
      <w:r>
        <w:t>i</w:t>
      </w:r>
      <w:proofErr w:type="spellEnd"/>
      <w:r>
        <w:t>]++</w:t>
      </w:r>
    </w:p>
    <w:p w:rsidR="00C33132" w:rsidRDefault="00C33132" w:rsidP="00C33132">
      <w:pPr>
        <w:pStyle w:val="ListParagraph"/>
        <w:numPr>
          <w:ilvl w:val="3"/>
          <w:numId w:val="3"/>
        </w:numPr>
      </w:pPr>
      <w:r>
        <w:t>VC3: Pi piggybacks t = Vi</w:t>
      </w:r>
    </w:p>
    <w:p w:rsidR="000C4D31" w:rsidRDefault="000C4D31">
      <w:r>
        <w:t>TODO:</w:t>
      </w:r>
    </w:p>
    <w:p w:rsidR="000C4D31" w:rsidRDefault="000C4D31" w:rsidP="000C4D31">
      <w:pPr>
        <w:pStyle w:val="ListParagraph"/>
        <w:numPr>
          <w:ilvl w:val="0"/>
          <w:numId w:val="2"/>
        </w:numPr>
      </w:pPr>
      <w:r>
        <w:t>Project 2 Due FRIDAY!!</w:t>
      </w:r>
    </w:p>
    <w:p w:rsidR="000C4D31" w:rsidRDefault="000C4D31" w:rsidP="000C4D31">
      <w:pPr>
        <w:pStyle w:val="ListParagraph"/>
        <w:numPr>
          <w:ilvl w:val="0"/>
          <w:numId w:val="2"/>
        </w:numPr>
      </w:pPr>
      <w:r>
        <w:t>Project 1 Documentation Due FRIDAY!</w:t>
      </w:r>
    </w:p>
    <w:sectPr w:rsidR="000C4D31" w:rsidSect="000C4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46FC0"/>
    <w:multiLevelType w:val="hybridMultilevel"/>
    <w:tmpl w:val="DDFE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E3160"/>
    <w:multiLevelType w:val="hybridMultilevel"/>
    <w:tmpl w:val="CD3A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5375C"/>
    <w:multiLevelType w:val="hybridMultilevel"/>
    <w:tmpl w:val="E588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4D31"/>
    <w:rsid w:val="000C4D31"/>
    <w:rsid w:val="001F19C6"/>
    <w:rsid w:val="001F7CA0"/>
    <w:rsid w:val="007B1755"/>
    <w:rsid w:val="007F6C46"/>
    <w:rsid w:val="007F7A7D"/>
    <w:rsid w:val="009D3F3D"/>
    <w:rsid w:val="00A521B8"/>
    <w:rsid w:val="00AC424B"/>
    <w:rsid w:val="00C33132"/>
    <w:rsid w:val="00CC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28"/>
        <o:r id="V:Rule11" type="connector" idref="#_x0000_s1038"/>
        <o:r id="V:Rule12" type="connector" idref="#_x0000_s1032"/>
        <o:r id="V:Rule13" type="connector" idref="#_x0000_s1029"/>
        <o:r id="V:Rule14" type="connector" idref="#_x0000_s1034"/>
        <o:r id="V:Rule15" type="connector" idref="#_x0000_s1035"/>
        <o:r id="V:Rule16" type="connector" idref="#_x0000_s1033"/>
        <o:r id="V:Rule17" type="connector" idref="#_x0000_s1037"/>
        <o:r id="V:Rule1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Brian Cullinan</cp:lastModifiedBy>
  <cp:revision>2</cp:revision>
  <dcterms:created xsi:type="dcterms:W3CDTF">2009-09-21T20:54:00Z</dcterms:created>
  <dcterms:modified xsi:type="dcterms:W3CDTF">2009-10-09T20:44:00Z</dcterms:modified>
</cp:coreProperties>
</file>