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65" w:rsidRDefault="00B30565">
      <w:r>
        <w:t>CS 499 – Distributed Systems</w:t>
      </w:r>
      <w:r>
        <w:br/>
        <w:t>Monday, September 28, 2009</w:t>
      </w:r>
    </w:p>
    <w:p w:rsidR="00B30565" w:rsidRDefault="00B30565">
      <w:r>
        <w:t>Class Notes:</w:t>
      </w:r>
    </w:p>
    <w:p w:rsidR="00B30565" w:rsidRDefault="00B30565" w:rsidP="00B30565">
      <w:pPr>
        <w:pStyle w:val="ListParagraph"/>
        <w:numPr>
          <w:ilvl w:val="0"/>
          <w:numId w:val="1"/>
        </w:numPr>
      </w:pPr>
      <w:r>
        <w:t>This Friday is self study on the rest of the chapter</w:t>
      </w:r>
    </w:p>
    <w:p w:rsidR="00B30565" w:rsidRDefault="00B30565" w:rsidP="00B30565">
      <w:pPr>
        <w:pStyle w:val="ListParagraph"/>
        <w:numPr>
          <w:ilvl w:val="1"/>
          <w:numId w:val="1"/>
        </w:numPr>
      </w:pPr>
      <w:r>
        <w:t>the chapter pages can be found on the course website</w:t>
      </w:r>
    </w:p>
    <w:p w:rsidR="00B30565" w:rsidRDefault="00B30565" w:rsidP="00B30565">
      <w:pPr>
        <w:pStyle w:val="ListParagraph"/>
        <w:numPr>
          <w:ilvl w:val="0"/>
          <w:numId w:val="1"/>
        </w:numPr>
      </w:pPr>
      <w:r>
        <w:t>Will finish up global states discussion today</w:t>
      </w:r>
    </w:p>
    <w:p w:rsidR="00B30565" w:rsidRDefault="00B30565">
      <w:r>
        <w:t>Lecture Notes:</w:t>
      </w:r>
    </w:p>
    <w:p w:rsidR="00B30565" w:rsidRDefault="00B30565" w:rsidP="00B30565">
      <w:pPr>
        <w:pStyle w:val="ListParagraph"/>
        <w:numPr>
          <w:ilvl w:val="0"/>
          <w:numId w:val="1"/>
        </w:numPr>
      </w:pPr>
      <w:r>
        <w:t>Global State</w:t>
      </w:r>
    </w:p>
    <w:p w:rsidR="00B30565" w:rsidRDefault="00B30565" w:rsidP="00B30565">
      <w:pPr>
        <w:pStyle w:val="ListParagraph"/>
        <w:numPr>
          <w:ilvl w:val="1"/>
          <w:numId w:val="1"/>
        </w:numPr>
      </w:pPr>
      <w:r>
        <w:t xml:space="preserve">if / </w:t>
      </w:r>
      <w:proofErr w:type="spellStart"/>
      <w:r>
        <w:t>thens</w:t>
      </w:r>
      <w:proofErr w:type="spellEnd"/>
    </w:p>
    <w:p w:rsidR="00B30565" w:rsidRDefault="00B30565" w:rsidP="00B30565">
      <w:pPr>
        <w:pStyle w:val="ListParagraph"/>
        <w:numPr>
          <w:ilvl w:val="2"/>
          <w:numId w:val="1"/>
        </w:numPr>
      </w:pPr>
      <w:proofErr w:type="gramStart"/>
      <w:r>
        <w:t>garbage</w:t>
      </w:r>
      <w:proofErr w:type="gramEnd"/>
      <w:r>
        <w:t xml:space="preserve"> collection?</w:t>
      </w:r>
    </w:p>
    <w:p w:rsidR="00B30565" w:rsidRDefault="00B30565" w:rsidP="00B30565">
      <w:pPr>
        <w:pStyle w:val="ListParagraph"/>
        <w:numPr>
          <w:ilvl w:val="2"/>
          <w:numId w:val="1"/>
        </w:numPr>
      </w:pPr>
      <w:proofErr w:type="gramStart"/>
      <w:r>
        <w:t>variable</w:t>
      </w:r>
      <w:proofErr w:type="gramEnd"/>
      <w:r>
        <w:t xml:space="preserve"> reference?</w:t>
      </w:r>
    </w:p>
    <w:p w:rsidR="00B30565" w:rsidRDefault="00B30565" w:rsidP="00B30565">
      <w:pPr>
        <w:pStyle w:val="ListParagraph"/>
        <w:numPr>
          <w:ilvl w:val="1"/>
          <w:numId w:val="1"/>
        </w:numPr>
      </w:pPr>
      <w:proofErr w:type="gramStart"/>
      <w:r>
        <w:t>stability</w:t>
      </w:r>
      <w:proofErr w:type="gramEnd"/>
      <w:r>
        <w:t>?</w:t>
      </w:r>
    </w:p>
    <w:p w:rsidR="00B30565" w:rsidRDefault="00B30565" w:rsidP="00B30565">
      <w:pPr>
        <w:pStyle w:val="ListParagraph"/>
        <w:numPr>
          <w:ilvl w:val="0"/>
          <w:numId w:val="1"/>
        </w:numPr>
      </w:pPr>
      <w:r>
        <w:t>State</w:t>
      </w:r>
    </w:p>
    <w:p w:rsidR="00B30565" w:rsidRDefault="00B30565" w:rsidP="00B30565">
      <w:pPr>
        <w:pStyle w:val="ListParagraph"/>
        <w:numPr>
          <w:ilvl w:val="1"/>
          <w:numId w:val="1"/>
        </w:numPr>
      </w:pPr>
      <w:proofErr w:type="gramStart"/>
      <w:r>
        <w:t>is</w:t>
      </w:r>
      <w:proofErr w:type="gramEnd"/>
      <w:r>
        <w:t xml:space="preserve"> what is recorded right before an event.</w:t>
      </w:r>
    </w:p>
    <w:p w:rsidR="00B30565" w:rsidRDefault="00B30565" w:rsidP="00B30565">
      <w:pPr>
        <w:pStyle w:val="ListParagraph"/>
        <w:numPr>
          <w:ilvl w:val="2"/>
          <w:numId w:val="1"/>
        </w:numPr>
      </w:pPr>
      <w:r>
        <w:t>so that it can be indexed and cataloged</w:t>
      </w:r>
    </w:p>
    <w:p w:rsidR="00B30565" w:rsidRDefault="00B30565" w:rsidP="00B30565">
      <w:pPr>
        <w:pStyle w:val="ListParagraph"/>
        <w:numPr>
          <w:ilvl w:val="1"/>
          <w:numId w:val="1"/>
        </w:numPr>
      </w:pPr>
      <w:r>
        <w:t>Could reenact</w:t>
      </w:r>
      <w:r w:rsidR="001D7878">
        <w:t xml:space="preserve"> an event</w:t>
      </w:r>
      <w:r>
        <w:t xml:space="preserve"> if given enough records.</w:t>
      </w:r>
    </w:p>
    <w:p w:rsidR="00B30565" w:rsidRDefault="00B30565" w:rsidP="00B30565">
      <w:pPr>
        <w:pStyle w:val="ListParagraph"/>
        <w:numPr>
          <w:ilvl w:val="2"/>
          <w:numId w:val="1"/>
        </w:numPr>
      </w:pPr>
      <w:r>
        <w:t>However because we don’t know the full conditions that define what happened in the last event, therefore it is possible to have a different outcome than the original.</w:t>
      </w:r>
    </w:p>
    <w:p w:rsidR="00B30565" w:rsidRDefault="00B30565" w:rsidP="00B30565">
      <w:pPr>
        <w:pStyle w:val="ListParagraph"/>
        <w:numPr>
          <w:ilvl w:val="0"/>
          <w:numId w:val="1"/>
        </w:numPr>
      </w:pPr>
      <w:r>
        <w:t>Cut</w:t>
      </w:r>
    </w:p>
    <w:p w:rsidR="006215BE" w:rsidRDefault="006215BE" w:rsidP="00B30565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5438775" cy="2597016"/>
            <wp:effectExtent l="19050" t="0" r="0" b="0"/>
            <wp:docPr id="4" name="Picture 0" descr="figure_CUT_09-28-2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CUT_09-28-200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632" cy="259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65" w:rsidRDefault="001D7878" w:rsidP="00B30565">
      <w:pPr>
        <w:pStyle w:val="ListParagraph"/>
        <w:numPr>
          <w:ilvl w:val="1"/>
          <w:numId w:val="1"/>
        </w:numPr>
      </w:pPr>
      <w:r>
        <w:t>//TODO: get def of cut</w:t>
      </w:r>
    </w:p>
    <w:p w:rsidR="001D7878" w:rsidRDefault="001D7878" w:rsidP="00B30565">
      <w:pPr>
        <w:pStyle w:val="ListParagraph"/>
        <w:numPr>
          <w:ilvl w:val="1"/>
          <w:numId w:val="1"/>
        </w:numPr>
      </w:pPr>
      <w:r>
        <w:t>C = h1^(c1) U h2^(c2) U h3^(c3)…</w:t>
      </w:r>
      <w:proofErr w:type="spellStart"/>
      <w:r>
        <w:t>hN</w:t>
      </w:r>
      <w:proofErr w:type="spellEnd"/>
      <w:r>
        <w:t>^(</w:t>
      </w:r>
      <w:proofErr w:type="spellStart"/>
      <w:r>
        <w:t>cN</w:t>
      </w:r>
      <w:proofErr w:type="spellEnd"/>
      <w:r>
        <w:t>)</w:t>
      </w:r>
    </w:p>
    <w:p w:rsidR="001D7878" w:rsidRDefault="001D7878" w:rsidP="00B30565">
      <w:pPr>
        <w:pStyle w:val="ListParagraph"/>
        <w:numPr>
          <w:ilvl w:val="1"/>
          <w:numId w:val="1"/>
        </w:numPr>
      </w:pPr>
      <w:r>
        <w:t xml:space="preserve">Consistent “… “ </w:t>
      </w:r>
      <w:r>
        <w:sym w:font="Wingdings" w:char="F0E0"/>
      </w:r>
      <w:r>
        <w:t>“linearization”</w:t>
      </w:r>
    </w:p>
    <w:p w:rsidR="001D7878" w:rsidRDefault="001D7878" w:rsidP="001D7878">
      <w:pPr>
        <w:pStyle w:val="ListParagraph"/>
        <w:numPr>
          <w:ilvl w:val="0"/>
          <w:numId w:val="1"/>
        </w:numPr>
      </w:pPr>
      <w:proofErr w:type="spellStart"/>
      <w:r>
        <w:t>Chandy</w:t>
      </w:r>
      <w:proofErr w:type="spellEnd"/>
      <w:r>
        <w:t xml:space="preserve"> and </w:t>
      </w:r>
      <w:proofErr w:type="spellStart"/>
      <w:r>
        <w:t>Lamport</w:t>
      </w:r>
      <w:proofErr w:type="spellEnd"/>
    </w:p>
    <w:p w:rsidR="001D7878" w:rsidRDefault="001D7878" w:rsidP="001D7878">
      <w:pPr>
        <w:pStyle w:val="ListParagraph"/>
        <w:numPr>
          <w:ilvl w:val="1"/>
          <w:numId w:val="1"/>
        </w:numPr>
      </w:pPr>
      <w:r>
        <w:t>“Snapshot”</w:t>
      </w:r>
    </w:p>
    <w:p w:rsidR="001D7878" w:rsidRDefault="001D7878" w:rsidP="001D7878">
      <w:pPr>
        <w:pStyle w:val="ListParagraph"/>
        <w:numPr>
          <w:ilvl w:val="1"/>
          <w:numId w:val="1"/>
        </w:numPr>
      </w:pPr>
      <w:r>
        <w:t>message – that doesn’t interfere with normal activity</w:t>
      </w:r>
    </w:p>
    <w:p w:rsidR="001D7878" w:rsidRDefault="001D7878" w:rsidP="001D7878">
      <w:pPr>
        <w:pStyle w:val="ListParagraph"/>
        <w:numPr>
          <w:ilvl w:val="1"/>
          <w:numId w:val="1"/>
        </w:numPr>
      </w:pPr>
      <w:r>
        <w:t>Marker Receiving Rule</w:t>
      </w:r>
      <w:r w:rsidR="00896EF1">
        <w:t xml:space="preserve"> (on Channel C)</w:t>
      </w:r>
      <w:r>
        <w:t>:</w:t>
      </w:r>
    </w:p>
    <w:p w:rsidR="001D7878" w:rsidRDefault="001D7878" w:rsidP="001D7878">
      <w:pPr>
        <w:pStyle w:val="ListParagraph"/>
        <w:numPr>
          <w:ilvl w:val="2"/>
          <w:numId w:val="1"/>
        </w:numPr>
      </w:pPr>
      <w:r>
        <w:t>If (process recorded state?)</w:t>
      </w:r>
    </w:p>
    <w:p w:rsidR="00896EF1" w:rsidRDefault="00896EF1" w:rsidP="00896EF1">
      <w:pPr>
        <w:pStyle w:val="ListParagraph"/>
        <w:numPr>
          <w:ilvl w:val="3"/>
          <w:numId w:val="1"/>
        </w:numPr>
      </w:pPr>
      <w:r>
        <w:t xml:space="preserve">Not recorded </w:t>
      </w:r>
    </w:p>
    <w:p w:rsidR="001D7878" w:rsidRDefault="00896EF1" w:rsidP="00896EF1">
      <w:pPr>
        <w:pStyle w:val="ListParagraph"/>
        <w:numPr>
          <w:ilvl w:val="4"/>
          <w:numId w:val="1"/>
        </w:numPr>
      </w:pPr>
      <w:r>
        <w:t>record state of Channel C as &lt;empty&gt; set</w:t>
      </w:r>
    </w:p>
    <w:p w:rsidR="00896EF1" w:rsidRDefault="00896EF1" w:rsidP="00896EF1">
      <w:pPr>
        <w:pStyle w:val="ListParagraph"/>
        <w:numPr>
          <w:ilvl w:val="4"/>
          <w:numId w:val="1"/>
        </w:numPr>
      </w:pPr>
      <w:r>
        <w:t>start observing mark on all other channels</w:t>
      </w:r>
    </w:p>
    <w:p w:rsidR="00896EF1" w:rsidRDefault="00896EF1" w:rsidP="00896EF1">
      <w:pPr>
        <w:pStyle w:val="ListParagraph"/>
        <w:numPr>
          <w:ilvl w:val="4"/>
          <w:numId w:val="1"/>
        </w:numPr>
      </w:pPr>
      <w:r>
        <w:lastRenderedPageBreak/>
        <w:t>execute Marker Sending Rule</w:t>
      </w:r>
    </w:p>
    <w:p w:rsidR="00896EF1" w:rsidRDefault="00896EF1" w:rsidP="00896EF1">
      <w:pPr>
        <w:pStyle w:val="ListParagraph"/>
        <w:numPr>
          <w:ilvl w:val="3"/>
          <w:numId w:val="1"/>
        </w:numPr>
      </w:pPr>
      <w:r>
        <w:t>Recorded</w:t>
      </w:r>
    </w:p>
    <w:p w:rsidR="00896EF1" w:rsidRDefault="00896EF1" w:rsidP="00896EF1">
      <w:pPr>
        <w:pStyle w:val="ListParagraph"/>
        <w:numPr>
          <w:ilvl w:val="4"/>
          <w:numId w:val="1"/>
        </w:numPr>
      </w:pPr>
      <w:r>
        <w:t xml:space="preserve">do the above as well as record the state of the channels </w:t>
      </w:r>
    </w:p>
    <w:p w:rsidR="00896EF1" w:rsidRDefault="00896EF1" w:rsidP="00896EF1">
      <w:pPr>
        <w:pStyle w:val="ListParagraph"/>
        <w:numPr>
          <w:ilvl w:val="2"/>
          <w:numId w:val="1"/>
        </w:numPr>
      </w:pPr>
      <w:r>
        <w:t xml:space="preserve">// both must happen atomically </w:t>
      </w:r>
    </w:p>
    <w:p w:rsidR="00896EF1" w:rsidRDefault="00896EF1" w:rsidP="00896EF1">
      <w:pPr>
        <w:pStyle w:val="ListParagraph"/>
        <w:numPr>
          <w:ilvl w:val="1"/>
          <w:numId w:val="1"/>
        </w:numPr>
      </w:pPr>
      <w:r>
        <w:t>Marker Sending Rule</w:t>
      </w:r>
    </w:p>
    <w:p w:rsidR="00896EF1" w:rsidRDefault="00896EF1" w:rsidP="00896EF1">
      <w:pPr>
        <w:pStyle w:val="ListParagraph"/>
        <w:numPr>
          <w:ilvl w:val="2"/>
          <w:numId w:val="1"/>
        </w:numPr>
      </w:pPr>
      <w:r>
        <w:t>record your state</w:t>
      </w:r>
    </w:p>
    <w:p w:rsidR="00896EF1" w:rsidRDefault="00896EF1" w:rsidP="00896EF1">
      <w:pPr>
        <w:pStyle w:val="ListParagraph"/>
        <w:numPr>
          <w:ilvl w:val="2"/>
          <w:numId w:val="1"/>
        </w:numPr>
      </w:pPr>
      <w:r>
        <w:t>send out marker message on all outgoing channels</w:t>
      </w:r>
    </w:p>
    <w:p w:rsidR="00896EF1" w:rsidRDefault="00896EF1" w:rsidP="00896EF1">
      <w:pPr>
        <w:pStyle w:val="ListParagraph"/>
        <w:numPr>
          <w:ilvl w:val="1"/>
          <w:numId w:val="1"/>
        </w:numPr>
      </w:pPr>
      <w:r>
        <w:t>How do you start?</w:t>
      </w:r>
    </w:p>
    <w:p w:rsidR="00896EF1" w:rsidRDefault="00896EF1" w:rsidP="00896EF1">
      <w:pPr>
        <w:pStyle w:val="ListParagraph"/>
        <w:numPr>
          <w:ilvl w:val="2"/>
          <w:numId w:val="1"/>
        </w:numPr>
      </w:pPr>
      <w:r>
        <w:t>any process can start the algorithm by pretending that a marker message was received (on no channel)</w:t>
      </w:r>
    </w:p>
    <w:p w:rsidR="00896EF1" w:rsidRDefault="00896EF1" w:rsidP="00896EF1">
      <w:pPr>
        <w:pStyle w:val="ListParagraph"/>
        <w:numPr>
          <w:ilvl w:val="1"/>
          <w:numId w:val="1"/>
        </w:numPr>
      </w:pPr>
      <w:r>
        <w:t>When the marker message comes in you begin recording</w:t>
      </w:r>
    </w:p>
    <w:p w:rsidR="00AE467F" w:rsidRDefault="00AE467F" w:rsidP="00896EF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3686175" cy="3276600"/>
            <wp:effectExtent l="19050" t="0" r="9525" b="0"/>
            <wp:docPr id="5" name="Picture 4" descr="figure_2_09-28-2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_09-28-2009.png"/>
                    <pic:cNvPicPr/>
                  </pic:nvPicPr>
                  <pic:blipFill>
                    <a:blip r:embed="rId6" cstate="print"/>
                    <a:srcRect l="8333" r="379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7F" w:rsidRDefault="00AE467F" w:rsidP="00896EF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5495925" cy="2624303"/>
            <wp:effectExtent l="19050" t="0" r="9525" b="0"/>
            <wp:docPr id="6" name="Picture 5" descr="figure_3_SNAP_09-28-2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3_SNAP_09-28-200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498" cy="262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4A" w:rsidRDefault="00DC7E4A" w:rsidP="00DC7E4A">
      <w:pPr>
        <w:pStyle w:val="ListParagraph"/>
        <w:ind w:left="1440"/>
      </w:pPr>
    </w:p>
    <w:p w:rsidR="00DC7E4A" w:rsidRDefault="00DC7E4A" w:rsidP="00DC7E4A">
      <w:pPr>
        <w:pStyle w:val="ListParagraph"/>
        <w:numPr>
          <w:ilvl w:val="0"/>
          <w:numId w:val="1"/>
        </w:numPr>
      </w:pPr>
      <w:r>
        <w:t>We will begin a new chapter: Transactions and (something)</w:t>
      </w:r>
    </w:p>
    <w:p w:rsidR="00DC7E4A" w:rsidRDefault="00DC7E4A" w:rsidP="00DC7E4A">
      <w:pPr>
        <w:pStyle w:val="ListParagraph"/>
        <w:numPr>
          <w:ilvl w:val="1"/>
          <w:numId w:val="1"/>
        </w:numPr>
      </w:pPr>
      <w:r>
        <w:t>“this involves databases”</w:t>
      </w:r>
    </w:p>
    <w:p w:rsidR="00DC7E4A" w:rsidRDefault="00DC7E4A" w:rsidP="00DC7E4A">
      <w:pPr>
        <w:pStyle w:val="ListParagraph"/>
        <w:numPr>
          <w:ilvl w:val="1"/>
          <w:numId w:val="1"/>
        </w:numPr>
      </w:pPr>
      <w:r>
        <w:t>examples of transaction in database</w:t>
      </w:r>
    </w:p>
    <w:p w:rsidR="00DC7E4A" w:rsidRDefault="00DC7E4A" w:rsidP="00DC7E4A">
      <w:pPr>
        <w:pStyle w:val="ListParagraph"/>
        <w:numPr>
          <w:ilvl w:val="2"/>
          <w:numId w:val="1"/>
        </w:numPr>
      </w:pPr>
      <w:r>
        <w:t>queries</w:t>
      </w:r>
    </w:p>
    <w:p w:rsidR="00DC7E4A" w:rsidRDefault="00DC7E4A" w:rsidP="00DC7E4A">
      <w:pPr>
        <w:pStyle w:val="ListParagraph"/>
        <w:numPr>
          <w:ilvl w:val="2"/>
          <w:numId w:val="1"/>
        </w:numPr>
      </w:pPr>
      <w:r>
        <w:lastRenderedPageBreak/>
        <w:t>(send command and receive confirmation)</w:t>
      </w:r>
    </w:p>
    <w:p w:rsidR="00DC7E4A" w:rsidRDefault="00DC7E4A" w:rsidP="00DC7E4A">
      <w:pPr>
        <w:pStyle w:val="ListParagraph"/>
        <w:numPr>
          <w:ilvl w:val="1"/>
          <w:numId w:val="1"/>
        </w:numPr>
      </w:pPr>
      <w:r>
        <w:t xml:space="preserve">Transaction (DEF): </w:t>
      </w:r>
    </w:p>
    <w:p w:rsidR="00DC7E4A" w:rsidRDefault="00DC7E4A" w:rsidP="00DC7E4A">
      <w:pPr>
        <w:pStyle w:val="ListParagraph"/>
        <w:numPr>
          <w:ilvl w:val="2"/>
          <w:numId w:val="1"/>
        </w:numPr>
      </w:pPr>
      <w:r>
        <w:t>a container</w:t>
      </w:r>
    </w:p>
    <w:p w:rsidR="00DC7E4A" w:rsidRDefault="00DC7E4A" w:rsidP="00DC7E4A">
      <w:pPr>
        <w:pStyle w:val="ListParagraph"/>
        <w:numPr>
          <w:ilvl w:val="2"/>
          <w:numId w:val="1"/>
        </w:numPr>
      </w:pPr>
      <w:r>
        <w:t>??</w:t>
      </w:r>
    </w:p>
    <w:p w:rsidR="00DC7E4A" w:rsidRDefault="00DC7E4A" w:rsidP="00DC7E4A">
      <w:pPr>
        <w:pStyle w:val="ListParagraph"/>
        <w:numPr>
          <w:ilvl w:val="2"/>
          <w:numId w:val="1"/>
        </w:numPr>
      </w:pPr>
      <w:r>
        <w:t>list of actions that needs to be handled as one</w:t>
      </w:r>
    </w:p>
    <w:p w:rsidR="00DC7E4A" w:rsidRDefault="00DC7E4A" w:rsidP="00DC7E4A">
      <w:pPr>
        <w:pStyle w:val="ListParagraph"/>
        <w:numPr>
          <w:ilvl w:val="1"/>
          <w:numId w:val="1"/>
        </w:numPr>
      </w:pPr>
      <w:r>
        <w:t>ACID</w:t>
      </w:r>
    </w:p>
    <w:p w:rsidR="00DC7E4A" w:rsidRDefault="00DC7E4A" w:rsidP="00DC7E4A">
      <w:pPr>
        <w:pStyle w:val="ListParagraph"/>
        <w:numPr>
          <w:ilvl w:val="2"/>
          <w:numId w:val="1"/>
        </w:numPr>
      </w:pPr>
      <w:r>
        <w:t>Atomicity – transaction can be done as a whole or not at all</w:t>
      </w:r>
    </w:p>
    <w:p w:rsidR="00DC7E4A" w:rsidRDefault="00DC7E4A" w:rsidP="00DC7E4A">
      <w:pPr>
        <w:pStyle w:val="ListParagraph"/>
        <w:numPr>
          <w:ilvl w:val="2"/>
          <w:numId w:val="1"/>
        </w:numPr>
      </w:pPr>
      <w:r>
        <w:t>Consistency – a series of actions takes from one consistent state to another consistent state</w:t>
      </w:r>
    </w:p>
    <w:p w:rsidR="00DC7E4A" w:rsidRDefault="00DC7E4A" w:rsidP="00DC7E4A">
      <w:pPr>
        <w:pStyle w:val="ListParagraph"/>
        <w:numPr>
          <w:ilvl w:val="2"/>
          <w:numId w:val="1"/>
        </w:numPr>
      </w:pPr>
      <w:r>
        <w:t>Isolation – one transactions does not have side effects other transactions</w:t>
      </w:r>
    </w:p>
    <w:p w:rsidR="00DC7E4A" w:rsidRDefault="00DC7E4A" w:rsidP="00DC7E4A">
      <w:pPr>
        <w:pStyle w:val="ListParagraph"/>
        <w:numPr>
          <w:ilvl w:val="3"/>
          <w:numId w:val="1"/>
        </w:numPr>
      </w:pPr>
      <w:r>
        <w:t>you should feel as if it’s you and the database only</w:t>
      </w:r>
    </w:p>
    <w:p w:rsidR="00DC7E4A" w:rsidRDefault="00DC7E4A" w:rsidP="00DC7E4A">
      <w:pPr>
        <w:pStyle w:val="ListParagraph"/>
        <w:numPr>
          <w:ilvl w:val="2"/>
          <w:numId w:val="1"/>
        </w:numPr>
      </w:pPr>
      <w:r>
        <w:t xml:space="preserve">Durability – once a transaction </w:t>
      </w:r>
      <w:proofErr w:type="gramStart"/>
      <w:r>
        <w:t>occurs</w:t>
      </w:r>
      <w:proofErr w:type="gramEnd"/>
      <w:r>
        <w:t xml:space="preserve"> the system is durable. transactions to permanent  storage</w:t>
      </w:r>
    </w:p>
    <w:p w:rsidR="00B30565" w:rsidRDefault="00B30565">
      <w:r>
        <w:t>TODO:</w:t>
      </w:r>
    </w:p>
    <w:p w:rsidR="00B30565" w:rsidRDefault="00B30565" w:rsidP="00B30565">
      <w:pPr>
        <w:pStyle w:val="ListParagraph"/>
        <w:numPr>
          <w:ilvl w:val="0"/>
          <w:numId w:val="1"/>
        </w:numPr>
      </w:pPr>
      <w:r>
        <w:t>Look into Christian’s Method</w:t>
      </w:r>
    </w:p>
    <w:p w:rsidR="00B30565" w:rsidRDefault="00B30565" w:rsidP="00B30565">
      <w:pPr>
        <w:pStyle w:val="ListParagraph"/>
        <w:numPr>
          <w:ilvl w:val="0"/>
          <w:numId w:val="1"/>
        </w:numPr>
      </w:pPr>
      <w:r>
        <w:t>Look into  Berkley method</w:t>
      </w:r>
    </w:p>
    <w:sectPr w:rsidR="00B30565" w:rsidSect="00B305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07103"/>
    <w:multiLevelType w:val="hybridMultilevel"/>
    <w:tmpl w:val="48C2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30565"/>
    <w:rsid w:val="001D7878"/>
    <w:rsid w:val="006215BE"/>
    <w:rsid w:val="00896EF1"/>
    <w:rsid w:val="00AE467F"/>
    <w:rsid w:val="00B30565"/>
    <w:rsid w:val="00DC7E4A"/>
    <w:rsid w:val="00F27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5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1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5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Talbert</dc:creator>
  <cp:lastModifiedBy>Talbert</cp:lastModifiedBy>
  <cp:revision>2</cp:revision>
  <dcterms:created xsi:type="dcterms:W3CDTF">2009-09-28T20:50:00Z</dcterms:created>
  <dcterms:modified xsi:type="dcterms:W3CDTF">2009-09-28T21:49:00Z</dcterms:modified>
</cp:coreProperties>
</file>