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268" w:rsidRDefault="002341F5" w:rsidP="008426E7">
      <w:pPr>
        <w:pStyle w:val="Title"/>
      </w:pPr>
      <w:r w:rsidRPr="00EF6E85">
        <w:t>MEMORANDUM</w:t>
      </w:r>
    </w:p>
    <w:p w:rsidR="002341F5" w:rsidRDefault="002341F5" w:rsidP="00C655BE">
      <w:pPr>
        <w:spacing w:after="0"/>
      </w:pPr>
      <w:r w:rsidRPr="00EF6E85">
        <w:rPr>
          <w:b/>
        </w:rPr>
        <w:t>To:</w:t>
      </w:r>
      <w:r>
        <w:t xml:space="preserve"> The Computer Science Faculty</w:t>
      </w:r>
    </w:p>
    <w:p w:rsidR="002341F5" w:rsidRDefault="002341F5" w:rsidP="00C655BE">
      <w:pPr>
        <w:spacing w:after="0"/>
      </w:pPr>
      <w:r w:rsidRPr="00EF6E85">
        <w:rPr>
          <w:b/>
        </w:rPr>
        <w:t>From:</w:t>
      </w:r>
      <w:r>
        <w:t xml:space="preserve"> Brian </w:t>
      </w:r>
      <w:proofErr w:type="spellStart"/>
      <w:r>
        <w:t>Cullinan</w:t>
      </w:r>
      <w:proofErr w:type="spellEnd"/>
    </w:p>
    <w:p w:rsidR="002341F5" w:rsidRDefault="002341F5" w:rsidP="00C655BE">
      <w:pPr>
        <w:spacing w:after="0"/>
      </w:pPr>
      <w:r w:rsidRPr="00EF6E85">
        <w:rPr>
          <w:b/>
        </w:rPr>
        <w:t>Subject:</w:t>
      </w:r>
      <w:r>
        <w:t xml:space="preserve"> Technical Elective 200 Level or Above Overrides</w:t>
      </w:r>
    </w:p>
    <w:p w:rsidR="002341F5" w:rsidRDefault="002341F5" w:rsidP="00C655BE">
      <w:pPr>
        <w:spacing w:after="0"/>
      </w:pPr>
      <w:r w:rsidRPr="00EF6E85">
        <w:rPr>
          <w:b/>
        </w:rPr>
        <w:t>Date:</w:t>
      </w:r>
      <w:r>
        <w:t xml:space="preserve"> 8/22/2010</w:t>
      </w:r>
    </w:p>
    <w:p w:rsidR="00EF6E85" w:rsidRDefault="00EF6E85" w:rsidP="008426E7">
      <w:pPr>
        <w:pStyle w:val="Title"/>
      </w:pPr>
    </w:p>
    <w:p w:rsidR="002341F5" w:rsidRDefault="002341F5">
      <w:r>
        <w:t xml:space="preserve">This memo provides a case for using an alternative field outside of the recommended fields </w:t>
      </w:r>
      <w:r w:rsidRPr="002341F5">
        <w:t>EE, MAT, STA, PHY, CHM, and BIO</w:t>
      </w:r>
      <w:r>
        <w:t xml:space="preserve"> in section III.2 of the “2005-2006” academic catalog for Computer Science.  These requirements can also be found under the “</w:t>
      </w:r>
      <w:r w:rsidR="00377DC0">
        <w:t>Pre-p</w:t>
      </w:r>
      <w:r>
        <w:t>rofessional Requirements” in the academic catalog.</w:t>
      </w:r>
    </w:p>
    <w:p w:rsidR="002341F5" w:rsidRDefault="00377DC0" w:rsidP="00EF6E85">
      <w:pPr>
        <w:pStyle w:val="Heading3"/>
      </w:pPr>
      <w:r>
        <w:t>This document will answer the following questions</w:t>
      </w:r>
      <w:r w:rsidR="002341F5">
        <w:t>:</w:t>
      </w:r>
    </w:p>
    <w:p w:rsidR="002341F5" w:rsidRDefault="002341F5" w:rsidP="00511268">
      <w:pPr>
        <w:pStyle w:val="ListParagraph"/>
        <w:numPr>
          <w:ilvl w:val="0"/>
          <w:numId w:val="1"/>
        </w:numPr>
      </w:pPr>
      <w:r>
        <w:t>What credits would normally satisfy these requirements</w:t>
      </w:r>
      <w:r w:rsidR="00377DC0">
        <w:t>?</w:t>
      </w:r>
    </w:p>
    <w:p w:rsidR="002341F5" w:rsidRDefault="00342BD9" w:rsidP="00511268">
      <w:pPr>
        <w:pStyle w:val="ListParagraph"/>
        <w:numPr>
          <w:ilvl w:val="0"/>
          <w:numId w:val="1"/>
        </w:numPr>
      </w:pPr>
      <w:r>
        <w:t>What credits do</w:t>
      </w:r>
      <w:r w:rsidR="002341F5">
        <w:t xml:space="preserve"> I already have available that should satisfy these requirements</w:t>
      </w:r>
      <w:r w:rsidR="00377DC0">
        <w:t>?</w:t>
      </w:r>
    </w:p>
    <w:p w:rsidR="002341F5" w:rsidRDefault="002341F5" w:rsidP="00511268">
      <w:pPr>
        <w:pStyle w:val="ListParagraph"/>
        <w:numPr>
          <w:ilvl w:val="0"/>
          <w:numId w:val="1"/>
        </w:numPr>
      </w:pPr>
      <w:r>
        <w:t>What was covered in the course that is relevant to a Computer Science degree</w:t>
      </w:r>
      <w:r w:rsidR="00377DC0">
        <w:t>?</w:t>
      </w:r>
    </w:p>
    <w:p w:rsidR="002341F5" w:rsidRDefault="002341F5" w:rsidP="00511268">
      <w:pPr>
        <w:pStyle w:val="ListParagraph"/>
        <w:numPr>
          <w:ilvl w:val="0"/>
          <w:numId w:val="1"/>
        </w:numPr>
      </w:pPr>
      <w:r>
        <w:t>Conclusion with explanation of credits needed</w:t>
      </w:r>
      <w:r w:rsidR="00377DC0">
        <w:t>.</w:t>
      </w:r>
    </w:p>
    <w:p w:rsidR="002341F5" w:rsidRDefault="002341F5"/>
    <w:p w:rsidR="00EF6E85" w:rsidRDefault="00EF6E85" w:rsidP="00EF6E85">
      <w:pPr>
        <w:pStyle w:val="Heading2"/>
      </w:pPr>
      <w:r w:rsidRPr="00EF6E85">
        <w:t>Satisfying technical elective credits:</w:t>
      </w:r>
    </w:p>
    <w:p w:rsidR="00EF6E85" w:rsidRDefault="00EF6E85">
      <w:r>
        <w:t xml:space="preserve">The technical elective credits require 10 units chosen with your advisor from </w:t>
      </w:r>
      <w:r w:rsidRPr="00EF6E85">
        <w:t>EE, MAT, STA, PHY, CHM, and BIO</w:t>
      </w:r>
      <w:r>
        <w:t xml:space="preserve"> 200 level</w:t>
      </w:r>
      <w:r w:rsidR="00342BD9">
        <w:t>,</w:t>
      </w:r>
      <w:r>
        <w:t xml:space="preserve"> or above</w:t>
      </w:r>
      <w:r w:rsidR="00342BD9">
        <w:t>,</w:t>
      </w:r>
      <w:r>
        <w:t xml:space="preserve"> classes.  Taking 400 level computer science classes</w:t>
      </w:r>
      <w:r w:rsidR="00121538">
        <w:t>,</w:t>
      </w:r>
      <w:r>
        <w:t xml:space="preserve"> like I have decided to fill my transcript with</w:t>
      </w:r>
      <w:r w:rsidR="00121538">
        <w:t>,</w:t>
      </w:r>
      <w:r>
        <w:t xml:space="preserve"> is beyond the usual</w:t>
      </w:r>
      <w:r w:rsidR="00121538">
        <w:t xml:space="preserve"> requirements; additionally,</w:t>
      </w:r>
      <w:r w:rsidR="00C655BE">
        <w:t xml:space="preserve"> </w:t>
      </w:r>
      <w:r>
        <w:t xml:space="preserve">I have taken almost every CS class offered.  A few examples of other classes that would satisfy these electives </w:t>
      </w:r>
      <w:proofErr w:type="gramStart"/>
      <w:r>
        <w:t>include,</w:t>
      </w:r>
      <w:proofErr w:type="gramEnd"/>
      <w:r>
        <w:t xml:space="preserve"> higher level math cla</w:t>
      </w:r>
      <w:r w:rsidR="00C655BE">
        <w:t>sses such as Calculus 3 (MAT 238), Computer Graphics, and Computer Security (CS 499)</w:t>
      </w:r>
      <w:r>
        <w:t>.  Taking a class such as Calculus 3 would be a good way to pursue a minor in Mathematics.  Unfortunately, it is outside of the scope of my computer science degree and no longer an option for me.</w:t>
      </w:r>
    </w:p>
    <w:p w:rsidR="00EF6E85" w:rsidRDefault="00EF6E85" w:rsidP="00EF6E85">
      <w:pPr>
        <w:pStyle w:val="Heading2"/>
      </w:pPr>
      <w:r w:rsidRPr="00EF6E85">
        <w:t>Alternative technical elective credits:</w:t>
      </w:r>
    </w:p>
    <w:p w:rsidR="00213A86" w:rsidRDefault="00EF6E85">
      <w:r>
        <w:t>Because the technical elective credits are so open to many different fields, I would like to use the work</w:t>
      </w:r>
      <w:r w:rsidR="00213A86">
        <w:t xml:space="preserve"> done in the field of radio engineering to satisfy these requirements.  Electronic media and film is a field with</w:t>
      </w:r>
      <w:r w:rsidR="00121538">
        <w:t>in the School of Communications; i</w:t>
      </w:r>
      <w:r w:rsidR="00213A86">
        <w:t>t focuses on delivering</w:t>
      </w:r>
      <w:r w:rsidR="00121538">
        <w:t xml:space="preserve"> media to viewers and listeners</w:t>
      </w:r>
      <w:r w:rsidR="00213A86">
        <w:t xml:space="preserve"> and</w:t>
      </w:r>
      <w:r w:rsidR="00121538">
        <w:t>,</w:t>
      </w:r>
      <w:r w:rsidR="00213A86">
        <w:t xml:space="preserve"> more specifically, provides some career </w:t>
      </w:r>
      <w:r w:rsidR="00087956">
        <w:t>emphases</w:t>
      </w:r>
      <w:r w:rsidR="00213A86">
        <w:t xml:space="preserve"> that are very relevant to computer science.  While working at the radio station, my job title was “Engineer”.  It was my responsibility to maintain and install new computer equipment, learn and manage software relevant to both computer science and radio, and later to construct a brand new website similar to my Capstone project.</w:t>
      </w:r>
    </w:p>
    <w:p w:rsidR="00213A86" w:rsidRDefault="00213A86" w:rsidP="00213A86">
      <w:pPr>
        <w:pStyle w:val="Heading2"/>
      </w:pPr>
      <w:r w:rsidRPr="00213A86">
        <w:lastRenderedPageBreak/>
        <w:t>Computer Science in radio:</w:t>
      </w:r>
    </w:p>
    <w:p w:rsidR="00147DC5" w:rsidRDefault="00213A86">
      <w:r>
        <w:t>I began my first seme</w:t>
      </w:r>
      <w:r w:rsidR="00121538">
        <w:t>ster learning the intricacies of</w:t>
      </w:r>
      <w:r>
        <w:t xml:space="preserve"> how a radio station operates and the equipment used.</w:t>
      </w:r>
      <w:r w:rsidR="00147DC5">
        <w:t xml:space="preserve">  I worked with my peers</w:t>
      </w:r>
      <w:r w:rsidR="00121538">
        <w:t>, and well-</w:t>
      </w:r>
      <w:r w:rsidR="00147DC5">
        <w:t>educated people in the field</w:t>
      </w:r>
      <w:r w:rsidR="00121538">
        <w:t>,</w:t>
      </w:r>
      <w:r w:rsidR="00147DC5">
        <w:t xml:space="preserve"> in order to rebuild the radio station fr</w:t>
      </w:r>
      <w:r w:rsidR="00121538">
        <w:t>om the ground up.  This</w:t>
      </w:r>
      <w:r w:rsidR="00147DC5">
        <w:t xml:space="preserve"> relates</w:t>
      </w:r>
      <w:r w:rsidR="00121538">
        <w:t xml:space="preserve"> not only</w:t>
      </w:r>
      <w:r w:rsidR="00147DC5">
        <w:t xml:space="preserve"> to computer science, but also electrical engineering.  It would be impossible for me to explain everything I learned in the context of this memo, </w:t>
      </w:r>
      <w:r w:rsidR="00121538">
        <w:t>but I will list a few of the relevant</w:t>
      </w:r>
      <w:r w:rsidR="00147DC5">
        <w:t xml:space="preserve"> topics.</w:t>
      </w:r>
      <w:r w:rsidR="00121538">
        <w:t xml:space="preserve">  In later</w:t>
      </w:r>
      <w:r w:rsidR="00087956">
        <w:t xml:space="preserve"> semesters working for KJACK, I installed new audio hardware, new software, and finally designed and built a new website.</w:t>
      </w:r>
    </w:p>
    <w:p w:rsidR="00213A86" w:rsidRDefault="00147DC5" w:rsidP="00087956">
      <w:pPr>
        <w:pStyle w:val="Heading3"/>
      </w:pPr>
      <w:r>
        <w:t>Audio Engineering:</w:t>
      </w:r>
    </w:p>
    <w:p w:rsidR="00147DC5" w:rsidRDefault="00121538" w:rsidP="00147DC5">
      <w:r>
        <w:t xml:space="preserve">While working for KJACK, </w:t>
      </w:r>
      <w:r w:rsidR="00147DC5">
        <w:t>I learned the details o</w:t>
      </w:r>
      <w:r w:rsidR="00E2592A">
        <w:t>f balanced and unbalanced audio; adding another wire and splitting the signal in to two mirrored wave forms allows the ground to change at any point, due to static or interference with other wiring, without destroying the integrity of the analog signal. In addition, I learned h</w:t>
      </w:r>
      <w:r w:rsidR="00147DC5">
        <w:t>ow grounding audio makes analog wave forms relati</w:t>
      </w:r>
      <w:r w:rsidR="00E2592A">
        <w:t>ve to the devices on either end.  These</w:t>
      </w:r>
      <w:r w:rsidR="00147DC5">
        <w:t xml:space="preserve"> topic</w:t>
      </w:r>
      <w:r w:rsidR="00E2592A">
        <w:t>s were</w:t>
      </w:r>
      <w:r w:rsidR="00147DC5">
        <w:t xml:space="preserve"> touched on in Chemistry</w:t>
      </w:r>
      <w:r w:rsidR="00E2592A">
        <w:t>,</w:t>
      </w:r>
      <w:r w:rsidR="00147DC5">
        <w:t xml:space="preserve"> but mainly applied to light concepts</w:t>
      </w:r>
      <w:r w:rsidR="00E2592A">
        <w:t>,</w:t>
      </w:r>
      <w:r w:rsidR="00147DC5">
        <w:t xml:space="preserve"> not practical examples.</w:t>
      </w:r>
    </w:p>
    <w:p w:rsidR="00147DC5" w:rsidRDefault="00121538" w:rsidP="00147DC5">
      <w:r>
        <w:t>We rewired</w:t>
      </w:r>
      <w:r w:rsidR="00147DC5">
        <w:t xml:space="preserve"> the entire station, including constructing audio cables with various different types of connectors such as XLR, RCA, and </w:t>
      </w:r>
      <w:r w:rsidR="00EA4783">
        <w:t>1/4</w:t>
      </w:r>
      <w:r w:rsidR="00147DC5">
        <w:t xml:space="preserve"> and 1/8 inch stereo.  This is impor</w:t>
      </w:r>
      <w:r>
        <w:t>tant</w:t>
      </w:r>
      <w:r w:rsidR="00E2592A">
        <w:t xml:space="preserve"> practical experience</w:t>
      </w:r>
      <w:r>
        <w:t xml:space="preserve"> for any technical degree</w:t>
      </w:r>
      <w:r w:rsidR="00147DC5">
        <w:t>.  I would now be confident i</w:t>
      </w:r>
      <w:r>
        <w:t>n running wire through ceilings</w:t>
      </w:r>
      <w:r w:rsidR="00147DC5">
        <w:t xml:space="preserve"> and organizing them in a manner to reduce interference from high power devices.</w:t>
      </w:r>
    </w:p>
    <w:p w:rsidR="00147DC5" w:rsidRDefault="00147DC5" w:rsidP="00147DC5">
      <w:r>
        <w:t xml:space="preserve">In the second and third semesters, I learned the intricacies of audio processors.  We worked with equipment such as Voice Processors, various types of microphones, equalizers, </w:t>
      </w:r>
      <w:proofErr w:type="spellStart"/>
      <w:r w:rsidR="00EA4783">
        <w:t>Dorough</w:t>
      </w:r>
      <w:proofErr w:type="spellEnd"/>
      <w:r w:rsidR="00EA4783">
        <w:t xml:space="preserve"> meters, and distributive amplifiers.  I learned how these devices function and how they process analog and digital signals in order to achieve the desired effect.</w:t>
      </w:r>
    </w:p>
    <w:p w:rsidR="00147DC5" w:rsidRDefault="00147DC5" w:rsidP="00087956">
      <w:pPr>
        <w:pStyle w:val="Heading3"/>
      </w:pPr>
      <w:r>
        <w:t>Software:</w:t>
      </w:r>
    </w:p>
    <w:p w:rsidR="00147DC5" w:rsidRDefault="00EA4783" w:rsidP="00147DC5">
      <w:r>
        <w:t>We worked</w:t>
      </w:r>
      <w:r w:rsidR="00E2592A">
        <w:t xml:space="preserve"> extensively</w:t>
      </w:r>
      <w:r>
        <w:t xml:space="preserve"> with </w:t>
      </w:r>
      <w:r w:rsidR="00E2592A">
        <w:t>in-</w:t>
      </w:r>
      <w:r>
        <w:t xml:space="preserve">depth software that runs </w:t>
      </w:r>
      <w:r w:rsidR="00E2592A">
        <w:t>the radio station.  We managed six computers, most of which ran</w:t>
      </w:r>
      <w:r>
        <w:t xml:space="preserve"> </w:t>
      </w:r>
      <w:proofErr w:type="spellStart"/>
      <w:r>
        <w:t>Ubuntu</w:t>
      </w:r>
      <w:proofErr w:type="spellEnd"/>
      <w:r>
        <w:t xml:space="preserve"> or </w:t>
      </w:r>
      <w:proofErr w:type="spellStart"/>
      <w:r>
        <w:t>Debian</w:t>
      </w:r>
      <w:proofErr w:type="spellEnd"/>
      <w:r>
        <w:t>.  This was a un</w:t>
      </w:r>
      <w:r w:rsidR="00E2592A">
        <w:t>ique experience because few</w:t>
      </w:r>
      <w:r>
        <w:t xml:space="preserve"> computer science classe</w:t>
      </w:r>
      <w:r w:rsidR="00E2592A">
        <w:t>s encourage the use of various</w:t>
      </w:r>
      <w:r>
        <w:t xml:space="preserve"> opera</w:t>
      </w:r>
      <w:r w:rsidR="008039FC">
        <w:t>ting systems.  One application we used was</w:t>
      </w:r>
      <w:r>
        <w:t xml:space="preserve"> </w:t>
      </w:r>
      <w:proofErr w:type="spellStart"/>
      <w:r>
        <w:t>Powergold</w:t>
      </w:r>
      <w:proofErr w:type="spellEnd"/>
      <w:r w:rsidR="008039FC">
        <w:t xml:space="preserve"> which manages and organizes</w:t>
      </w:r>
      <w:r>
        <w:t xml:space="preserve"> larg</w:t>
      </w:r>
      <w:r w:rsidR="008039FC">
        <w:t>e amounts of music, and prepares</w:t>
      </w:r>
      <w:r>
        <w:t xml:space="preserve"> it for broadcast using queues.  </w:t>
      </w:r>
      <w:r w:rsidR="008039FC">
        <w:t>Another was Rivendell; used for on-</w:t>
      </w:r>
      <w:r w:rsidR="005A5EF2">
        <w:t xml:space="preserve">air broadcasting, this suite </w:t>
      </w:r>
      <w:r w:rsidR="001872BE">
        <w:t>ties together the inputs and outputs with recording software and the music library</w:t>
      </w:r>
      <w:r>
        <w:t>.</w:t>
      </w:r>
    </w:p>
    <w:p w:rsidR="00EA4783" w:rsidRDefault="00EA4783" w:rsidP="00147DC5">
      <w:r>
        <w:t>We spent many hours updating computers, installing newer operating systems, an</w:t>
      </w:r>
      <w:r w:rsidR="005A5EF2">
        <w:t>d correcting</w:t>
      </w:r>
      <w:r w:rsidR="001872BE">
        <w:t xml:space="preserve"> bugs with drivers for the robust </w:t>
      </w:r>
      <w:proofErr w:type="spellStart"/>
      <w:r w:rsidR="001872BE">
        <w:t>AudioScience</w:t>
      </w:r>
      <w:proofErr w:type="spellEnd"/>
      <w:r w:rsidR="001872BE">
        <w:t xml:space="preserve"> card.</w:t>
      </w:r>
    </w:p>
    <w:p w:rsidR="00EA4783" w:rsidRDefault="00EA4783" w:rsidP="00087956">
      <w:pPr>
        <w:pStyle w:val="Heading3"/>
      </w:pPr>
      <w:r>
        <w:t>The Website:</w:t>
      </w:r>
    </w:p>
    <w:p w:rsidR="00C655BE" w:rsidRDefault="005A5EF2" w:rsidP="00EA4783">
      <w:r>
        <w:t xml:space="preserve">W </w:t>
      </w:r>
      <w:r w:rsidR="00EA4783">
        <w:t>e built a website</w:t>
      </w:r>
      <w:r>
        <w:t>,</w:t>
      </w:r>
      <w:r w:rsidR="00EA4783">
        <w:t xml:space="preserve"> using </w:t>
      </w:r>
      <w:proofErr w:type="spellStart"/>
      <w:proofErr w:type="gramStart"/>
      <w:r w:rsidR="00EA4783">
        <w:t>Drupal</w:t>
      </w:r>
      <w:proofErr w:type="spellEnd"/>
      <w:r>
        <w:t>, that</w:t>
      </w:r>
      <w:proofErr w:type="gramEnd"/>
      <w:r>
        <w:t xml:space="preserve"> was similar in execution to my Capstone project</w:t>
      </w:r>
      <w:r w:rsidR="00EA4783">
        <w:t xml:space="preserve">.  </w:t>
      </w:r>
      <w:r w:rsidR="00CC7C46">
        <w:t xml:space="preserve">This </w:t>
      </w:r>
      <w:r w:rsidR="00144BC6">
        <w:t>required extensive</w:t>
      </w:r>
      <w:r w:rsidR="00EA4783">
        <w:t xml:space="preserve"> scripting</w:t>
      </w:r>
      <w:r w:rsidR="00CC7C46">
        <w:t xml:space="preserve"> in order to tie the site to the status update for the radio station</w:t>
      </w:r>
      <w:r w:rsidR="00EA4783">
        <w:t>.  We wrote scripts to provide a stream for listeners, automatically updated lis</w:t>
      </w:r>
      <w:r w:rsidR="00C655BE">
        <w:t xml:space="preserve">t of DJs and recorded shows.  We also wrote scripts to create a </w:t>
      </w:r>
      <w:r w:rsidR="00CC7C46">
        <w:t>“</w:t>
      </w:r>
      <w:r w:rsidR="00C655BE">
        <w:t>now playing</w:t>
      </w:r>
      <w:r w:rsidR="00CC7C46">
        <w:t>”</w:t>
      </w:r>
      <w:r w:rsidR="00C655BE">
        <w:t xml:space="preserve"> list based on logs from the Rivendell suite.  All of these features were tied in to the website with a </w:t>
      </w:r>
      <w:proofErr w:type="spellStart"/>
      <w:r w:rsidR="00C655BE">
        <w:t>Drupal</w:t>
      </w:r>
      <w:proofErr w:type="spellEnd"/>
      <w:r w:rsidR="00C655BE">
        <w:t xml:space="preserve"> foundation.  Other features include CAS Authenticatio</w:t>
      </w:r>
      <w:r w:rsidR="00CC7C46">
        <w:t xml:space="preserve">n, Google Calendar integration, </w:t>
      </w:r>
      <w:proofErr w:type="gramStart"/>
      <w:r w:rsidR="00C655BE">
        <w:t>blogs</w:t>
      </w:r>
      <w:proofErr w:type="gramEnd"/>
      <w:r w:rsidR="00C655BE">
        <w:t xml:space="preserve"> for each DJ or scheduled show, and chat capabilities.</w:t>
      </w:r>
    </w:p>
    <w:p w:rsidR="00C655BE" w:rsidRDefault="00C655BE" w:rsidP="00087956">
      <w:pPr>
        <w:pStyle w:val="Heading2"/>
      </w:pPr>
      <w:r w:rsidRPr="00087956">
        <w:lastRenderedPageBreak/>
        <w:t>Conclusion</w:t>
      </w:r>
      <w:r>
        <w:t>:</w:t>
      </w:r>
    </w:p>
    <w:p w:rsidR="00C655BE" w:rsidRPr="00C655BE" w:rsidRDefault="00C655BE" w:rsidP="00C655BE">
      <w:r>
        <w:t>I would like to us</w:t>
      </w:r>
      <w:r w:rsidR="00CC7C46">
        <w:t>e the seven credits that I earned during</w:t>
      </w:r>
      <w:r>
        <w:t xml:space="preserve"> my time with KJACK to fulfill the technical elective section.  I have learned an extraordinary amount working for the radio station, and my responsibilities</w:t>
      </w:r>
      <w:r w:rsidR="00CC7C46">
        <w:t xml:space="preserve"> there could not be more relevant</w:t>
      </w:r>
      <w:r>
        <w:t xml:space="preserve"> to Compute</w:t>
      </w:r>
      <w:r w:rsidR="00CC7C46">
        <w:t>r Science and Engineering.  I would be</w:t>
      </w:r>
      <w:r>
        <w:t xml:space="preserve"> happy to attach more information about the research articles we studied</w:t>
      </w:r>
      <w:r w:rsidR="00CC7C46">
        <w:t>,</w:t>
      </w:r>
      <w:r>
        <w:t xml:space="preserve"> and </w:t>
      </w:r>
      <w:r w:rsidR="00CC7C46">
        <w:t>the required work logs,</w:t>
      </w:r>
      <w:r>
        <w:t xml:space="preserve"> at your request.</w:t>
      </w:r>
    </w:p>
    <w:sectPr w:rsidR="00C655BE" w:rsidRPr="00C655BE" w:rsidSect="00742A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87269D"/>
    <w:multiLevelType w:val="hybridMultilevel"/>
    <w:tmpl w:val="3BA8F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41F5"/>
    <w:rsid w:val="0006209F"/>
    <w:rsid w:val="00087956"/>
    <w:rsid w:val="001027F6"/>
    <w:rsid w:val="00121538"/>
    <w:rsid w:val="00144BC6"/>
    <w:rsid w:val="00147DC5"/>
    <w:rsid w:val="001872BE"/>
    <w:rsid w:val="00213A86"/>
    <w:rsid w:val="002341F5"/>
    <w:rsid w:val="00342BD9"/>
    <w:rsid w:val="003637AE"/>
    <w:rsid w:val="00377DC0"/>
    <w:rsid w:val="004752D8"/>
    <w:rsid w:val="00511268"/>
    <w:rsid w:val="005A5EF2"/>
    <w:rsid w:val="00742A10"/>
    <w:rsid w:val="008039FC"/>
    <w:rsid w:val="008426E7"/>
    <w:rsid w:val="00BF309B"/>
    <w:rsid w:val="00C655BE"/>
    <w:rsid w:val="00CC7C46"/>
    <w:rsid w:val="00E2592A"/>
    <w:rsid w:val="00EA4783"/>
    <w:rsid w:val="00EF6E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A10"/>
  </w:style>
  <w:style w:type="paragraph" w:styleId="Heading1">
    <w:name w:val="heading 1"/>
    <w:basedOn w:val="Normal"/>
    <w:next w:val="Normal"/>
    <w:link w:val="Heading1Char"/>
    <w:uiPriority w:val="9"/>
    <w:qFormat/>
    <w:rsid w:val="00EF6E8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E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6E8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DC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1268"/>
    <w:pPr>
      <w:ind w:left="720"/>
      <w:contextualSpacing/>
    </w:pPr>
  </w:style>
  <w:style w:type="character" w:customStyle="1" w:styleId="Heading2Char">
    <w:name w:val="Heading 2 Char"/>
    <w:basedOn w:val="DefaultParagraphFont"/>
    <w:link w:val="Heading2"/>
    <w:uiPriority w:val="9"/>
    <w:rsid w:val="00EF6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6E85"/>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EF6E85"/>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147DC5"/>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8426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26E7"/>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6224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Pages>3</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Cullinan</dc:creator>
  <cp:lastModifiedBy>Brian Cullinan</cp:lastModifiedBy>
  <cp:revision>8</cp:revision>
  <cp:lastPrinted>2010-08-23T15:06:00Z</cp:lastPrinted>
  <dcterms:created xsi:type="dcterms:W3CDTF">2010-08-22T18:23:00Z</dcterms:created>
  <dcterms:modified xsi:type="dcterms:W3CDTF">2010-08-23T15:07:00Z</dcterms:modified>
</cp:coreProperties>
</file>