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411CB6" w:rsidRDefault="008A4C09" w:rsidP="00FA5E29">
      <w:pPr>
        <w:spacing w:before="120" w:after="120" w:line="240" w:lineRule="auto"/>
        <w:ind w:left="708" w:hanging="708"/>
        <w:jc w:val="both"/>
        <w:rPr>
          <w:rFonts w:cstheme="minorHAnsi"/>
          <w:b/>
          <w:color w:val="00B050"/>
          <w:u w:val="single"/>
          <w:lang w:val="es-ES"/>
        </w:rPr>
      </w:pPr>
      <w:r w:rsidRPr="00411CB6">
        <w:rPr>
          <w:rFonts w:cstheme="minorHAnsi"/>
          <w:b/>
          <w:color w:val="00B050"/>
          <w:u w:val="single"/>
          <w:lang w:val="es-ES"/>
        </w:rPr>
        <w:t>PAGINA WEB RON DE VENEZUELA</w:t>
      </w:r>
    </w:p>
    <w:p w14:paraId="30530EC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411CB6" w:rsidRDefault="008A4C09" w:rsidP="00FA5E29">
      <w:pPr>
        <w:spacing w:before="120" w:after="120" w:line="240" w:lineRule="auto"/>
        <w:jc w:val="both"/>
        <w:rPr>
          <w:rFonts w:cstheme="minorHAnsi"/>
          <w:color w:val="00B050"/>
        </w:rPr>
      </w:pPr>
      <w:r w:rsidRPr="00411CB6">
        <w:rPr>
          <w:rFonts w:cstheme="minorHAnsi"/>
          <w:color w:val="00B050"/>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sidRPr="00411CB6">
        <w:rPr>
          <w:rFonts w:cstheme="minorHAnsi"/>
          <w:color w:val="00B050"/>
        </w:rPr>
        <w:t xml:space="preserve"> Controlada</w:t>
      </w:r>
      <w:r w:rsidRPr="00411CB6">
        <w:rPr>
          <w:rFonts w:cstheme="minorHAnsi"/>
          <w:color w:val="00B050"/>
        </w:rPr>
        <w:t xml:space="preserve"> Ron de Venezuela.</w:t>
      </w:r>
    </w:p>
    <w:p w14:paraId="2F9EE996" w14:textId="77777777" w:rsidR="008A4C09" w:rsidRPr="00411CB6" w:rsidRDefault="008A4C09" w:rsidP="00FA5E29">
      <w:pPr>
        <w:spacing w:before="120" w:after="120" w:line="240" w:lineRule="auto"/>
        <w:jc w:val="both"/>
        <w:rPr>
          <w:rFonts w:cstheme="minorHAnsi"/>
          <w:b/>
          <w:color w:val="00B050"/>
          <w:lang w:val="es-ES"/>
        </w:rPr>
      </w:pPr>
      <w:r w:rsidRPr="00411CB6">
        <w:rPr>
          <w:rFonts w:cstheme="minorHAnsi"/>
          <w:b/>
          <w:color w:val="00B050"/>
          <w:lang w:val="es-ES"/>
        </w:rPr>
        <w:t>¿Quiénes somos?</w:t>
      </w:r>
    </w:p>
    <w:p w14:paraId="7E73DF8D"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estableció un Consejo Regulador que se encarga de realizar las auditorías a las marcas que poseen la Denominación de Origen </w:t>
      </w:r>
      <w:r w:rsidR="00043DC9" w:rsidRPr="00411CB6">
        <w:rPr>
          <w:rFonts w:cstheme="minorHAnsi"/>
          <w:color w:val="00B050"/>
        </w:rPr>
        <w:t xml:space="preserve">Controlada </w:t>
      </w:r>
      <w:r w:rsidRPr="00411CB6">
        <w:rPr>
          <w:rFonts w:cstheme="minorHAnsi"/>
          <w:color w:val="00B050"/>
        </w:rPr>
        <w:t xml:space="preserve">para que todas las casas productoras mantengan la óptima calidad de </w:t>
      </w:r>
      <w:proofErr w:type="gramStart"/>
      <w:r w:rsidRPr="00411CB6">
        <w:rPr>
          <w:rFonts w:cstheme="minorHAnsi"/>
          <w:color w:val="00B050"/>
        </w:rPr>
        <w:t>sus  rones</w:t>
      </w:r>
      <w:proofErr w:type="gramEnd"/>
      <w:r w:rsidRPr="00411CB6">
        <w:rPr>
          <w:rFonts w:cstheme="minorHAnsi"/>
          <w:color w:val="00B050"/>
        </w:rPr>
        <w:t xml:space="preserve">. </w:t>
      </w:r>
    </w:p>
    <w:p w14:paraId="3EC3C760" w14:textId="26CFE04D"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también se enfoca en crear conciencia en el público para que conozca y aprecie el ron venezolano, identificado con los sellos distintivos del ron de Venezuela y avalado por la </w:t>
      </w:r>
      <w:r w:rsidR="00043DC9" w:rsidRPr="00411CB6">
        <w:rPr>
          <w:rFonts w:cstheme="minorHAnsi"/>
          <w:color w:val="00B050"/>
        </w:rPr>
        <w:t>D.O.C</w:t>
      </w:r>
      <w:r w:rsidRPr="00411CB6">
        <w:rPr>
          <w:rFonts w:cstheme="minorHAnsi"/>
          <w:color w:val="00B050"/>
        </w:rPr>
        <w:t>. De esta manera se puede apreciar el producto y establecer diferencias con otros rones.</w:t>
      </w:r>
    </w:p>
    <w:p w14:paraId="77C47C3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lo integran directivos de las empresas productoras de rones en Venezuela: Alcoholes y Añejos Monagas, </w:t>
      </w:r>
      <w:proofErr w:type="spellStart"/>
      <w:r w:rsidRPr="00411CB6">
        <w:rPr>
          <w:rFonts w:cstheme="minorHAnsi"/>
          <w:color w:val="00B050"/>
        </w:rPr>
        <w:t>Alnova</w:t>
      </w:r>
      <w:proofErr w:type="spellEnd"/>
      <w:r w:rsidRPr="00411CB6">
        <w:rPr>
          <w:rFonts w:cstheme="minorHAnsi"/>
          <w:color w:val="00B050"/>
        </w:rPr>
        <w:t>, Central de Licores Unidos de Venezuela C.A. (</w:t>
      </w:r>
      <w:proofErr w:type="spellStart"/>
      <w:r w:rsidRPr="00411CB6">
        <w:rPr>
          <w:rFonts w:cstheme="minorHAnsi"/>
          <w:color w:val="00B050"/>
        </w:rPr>
        <w:t>Celiveca</w:t>
      </w:r>
      <w:proofErr w:type="spellEnd"/>
      <w:r w:rsidRPr="00411CB6">
        <w:rPr>
          <w:rFonts w:cstheme="minorHAnsi"/>
          <w:color w:val="00B050"/>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Misión</w:t>
      </w:r>
      <w:r w:rsidR="00B744FE" w:rsidRPr="00411CB6">
        <w:rPr>
          <w:rFonts w:cstheme="minorHAnsi"/>
          <w:b/>
          <w:color w:val="00B050"/>
        </w:rPr>
        <w:t>:</w:t>
      </w:r>
      <w:r w:rsidR="00B744FE" w:rsidRPr="00411CB6">
        <w:rPr>
          <w:rFonts w:cstheme="minorHAnsi"/>
          <w:color w:val="00B050"/>
        </w:rPr>
        <w:t xml:space="preserve"> </w:t>
      </w:r>
      <w:r w:rsidRPr="00411CB6">
        <w:rPr>
          <w:rFonts w:cstheme="minorHAnsi"/>
          <w:color w:val="00B050"/>
        </w:rPr>
        <w:t xml:space="preserve">Promover nacional e internacionalmente el ron venezolano, destacando como un valor agregado la Denominación de Origen </w:t>
      </w:r>
      <w:r w:rsidR="00072F86" w:rsidRPr="00411CB6">
        <w:rPr>
          <w:rFonts w:cstheme="minorHAnsi"/>
          <w:color w:val="00B050"/>
        </w:rPr>
        <w:t>Controlada</w:t>
      </w:r>
      <w:r w:rsidRPr="00411CB6">
        <w:rPr>
          <w:rFonts w:cstheme="minorHAnsi"/>
          <w:color w:val="00B050"/>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Visión</w:t>
      </w:r>
      <w:r w:rsidR="00B744FE" w:rsidRPr="00411CB6">
        <w:rPr>
          <w:rFonts w:cstheme="minorHAnsi"/>
          <w:b/>
          <w:color w:val="00B050"/>
        </w:rPr>
        <w:t xml:space="preserve">: </w:t>
      </w:r>
      <w:r w:rsidRPr="00411CB6">
        <w:rPr>
          <w:rFonts w:cstheme="minorHAnsi"/>
          <w:color w:val="00B050"/>
        </w:rPr>
        <w:t xml:space="preserve">Que la Denominación de Origen </w:t>
      </w:r>
      <w:r w:rsidR="00072F86" w:rsidRPr="00411CB6">
        <w:rPr>
          <w:rFonts w:cstheme="minorHAnsi"/>
          <w:color w:val="00B050"/>
        </w:rPr>
        <w:t>Controlada</w:t>
      </w:r>
      <w:r w:rsidRPr="00411CB6">
        <w:rPr>
          <w:rFonts w:cstheme="minorHAnsi"/>
          <w:color w:val="00B050"/>
        </w:rPr>
        <w:t xml:space="preserve"> sea la marca que  identifique la óptima calidad de nuestros rones, agrupando bajo esa etiqueta a los mejores de</w:t>
      </w:r>
      <w:r w:rsidR="00215894" w:rsidRPr="00411CB6">
        <w:rPr>
          <w:rFonts w:cstheme="minorHAnsi"/>
          <w:color w:val="00B050"/>
        </w:rPr>
        <w:t xml:space="preserve">l mundo. Destacar que la </w:t>
      </w:r>
      <w:r w:rsidR="003456DB" w:rsidRPr="00411CB6">
        <w:rPr>
          <w:rFonts w:cstheme="minorHAnsi"/>
          <w:color w:val="00B050"/>
        </w:rPr>
        <w:t>D.O.C</w:t>
      </w:r>
      <w:r w:rsidR="00215894" w:rsidRPr="00411CB6">
        <w:rPr>
          <w:rFonts w:cstheme="minorHAnsi"/>
          <w:color w:val="00B050"/>
        </w:rPr>
        <w:t xml:space="preserve"> </w:t>
      </w:r>
      <w:r w:rsidRPr="00411CB6">
        <w:rPr>
          <w:rFonts w:cstheme="minorHAnsi"/>
          <w:color w:val="00B050"/>
        </w:rPr>
        <w:t xml:space="preserve">representa un valor agregado en los destilados venezolanos que se identifican con el sello </w:t>
      </w:r>
      <w:r w:rsidR="003456DB" w:rsidRPr="00411CB6">
        <w:rPr>
          <w:rFonts w:cstheme="minorHAnsi"/>
          <w:color w:val="00B050"/>
        </w:rPr>
        <w:t>D.O.C</w:t>
      </w:r>
      <w:r w:rsidRPr="00411CB6">
        <w:rPr>
          <w:rFonts w:cstheme="minorHAnsi"/>
          <w:color w:val="00B050"/>
        </w:rPr>
        <w:t xml:space="preserve"> Ron de Venezuela.</w:t>
      </w:r>
    </w:p>
    <w:p w14:paraId="2E46CB06" w14:textId="77777777"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Valores de la organización</w:t>
      </w:r>
    </w:p>
    <w:p w14:paraId="6CE76E88"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Entusiasmo</w:t>
      </w:r>
      <w:r w:rsidRPr="00411CB6">
        <w:rPr>
          <w:rFonts w:cstheme="minorHAnsi"/>
          <w:color w:val="00B050"/>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Profesionalismo</w:t>
      </w:r>
      <w:r w:rsidRPr="00411CB6">
        <w:rPr>
          <w:rFonts w:cstheme="minorHAnsi"/>
          <w:color w:val="00B050"/>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lastRenderedPageBreak/>
        <w:t>Colaboración</w:t>
      </w:r>
      <w:r w:rsidRPr="00411CB6">
        <w:rPr>
          <w:rFonts w:cstheme="minorHAnsi"/>
          <w:color w:val="00B050"/>
        </w:rPr>
        <w:t>: La institución busca unir esfuerzos y aportar lo mejor de cada marca para desarrollar objetivos comunes, aumentar la participación y  el compromiso  en  la  generación  de ideas e iniciativas que  optimicen la calidad y los niveles de competitividad.</w:t>
      </w:r>
    </w:p>
    <w:p w14:paraId="5C3F98AD" w14:textId="77777777" w:rsidR="00FA5E29" w:rsidRDefault="00FA5E29" w:rsidP="00FA5E29">
      <w:pPr>
        <w:spacing w:before="120" w:after="120" w:line="240" w:lineRule="auto"/>
        <w:jc w:val="both"/>
        <w:rPr>
          <w:rFonts w:cstheme="minorHAnsi"/>
          <w:b/>
          <w:color w:val="00B050"/>
        </w:rPr>
      </w:pPr>
    </w:p>
    <w:p w14:paraId="4E45B265" w14:textId="77777777" w:rsidR="00FA5E29" w:rsidRDefault="00FA5E29" w:rsidP="00FA5E29">
      <w:pPr>
        <w:spacing w:before="120" w:after="120" w:line="240" w:lineRule="auto"/>
        <w:jc w:val="both"/>
        <w:rPr>
          <w:rFonts w:cstheme="minorHAnsi"/>
          <w:b/>
          <w:color w:val="00B050"/>
        </w:rPr>
      </w:pPr>
    </w:p>
    <w:p w14:paraId="51C84D3C" w14:textId="77777777" w:rsidR="00FA5E29" w:rsidRDefault="00FA5E29" w:rsidP="00FA5E29">
      <w:pPr>
        <w:spacing w:before="120" w:after="120" w:line="240" w:lineRule="auto"/>
        <w:jc w:val="both"/>
        <w:rPr>
          <w:rFonts w:cstheme="minorHAnsi"/>
          <w:b/>
          <w:color w:val="00B050"/>
        </w:rPr>
      </w:pPr>
    </w:p>
    <w:p w14:paraId="3A9A4932" w14:textId="77777777" w:rsidR="00FA5E29" w:rsidRDefault="00FA5E29" w:rsidP="00FA5E29">
      <w:pPr>
        <w:spacing w:before="120" w:after="120" w:line="240" w:lineRule="auto"/>
        <w:jc w:val="both"/>
        <w:rPr>
          <w:rFonts w:cstheme="minorHAnsi"/>
          <w:b/>
          <w:color w:val="00B050"/>
        </w:rPr>
      </w:pPr>
    </w:p>
    <w:p w14:paraId="5A0A6FB4" w14:textId="77777777" w:rsidR="00FA5E29" w:rsidRDefault="00FA5E29" w:rsidP="00FA5E29">
      <w:pPr>
        <w:spacing w:before="120" w:after="120" w:line="240" w:lineRule="auto"/>
        <w:jc w:val="both"/>
        <w:rPr>
          <w:rFonts w:cstheme="minorHAnsi"/>
          <w:b/>
          <w:color w:val="00B050"/>
        </w:rPr>
      </w:pPr>
    </w:p>
    <w:p w14:paraId="697E71D4" w14:textId="5D6C3D02"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RON DE VENEZUELA</w:t>
      </w:r>
    </w:p>
    <w:p w14:paraId="0A81FAE1" w14:textId="77777777" w:rsidR="00FA5E29" w:rsidRDefault="00FA5E29" w:rsidP="00FA5E29">
      <w:pPr>
        <w:shd w:val="clear" w:color="auto" w:fill="FFFFFF"/>
        <w:spacing w:before="120" w:after="120" w:line="240" w:lineRule="auto"/>
        <w:jc w:val="both"/>
        <w:rPr>
          <w:rFonts w:cstheme="minorHAnsi"/>
          <w:b/>
          <w:color w:val="00B050"/>
          <w:lang w:val="es-ES"/>
        </w:rPr>
      </w:pPr>
    </w:p>
    <w:p w14:paraId="18D82B26" w14:textId="77777777" w:rsidR="00FA5E29" w:rsidRDefault="00FA5E29" w:rsidP="00FA5E29">
      <w:pPr>
        <w:shd w:val="clear" w:color="auto" w:fill="FFFFFF"/>
        <w:spacing w:before="120" w:after="120" w:line="240" w:lineRule="auto"/>
        <w:jc w:val="both"/>
        <w:rPr>
          <w:rFonts w:cstheme="minorHAnsi"/>
          <w:b/>
          <w:color w:val="00B050"/>
          <w:lang w:val="es-ES"/>
        </w:rPr>
      </w:pPr>
    </w:p>
    <w:p w14:paraId="32E1C362" w14:textId="37823280" w:rsidR="008A4C09" w:rsidRPr="00411CB6" w:rsidRDefault="008A4C09" w:rsidP="00FA5E29">
      <w:pPr>
        <w:shd w:val="clear" w:color="auto" w:fill="FFFFFF"/>
        <w:spacing w:before="120" w:after="120" w:line="240" w:lineRule="auto"/>
        <w:jc w:val="both"/>
        <w:rPr>
          <w:rFonts w:cstheme="minorHAnsi"/>
          <w:b/>
          <w:color w:val="00B050"/>
          <w:lang w:val="es-ES"/>
        </w:rPr>
      </w:pPr>
      <w:r w:rsidRPr="00411CB6">
        <w:rPr>
          <w:rFonts w:cstheme="minorHAnsi"/>
          <w:b/>
          <w:color w:val="00B050"/>
          <w:lang w:val="es-ES"/>
        </w:rPr>
        <w:t xml:space="preserve">Nuestra historia </w:t>
      </w:r>
    </w:p>
    <w:p w14:paraId="1A1159A0"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w:t>
      </w:r>
      <w:proofErr w:type="gramStart"/>
      <w:r w:rsidRPr="008778DB">
        <w:rPr>
          <w:rFonts w:cstheme="minorHAnsi"/>
          <w:color w:val="00B050"/>
        </w:rPr>
        <w:t>Devil</w:t>
      </w:r>
      <w:proofErr w:type="spellEnd"/>
      <w:r w:rsidRPr="008778DB">
        <w:rPr>
          <w:rFonts w:cstheme="minorHAnsi"/>
          <w:color w:val="00B050"/>
        </w:rPr>
        <w:t xml:space="preserve">  (</w:t>
      </w:r>
      <w:proofErr w:type="gramEnd"/>
      <w:r w:rsidRPr="008778DB">
        <w:rPr>
          <w:rFonts w:cstheme="minorHAnsi"/>
          <w:color w:val="00B050"/>
        </w:rPr>
        <w:t xml:space="preserve">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w:t>
      </w:r>
      <w:r w:rsidRPr="00944560">
        <w:rPr>
          <w:rFonts w:cstheme="minorHAnsi"/>
          <w:color w:val="00B050"/>
        </w:rPr>
        <w:lastRenderedPageBreak/>
        <w:t>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5304DC85" w:rsidR="00ED2D30" w:rsidRDefault="00ED2D30" w:rsidP="00FA5E29">
      <w:pPr>
        <w:spacing w:before="120" w:after="120" w:line="240" w:lineRule="auto"/>
        <w:jc w:val="both"/>
        <w:rPr>
          <w:rFonts w:cstheme="minorHAnsi"/>
        </w:rPr>
      </w:pPr>
    </w:p>
    <w:p w14:paraId="7C8CCC94" w14:textId="77777777" w:rsidR="00983202" w:rsidRDefault="00983202" w:rsidP="00FA5E29">
      <w:pPr>
        <w:spacing w:before="120" w:after="120" w:line="240" w:lineRule="auto"/>
        <w:jc w:val="both"/>
        <w:rPr>
          <w:rFonts w:cstheme="minorHAnsi"/>
        </w:rPr>
      </w:pPr>
    </w:p>
    <w:p w14:paraId="622755EC" w14:textId="692CF70A" w:rsidR="00ED2D30" w:rsidRPr="003D6830" w:rsidRDefault="00ED2D30" w:rsidP="00FA5E29">
      <w:pPr>
        <w:spacing w:before="120" w:after="120" w:line="240" w:lineRule="auto"/>
        <w:jc w:val="both"/>
        <w:rPr>
          <w:rFonts w:cstheme="minorHAnsi"/>
          <w:b/>
        </w:rPr>
      </w:pPr>
      <w:r>
        <w:rPr>
          <w:rFonts w:cstheme="minorHAnsi"/>
          <w:b/>
        </w:rPr>
        <w:t>El Ron</w:t>
      </w:r>
    </w:p>
    <w:p w14:paraId="1A182D7B" w14:textId="77777777" w:rsidR="00ED2D30" w:rsidRPr="003D6830" w:rsidRDefault="00ED2D30" w:rsidP="00FA5E29">
      <w:pPr>
        <w:spacing w:before="120" w:after="12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FA5E29">
      <w:pPr>
        <w:spacing w:before="120" w:after="12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FA5E29">
      <w:pPr>
        <w:spacing w:before="120" w:after="120" w:line="240" w:lineRule="auto"/>
        <w:jc w:val="both"/>
        <w:rPr>
          <w:rFonts w:cstheme="minorHAnsi"/>
        </w:rPr>
      </w:pPr>
    </w:p>
    <w:p w14:paraId="36EB45AE" w14:textId="77777777" w:rsidR="008460A7" w:rsidRPr="003D6830" w:rsidRDefault="008460A7" w:rsidP="00FA5E29">
      <w:pPr>
        <w:spacing w:before="120" w:after="120" w:line="240" w:lineRule="auto"/>
        <w:jc w:val="both"/>
        <w:rPr>
          <w:rFonts w:cstheme="minorHAnsi"/>
          <w:b/>
        </w:rPr>
      </w:pPr>
      <w:r w:rsidRPr="003D6830">
        <w:rPr>
          <w:rFonts w:cstheme="minorHAnsi"/>
          <w:b/>
        </w:rPr>
        <w:t xml:space="preserve">Categorías </w:t>
      </w:r>
    </w:p>
    <w:p w14:paraId="7ADCE732" w14:textId="77777777" w:rsidR="008460A7" w:rsidRPr="003D6830" w:rsidRDefault="008460A7" w:rsidP="00FA5E29">
      <w:pPr>
        <w:spacing w:before="120" w:after="12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FA5E29">
      <w:pPr>
        <w:spacing w:before="120" w:after="12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FA5E29">
      <w:pPr>
        <w:spacing w:before="120" w:after="120" w:line="240" w:lineRule="auto"/>
        <w:jc w:val="both"/>
        <w:rPr>
          <w:rFonts w:cstheme="minorHAnsi"/>
          <w:b/>
        </w:rPr>
      </w:pPr>
    </w:p>
    <w:p w14:paraId="1D56D497" w14:textId="712AA281" w:rsidR="008A4C09" w:rsidRDefault="008A4C09" w:rsidP="00FA5E29">
      <w:pPr>
        <w:spacing w:before="120" w:after="12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FA5E29">
      <w:pPr>
        <w:spacing w:before="120" w:after="120" w:line="240" w:lineRule="auto"/>
        <w:jc w:val="both"/>
        <w:rPr>
          <w:rFonts w:cstheme="minorHAnsi"/>
          <w:b/>
        </w:rPr>
      </w:pPr>
    </w:p>
    <w:p w14:paraId="272678A1"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FA5E29">
      <w:pPr>
        <w:spacing w:before="120" w:after="12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FA5E29">
      <w:pPr>
        <w:spacing w:before="120" w:after="12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FA5E29">
      <w:pPr>
        <w:spacing w:before="120" w:after="120" w:line="240" w:lineRule="auto"/>
        <w:jc w:val="both"/>
        <w:rPr>
          <w:rFonts w:cstheme="minorHAnsi"/>
        </w:rPr>
      </w:pPr>
      <w:r w:rsidRPr="003D6830">
        <w:rPr>
          <w:rFonts w:cstheme="minorHAnsi"/>
        </w:rPr>
        <w:lastRenderedPageBreak/>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FA5E29">
      <w:pPr>
        <w:spacing w:before="120" w:after="12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FA5E29">
      <w:pPr>
        <w:spacing w:before="120" w:after="12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FA5E29">
      <w:pPr>
        <w:spacing w:before="120" w:after="12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FA5E29">
      <w:pPr>
        <w:spacing w:before="120" w:after="12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FA5E29">
      <w:pPr>
        <w:spacing w:before="120" w:after="12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FA5E29">
      <w:pPr>
        <w:spacing w:before="120" w:after="12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FA5E29">
      <w:pPr>
        <w:spacing w:before="120" w:after="12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FA5E29">
      <w:pPr>
        <w:spacing w:before="120" w:after="12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FA5E29">
      <w:pPr>
        <w:spacing w:before="120" w:after="120" w:line="240" w:lineRule="auto"/>
        <w:jc w:val="both"/>
        <w:rPr>
          <w:rFonts w:cstheme="minorHAnsi"/>
          <w:b/>
        </w:rPr>
      </w:pPr>
      <w:r w:rsidRPr="003D6830">
        <w:rPr>
          <w:rFonts w:cstheme="minorHAnsi"/>
          <w:b/>
        </w:rPr>
        <w:t>Mezclas, todo un arte</w:t>
      </w:r>
    </w:p>
    <w:p w14:paraId="3DC7BFD8" w14:textId="77777777" w:rsidR="008A4C09" w:rsidRPr="003D6830" w:rsidRDefault="008A4C09" w:rsidP="00FA5E29">
      <w:pPr>
        <w:spacing w:before="120" w:after="120" w:line="240" w:lineRule="auto"/>
        <w:jc w:val="both"/>
        <w:rPr>
          <w:rFonts w:cstheme="minorHAnsi"/>
        </w:rPr>
      </w:pPr>
      <w:r w:rsidRPr="003D6830">
        <w:rPr>
          <w:rFonts w:cstheme="minorHAnsi"/>
        </w:rPr>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FA5E29">
      <w:pPr>
        <w:spacing w:before="120" w:after="12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FA5E29">
      <w:pPr>
        <w:spacing w:before="120" w:after="12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77777777" w:rsidR="008460A7" w:rsidRPr="003D6830" w:rsidRDefault="008460A7" w:rsidP="00FA5E29">
      <w:pPr>
        <w:spacing w:before="120" w:after="120" w:line="240" w:lineRule="auto"/>
        <w:jc w:val="both"/>
        <w:rPr>
          <w:rFonts w:cstheme="minorHAnsi"/>
        </w:rPr>
      </w:pPr>
    </w:p>
    <w:p w14:paraId="46797AE1" w14:textId="757E2FA4" w:rsidR="008460A7" w:rsidRPr="00852A12" w:rsidRDefault="008460A7" w:rsidP="00FA5E29">
      <w:pPr>
        <w:spacing w:before="120" w:after="120" w:line="240" w:lineRule="auto"/>
        <w:jc w:val="both"/>
        <w:rPr>
          <w:rFonts w:cstheme="minorHAnsi"/>
          <w:b/>
          <w:color w:val="00B050"/>
        </w:rPr>
      </w:pPr>
      <w:r w:rsidRPr="00852A12">
        <w:rPr>
          <w:rFonts w:cstheme="minorHAnsi"/>
          <w:b/>
          <w:color w:val="00B050"/>
        </w:rPr>
        <w:t>Denominación de Origen Controlada</w:t>
      </w:r>
      <w:r w:rsidRPr="00852A12">
        <w:rPr>
          <w:rFonts w:cstheme="minorHAnsi"/>
          <w:color w:val="00B050"/>
        </w:rPr>
        <w:t xml:space="preserve">.  </w:t>
      </w:r>
    </w:p>
    <w:p w14:paraId="205156CF"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FA5E29">
      <w:pPr>
        <w:spacing w:before="120" w:after="120" w:line="240" w:lineRule="auto"/>
        <w:jc w:val="both"/>
        <w:rPr>
          <w:rFonts w:cstheme="minorHAnsi"/>
          <w:color w:val="00B050"/>
        </w:rPr>
      </w:pPr>
      <w:r w:rsidRPr="00852A12">
        <w:rPr>
          <w:rFonts w:cstheme="minorHAnsi"/>
          <w:color w:val="00B050"/>
        </w:rPr>
        <w:lastRenderedPageBreak/>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FA5E29">
      <w:pPr>
        <w:spacing w:before="120" w:after="12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FA5E29">
      <w:pPr>
        <w:spacing w:before="120" w:after="12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FA5E29">
      <w:pPr>
        <w:spacing w:before="120" w:after="120" w:line="240" w:lineRule="auto"/>
        <w:jc w:val="both"/>
        <w:rPr>
          <w:rFonts w:cstheme="minorHAnsi"/>
          <w:color w:val="00B050"/>
        </w:rPr>
      </w:pPr>
    </w:p>
    <w:p w14:paraId="3424F093"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FA5E29">
      <w:pPr>
        <w:spacing w:before="120" w:after="12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FA5E29">
      <w:pPr>
        <w:spacing w:before="120" w:after="120" w:line="240" w:lineRule="auto"/>
        <w:jc w:val="both"/>
        <w:rPr>
          <w:rFonts w:cstheme="minorHAnsi"/>
          <w:b/>
        </w:rPr>
      </w:pPr>
    </w:p>
    <w:p w14:paraId="292E3031" w14:textId="77777777" w:rsidR="00CD71BF" w:rsidRDefault="00CD71BF" w:rsidP="00FA5E29">
      <w:pPr>
        <w:spacing w:before="120" w:after="120" w:line="240" w:lineRule="auto"/>
        <w:jc w:val="both"/>
        <w:rPr>
          <w:rFonts w:cstheme="minorHAnsi"/>
          <w:b/>
        </w:rPr>
      </w:pPr>
    </w:p>
    <w:p w14:paraId="73F3959F" w14:textId="5C93B25B" w:rsidR="008A4C09" w:rsidRDefault="008A4C09" w:rsidP="00FA5E29">
      <w:pPr>
        <w:spacing w:before="120" w:after="120" w:line="240" w:lineRule="auto"/>
        <w:jc w:val="both"/>
        <w:rPr>
          <w:rFonts w:cstheme="minorHAnsi"/>
          <w:b/>
        </w:rPr>
      </w:pPr>
      <w:r w:rsidRPr="003D6830">
        <w:rPr>
          <w:rFonts w:cstheme="minorHAnsi"/>
          <w:b/>
        </w:rPr>
        <w:t>NUESTRA GENTE</w:t>
      </w:r>
    </w:p>
    <w:p w14:paraId="28D14813" w14:textId="065BAF65" w:rsidR="00447131" w:rsidRDefault="00447131" w:rsidP="00FA5E29">
      <w:pPr>
        <w:spacing w:before="120" w:after="120" w:line="240" w:lineRule="auto"/>
        <w:jc w:val="both"/>
        <w:rPr>
          <w:rFonts w:cstheme="minorHAnsi"/>
          <w:b/>
        </w:rPr>
      </w:pPr>
      <w:r>
        <w:rPr>
          <w:rFonts w:cstheme="minorHAnsi"/>
          <w:b/>
        </w:rPr>
        <w:t>FONPRONVEN</w:t>
      </w:r>
    </w:p>
    <w:p w14:paraId="7FC6BD5E" w14:textId="004A8146" w:rsidR="00447131" w:rsidRDefault="006A4007" w:rsidP="00FA5E29">
      <w:pPr>
        <w:spacing w:before="120" w:after="120" w:line="240" w:lineRule="auto"/>
        <w:jc w:val="both"/>
        <w:rPr>
          <w:rFonts w:cstheme="minorHAnsi"/>
        </w:rPr>
      </w:pPr>
      <w:r>
        <w:rPr>
          <w:rFonts w:cstheme="minorHAnsi"/>
        </w:rPr>
        <w:lastRenderedPageBreak/>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FA5E29">
      <w:pPr>
        <w:spacing w:before="120" w:after="12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FA5E29">
      <w:pPr>
        <w:spacing w:before="120" w:after="120" w:line="240" w:lineRule="auto"/>
        <w:jc w:val="both"/>
        <w:rPr>
          <w:rFonts w:cstheme="minorHAnsi"/>
        </w:rPr>
      </w:pPr>
      <w:r>
        <w:rPr>
          <w:rFonts w:cstheme="minorHAnsi"/>
        </w:rPr>
        <w:t>Otros órganos de FONPRONVEN:</w:t>
      </w:r>
    </w:p>
    <w:p w14:paraId="23AB5A84" w14:textId="14EC1D68" w:rsidR="00DA7B6E" w:rsidRPr="00722540" w:rsidRDefault="00E85662" w:rsidP="00FA5E29">
      <w:pPr>
        <w:spacing w:before="120" w:after="12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FA5E29">
      <w:pPr>
        <w:spacing w:before="120" w:after="12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FA5E29">
      <w:pPr>
        <w:spacing w:before="120" w:after="12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FA5E29">
      <w:pPr>
        <w:spacing w:before="120" w:after="120" w:line="240" w:lineRule="auto"/>
        <w:jc w:val="both"/>
        <w:rPr>
          <w:rFonts w:ascii="Georgia" w:hAnsi="Georgia"/>
        </w:rPr>
      </w:pPr>
    </w:p>
    <w:p w14:paraId="62BFE707" w14:textId="77777777" w:rsidR="008A4C09" w:rsidRPr="00301591" w:rsidRDefault="008A4C09" w:rsidP="00FA5E29">
      <w:pPr>
        <w:spacing w:before="120" w:after="12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FA5E29">
      <w:pPr>
        <w:spacing w:before="120" w:after="12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FA5E29">
      <w:pPr>
        <w:spacing w:before="120" w:after="12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FA5E29">
      <w:pPr>
        <w:spacing w:before="120" w:after="12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lastRenderedPageBreak/>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FA5E29">
      <w:pPr>
        <w:spacing w:before="120" w:after="120" w:line="240" w:lineRule="auto"/>
        <w:jc w:val="both"/>
        <w:rPr>
          <w:rFonts w:cstheme="minorHAnsi"/>
          <w:noProof/>
          <w:lang w:eastAsia="es-VE"/>
        </w:rPr>
      </w:pPr>
    </w:p>
    <w:p w14:paraId="768CB92F" w14:textId="32BD512C" w:rsidR="00DA5BA1" w:rsidRPr="00FA726E" w:rsidRDefault="00EF7CA3" w:rsidP="00FA5E29">
      <w:pPr>
        <w:spacing w:before="120" w:after="12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FA5E29">
      <w:pPr>
        <w:spacing w:before="120" w:after="12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FA5E29">
      <w:pPr>
        <w:spacing w:before="120" w:after="12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FA5E29">
      <w:pPr>
        <w:spacing w:before="120" w:after="12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FA5E29">
      <w:pPr>
        <w:spacing w:before="120" w:after="12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FA5E29">
      <w:pPr>
        <w:spacing w:before="120" w:after="12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FA5E29">
      <w:pPr>
        <w:spacing w:before="120" w:after="12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FA5E29">
      <w:pPr>
        <w:spacing w:before="120" w:after="120" w:line="240" w:lineRule="auto"/>
        <w:jc w:val="both"/>
        <w:rPr>
          <w:rFonts w:cstheme="minorHAnsi"/>
        </w:rPr>
      </w:pPr>
      <w:r>
        <w:rPr>
          <w:rFonts w:cstheme="minorHAnsi"/>
        </w:rPr>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FA5E29">
      <w:pPr>
        <w:spacing w:before="120" w:after="120" w:line="240" w:lineRule="auto"/>
        <w:jc w:val="both"/>
        <w:rPr>
          <w:rFonts w:cstheme="minorHAnsi"/>
        </w:rPr>
      </w:pPr>
      <w:r w:rsidRPr="00D12B20">
        <w:rPr>
          <w:rFonts w:cstheme="minorHAnsi"/>
        </w:rPr>
        <w:lastRenderedPageBreak/>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FA5E29">
      <w:pPr>
        <w:spacing w:before="120" w:after="12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FA5E29">
      <w:pPr>
        <w:spacing w:before="120" w:after="12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r>
      <w:r w:rsidRPr="00AB1C62">
        <w:rPr>
          <w:rFonts w:cstheme="minorHAnsi"/>
          <w:color w:val="00B050"/>
        </w:rPr>
        <w:lastRenderedPageBreak/>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FA5E29">
      <w:pPr>
        <w:spacing w:before="120" w:after="12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FA5E29">
      <w:pPr>
        <w:spacing w:before="120" w:after="12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FA5E29">
      <w:pPr>
        <w:spacing w:before="120" w:after="12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FA5E29">
      <w:pPr>
        <w:spacing w:before="120" w:after="12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FA5E29">
      <w:pPr>
        <w:spacing w:before="120" w:after="12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FA5E29">
      <w:pPr>
        <w:spacing w:before="120" w:after="12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FA5E29">
      <w:pPr>
        <w:spacing w:before="120" w:after="12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FA5E29">
      <w:pPr>
        <w:spacing w:before="120" w:after="12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FA5E29">
      <w:pPr>
        <w:spacing w:before="120" w:after="120" w:line="240" w:lineRule="auto"/>
        <w:jc w:val="both"/>
        <w:rPr>
          <w:rFonts w:ascii="Arial" w:hAnsi="Arial" w:cs="Arial"/>
          <w:sz w:val="24"/>
          <w:szCs w:val="24"/>
        </w:rPr>
      </w:pPr>
      <w:r w:rsidRPr="00F914CE">
        <w:rPr>
          <w:rFonts w:cstheme="minorHAnsi"/>
        </w:rPr>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FA5E29">
      <w:pPr>
        <w:spacing w:before="120" w:after="12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FA5E29">
      <w:pPr>
        <w:spacing w:before="120" w:after="120" w:line="240" w:lineRule="auto"/>
        <w:jc w:val="both"/>
        <w:rPr>
          <w:rFonts w:cstheme="minorHAnsi"/>
          <w:color w:val="00B050"/>
        </w:rPr>
      </w:pPr>
      <w:r w:rsidRPr="00AB1C62">
        <w:rPr>
          <w:rFonts w:cstheme="minorHAnsi"/>
          <w:color w:val="00B050"/>
        </w:rPr>
        <w:lastRenderedPageBreak/>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FA5E29">
      <w:pPr>
        <w:spacing w:before="120" w:after="12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FA5E29">
      <w:pPr>
        <w:pStyle w:val="NormalWeb"/>
        <w:shd w:val="clear" w:color="auto" w:fill="FFFFFF"/>
        <w:spacing w:before="120" w:beforeAutospacing="0" w:after="12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FA5E29">
      <w:pPr>
        <w:spacing w:before="120" w:after="12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lastRenderedPageBreak/>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FA5E29">
      <w:pPr>
        <w:spacing w:before="120" w:after="120" w:line="240" w:lineRule="auto"/>
        <w:jc w:val="both"/>
        <w:rPr>
          <w:rFonts w:cstheme="minorHAnsi"/>
        </w:rPr>
      </w:pPr>
    </w:p>
    <w:p w14:paraId="0ACF996E" w14:textId="77777777" w:rsidR="005A611A" w:rsidRDefault="005A611A" w:rsidP="00FA5E29">
      <w:pPr>
        <w:spacing w:before="120" w:after="120" w:line="240" w:lineRule="auto"/>
        <w:jc w:val="both"/>
        <w:rPr>
          <w:rFonts w:cstheme="minorHAnsi"/>
          <w:b/>
        </w:rPr>
      </w:pPr>
    </w:p>
    <w:p w14:paraId="33801906" w14:textId="77777777" w:rsidR="005A611A" w:rsidRDefault="005A611A" w:rsidP="00FA5E29">
      <w:pPr>
        <w:spacing w:before="120" w:after="120" w:line="240" w:lineRule="auto"/>
        <w:jc w:val="both"/>
        <w:rPr>
          <w:rFonts w:cstheme="minorHAnsi"/>
          <w:b/>
        </w:rPr>
      </w:pPr>
    </w:p>
    <w:p w14:paraId="1E59433F" w14:textId="77777777" w:rsidR="005A611A" w:rsidRDefault="005A611A" w:rsidP="00FA5E29">
      <w:pPr>
        <w:spacing w:before="120" w:after="120" w:line="240" w:lineRule="auto"/>
        <w:jc w:val="both"/>
        <w:rPr>
          <w:rFonts w:cstheme="minorHAnsi"/>
          <w:b/>
        </w:rPr>
      </w:pPr>
    </w:p>
    <w:p w14:paraId="75D63040" w14:textId="77777777" w:rsidR="005A611A" w:rsidRDefault="005A611A" w:rsidP="00FA5E29">
      <w:pPr>
        <w:spacing w:before="120" w:after="120" w:line="240" w:lineRule="auto"/>
        <w:jc w:val="both"/>
        <w:rPr>
          <w:rFonts w:cstheme="minorHAnsi"/>
          <w:b/>
        </w:rPr>
      </w:pPr>
    </w:p>
    <w:p w14:paraId="44BA4F0E" w14:textId="77777777" w:rsidR="005A611A" w:rsidRDefault="005A611A" w:rsidP="00FA5E29">
      <w:pPr>
        <w:spacing w:before="120" w:after="120" w:line="240" w:lineRule="auto"/>
        <w:jc w:val="both"/>
        <w:rPr>
          <w:rFonts w:cstheme="minorHAnsi"/>
          <w:b/>
        </w:rPr>
      </w:pPr>
    </w:p>
    <w:p w14:paraId="1BF15D97" w14:textId="77777777" w:rsidR="005A611A" w:rsidRDefault="005A611A" w:rsidP="00FA5E29">
      <w:pPr>
        <w:spacing w:before="120" w:after="120" w:line="240" w:lineRule="auto"/>
        <w:jc w:val="both"/>
        <w:rPr>
          <w:rFonts w:cstheme="minorHAnsi"/>
          <w:b/>
        </w:rPr>
      </w:pPr>
    </w:p>
    <w:p w14:paraId="3CA5DFA0" w14:textId="77777777" w:rsidR="005A611A" w:rsidRDefault="005A611A" w:rsidP="00FA5E29">
      <w:pPr>
        <w:spacing w:before="120" w:after="120" w:line="240" w:lineRule="auto"/>
        <w:jc w:val="both"/>
        <w:rPr>
          <w:rFonts w:cstheme="minorHAnsi"/>
          <w:b/>
        </w:rPr>
      </w:pPr>
    </w:p>
    <w:p w14:paraId="646D2BC5" w14:textId="77777777" w:rsidR="005A611A" w:rsidRDefault="005A611A" w:rsidP="00FA5E29">
      <w:pPr>
        <w:spacing w:before="120" w:after="120" w:line="240" w:lineRule="auto"/>
        <w:jc w:val="both"/>
        <w:rPr>
          <w:rFonts w:cstheme="minorHAnsi"/>
          <w:b/>
        </w:rPr>
      </w:pPr>
    </w:p>
    <w:p w14:paraId="4ECDE263" w14:textId="77777777" w:rsidR="005A611A" w:rsidRDefault="005A611A" w:rsidP="00FA5E29">
      <w:pPr>
        <w:spacing w:before="120" w:after="120" w:line="240" w:lineRule="auto"/>
        <w:jc w:val="both"/>
        <w:rPr>
          <w:rFonts w:cstheme="minorHAnsi"/>
          <w:b/>
        </w:rPr>
      </w:pPr>
    </w:p>
    <w:p w14:paraId="0EF3C728" w14:textId="77777777" w:rsidR="005A611A" w:rsidRDefault="005A611A" w:rsidP="00FA5E29">
      <w:pPr>
        <w:spacing w:before="120" w:after="120" w:line="240" w:lineRule="auto"/>
        <w:jc w:val="both"/>
        <w:rPr>
          <w:rFonts w:cstheme="minorHAnsi"/>
          <w:b/>
        </w:rPr>
      </w:pPr>
    </w:p>
    <w:p w14:paraId="67F4E321" w14:textId="77777777" w:rsidR="005A611A" w:rsidRDefault="005A611A" w:rsidP="00FA5E29">
      <w:pPr>
        <w:spacing w:before="120" w:after="120" w:line="240" w:lineRule="auto"/>
        <w:jc w:val="both"/>
        <w:rPr>
          <w:rFonts w:cstheme="minorHAnsi"/>
          <w:b/>
        </w:rPr>
      </w:pPr>
    </w:p>
    <w:p w14:paraId="63FC31FE" w14:textId="38BA53D6" w:rsidR="00505B35" w:rsidRPr="00505B35" w:rsidRDefault="00505B35" w:rsidP="00FA5E29">
      <w:pPr>
        <w:spacing w:before="120" w:after="120" w:line="240" w:lineRule="auto"/>
        <w:jc w:val="both"/>
        <w:rPr>
          <w:rFonts w:cstheme="minorHAnsi"/>
          <w:b/>
        </w:rPr>
      </w:pPr>
      <w:r>
        <w:rPr>
          <w:rFonts w:cstheme="minorHAnsi"/>
          <w:b/>
        </w:rPr>
        <w:t>EMPRESAS</w:t>
      </w:r>
    </w:p>
    <w:p w14:paraId="54C5166E" w14:textId="77777777" w:rsidR="008A4C09" w:rsidRPr="003D6830" w:rsidRDefault="008A4C09" w:rsidP="00FA5E29">
      <w:pPr>
        <w:spacing w:before="120" w:after="12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FA5E29">
      <w:pPr>
        <w:spacing w:before="120" w:after="12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FA5E29">
      <w:pPr>
        <w:spacing w:before="120" w:after="120" w:line="240" w:lineRule="auto"/>
        <w:jc w:val="both"/>
        <w:rPr>
          <w:rFonts w:cstheme="minorHAnsi"/>
        </w:rPr>
      </w:pPr>
    </w:p>
    <w:p w14:paraId="5410153D" w14:textId="77777777" w:rsidR="008A4C09" w:rsidRPr="00DE0B1D" w:rsidRDefault="008A4C09" w:rsidP="00FA5E29">
      <w:pPr>
        <w:spacing w:before="120" w:after="120" w:line="240" w:lineRule="auto"/>
        <w:jc w:val="both"/>
        <w:rPr>
          <w:b/>
        </w:rPr>
      </w:pPr>
      <w:r w:rsidRPr="00DE0B1D">
        <w:rPr>
          <w:b/>
        </w:rPr>
        <w:t>EMPRESAS RONERAS Y SUS CARTAS DE PRESENTACIÓN</w:t>
      </w:r>
    </w:p>
    <w:p w14:paraId="080BB2EF" w14:textId="77777777" w:rsidR="008A4C09" w:rsidRPr="00661DA4" w:rsidRDefault="008A4C09" w:rsidP="00FA5E29">
      <w:pPr>
        <w:spacing w:before="120" w:after="120" w:line="240" w:lineRule="auto"/>
        <w:jc w:val="both"/>
        <w:rPr>
          <w:b/>
        </w:rPr>
      </w:pPr>
      <w:r w:rsidRPr="00661DA4">
        <w:rPr>
          <w:b/>
          <w:highlight w:val="magenta"/>
        </w:rPr>
        <w:t>Alcoholes y Añejos Monagas C.A.</w:t>
      </w:r>
    </w:p>
    <w:p w14:paraId="43DC3245" w14:textId="77777777" w:rsidR="008A4C09" w:rsidRPr="00DE0B1D" w:rsidRDefault="008A4C09" w:rsidP="00FA5E29">
      <w:pPr>
        <w:spacing w:before="120" w:after="120" w:line="240" w:lineRule="auto"/>
        <w:jc w:val="both"/>
      </w:pPr>
      <w:r w:rsidRPr="00DE0B1D">
        <w:lastRenderedPageBreak/>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FA5E29">
      <w:pPr>
        <w:spacing w:before="120" w:after="12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FA5E29">
      <w:pPr>
        <w:spacing w:before="120" w:after="12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FA5E29">
      <w:pPr>
        <w:spacing w:before="120" w:after="12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FA5E29">
      <w:pPr>
        <w:spacing w:before="120" w:after="12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FA5E29">
      <w:pPr>
        <w:spacing w:before="120" w:after="12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FA5E29">
      <w:pPr>
        <w:spacing w:before="120" w:after="120" w:line="240" w:lineRule="auto"/>
        <w:jc w:val="both"/>
        <w:rPr>
          <w:b/>
        </w:rPr>
      </w:pPr>
    </w:p>
    <w:p w14:paraId="6FB66049" w14:textId="0AB0A23F" w:rsidR="00481AF9" w:rsidRDefault="00481AF9" w:rsidP="00FA5E29">
      <w:pPr>
        <w:spacing w:before="120" w:after="120" w:line="240" w:lineRule="auto"/>
        <w:jc w:val="both"/>
        <w:rPr>
          <w:b/>
        </w:rPr>
      </w:pPr>
      <w:r>
        <w:rPr>
          <w:b/>
        </w:rPr>
        <w:t>PORTAFOLIO</w:t>
      </w:r>
    </w:p>
    <w:p w14:paraId="1E10749B" w14:textId="77777777" w:rsidR="00F13332" w:rsidRDefault="00F13332" w:rsidP="00FA5E29">
      <w:pPr>
        <w:spacing w:before="120" w:after="120" w:line="240" w:lineRule="auto"/>
        <w:jc w:val="both"/>
        <w:rPr>
          <w:b/>
        </w:rPr>
      </w:pPr>
    </w:p>
    <w:p w14:paraId="5C963D0A" w14:textId="76368003" w:rsidR="00481AF9" w:rsidRDefault="00481AF9" w:rsidP="00FA5E29">
      <w:pPr>
        <w:spacing w:before="120" w:after="12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FA5E29">
      <w:pPr>
        <w:spacing w:before="120" w:after="120" w:line="240" w:lineRule="auto"/>
        <w:jc w:val="both"/>
        <w:rPr>
          <w:b/>
        </w:rPr>
      </w:pPr>
    </w:p>
    <w:p w14:paraId="1DD7865C" w14:textId="77777777" w:rsidR="008A4C09" w:rsidRDefault="008A4C09" w:rsidP="00FA5E29">
      <w:pPr>
        <w:spacing w:before="120" w:after="12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FA5E29">
      <w:pPr>
        <w:spacing w:before="120" w:after="12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FA5E29">
            <w:pPr>
              <w:spacing w:before="120" w:after="120" w:line="240" w:lineRule="auto"/>
              <w:jc w:val="both"/>
            </w:pPr>
            <w:r w:rsidRPr="00DE0B1D">
              <w:t>Marca</w:t>
            </w:r>
          </w:p>
        </w:tc>
        <w:tc>
          <w:tcPr>
            <w:tcW w:w="6565" w:type="dxa"/>
          </w:tcPr>
          <w:p w14:paraId="6A61F3F2" w14:textId="77777777" w:rsidR="008A4C09" w:rsidRPr="00DE0B1D" w:rsidRDefault="00E60365" w:rsidP="00FA5E29">
            <w:pPr>
              <w:spacing w:before="120" w:after="12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FA5E29">
            <w:pPr>
              <w:spacing w:before="120" w:after="120" w:line="240" w:lineRule="auto"/>
              <w:jc w:val="both"/>
            </w:pPr>
            <w:r w:rsidRPr="00DE0B1D">
              <w:t>Producto</w:t>
            </w:r>
          </w:p>
        </w:tc>
        <w:tc>
          <w:tcPr>
            <w:tcW w:w="6565" w:type="dxa"/>
          </w:tcPr>
          <w:p w14:paraId="098820AD" w14:textId="77777777" w:rsidR="008A4C09" w:rsidRPr="00DE0B1D" w:rsidRDefault="00E60365" w:rsidP="00FA5E29">
            <w:pPr>
              <w:spacing w:before="120" w:after="12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FA5E29">
            <w:pPr>
              <w:spacing w:before="120" w:after="120" w:line="240" w:lineRule="auto"/>
              <w:jc w:val="both"/>
            </w:pPr>
            <w:r w:rsidRPr="00DE0B1D">
              <w:t>Descripción</w:t>
            </w:r>
          </w:p>
        </w:tc>
        <w:tc>
          <w:tcPr>
            <w:tcW w:w="6565" w:type="dxa"/>
          </w:tcPr>
          <w:p w14:paraId="025B3224" w14:textId="77777777" w:rsidR="008A4C09" w:rsidRPr="00DE0B1D" w:rsidRDefault="008A4C09" w:rsidP="00FA5E29">
            <w:pPr>
              <w:spacing w:before="120" w:after="12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FA5E29">
            <w:pPr>
              <w:spacing w:before="120" w:after="120" w:line="240" w:lineRule="auto"/>
              <w:jc w:val="both"/>
            </w:pPr>
            <w:r w:rsidRPr="00DE0B1D">
              <w:t>Color</w:t>
            </w:r>
          </w:p>
        </w:tc>
        <w:tc>
          <w:tcPr>
            <w:tcW w:w="6565" w:type="dxa"/>
          </w:tcPr>
          <w:p w14:paraId="3D91EFC9" w14:textId="77777777" w:rsidR="008A4C09" w:rsidRPr="00DE0B1D" w:rsidRDefault="008A4C09" w:rsidP="00FA5E29">
            <w:pPr>
              <w:spacing w:before="120" w:after="12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FA5E29">
            <w:pPr>
              <w:spacing w:before="120" w:after="120" w:line="240" w:lineRule="auto"/>
              <w:jc w:val="both"/>
            </w:pPr>
            <w:r w:rsidRPr="00DE0B1D">
              <w:t>Aroma</w:t>
            </w:r>
          </w:p>
        </w:tc>
        <w:tc>
          <w:tcPr>
            <w:tcW w:w="6565" w:type="dxa"/>
          </w:tcPr>
          <w:p w14:paraId="3DD174E5" w14:textId="77777777" w:rsidR="008A4C09" w:rsidRPr="00DE0B1D" w:rsidRDefault="008A4C09" w:rsidP="00FA5E29">
            <w:pPr>
              <w:spacing w:before="120" w:after="12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FA5E29">
            <w:pPr>
              <w:spacing w:before="120" w:after="120" w:line="240" w:lineRule="auto"/>
              <w:jc w:val="both"/>
            </w:pPr>
            <w:r w:rsidRPr="00DE0B1D">
              <w:t>Sabor</w:t>
            </w:r>
          </w:p>
        </w:tc>
        <w:tc>
          <w:tcPr>
            <w:tcW w:w="6565" w:type="dxa"/>
          </w:tcPr>
          <w:p w14:paraId="7E37DA97" w14:textId="77777777" w:rsidR="008A4C09" w:rsidRPr="00DE0B1D" w:rsidRDefault="008A4C09" w:rsidP="00FA5E29">
            <w:pPr>
              <w:spacing w:before="120" w:after="12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FA5E29">
      <w:pPr>
        <w:spacing w:before="120" w:after="120" w:line="240" w:lineRule="auto"/>
        <w:jc w:val="both"/>
        <w:rPr>
          <w:b/>
        </w:rPr>
      </w:pPr>
    </w:p>
    <w:p w14:paraId="7C59DA16" w14:textId="77777777" w:rsidR="00F13332" w:rsidRDefault="00F13332" w:rsidP="00FA5E29">
      <w:pPr>
        <w:spacing w:before="120" w:after="120" w:line="240" w:lineRule="auto"/>
        <w:jc w:val="both"/>
        <w:rPr>
          <w:b/>
        </w:rPr>
      </w:pPr>
    </w:p>
    <w:p w14:paraId="3ABBAEC1" w14:textId="77777777" w:rsidR="008A4C09" w:rsidRPr="00DE0B1D" w:rsidRDefault="008A4C09" w:rsidP="00FA5E29">
      <w:pPr>
        <w:spacing w:before="120" w:after="120" w:line="240" w:lineRule="auto"/>
        <w:jc w:val="both"/>
        <w:rPr>
          <w:b/>
        </w:rPr>
      </w:pPr>
      <w:r w:rsidRPr="00DE0B1D">
        <w:rPr>
          <w:b/>
        </w:rPr>
        <w:lastRenderedPageBreak/>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FA5E29">
            <w:pPr>
              <w:spacing w:before="120" w:after="120" w:line="240" w:lineRule="auto"/>
              <w:jc w:val="both"/>
            </w:pPr>
            <w:r w:rsidRPr="00DE0B1D">
              <w:t>Marca</w:t>
            </w:r>
          </w:p>
        </w:tc>
        <w:tc>
          <w:tcPr>
            <w:tcW w:w="6565" w:type="dxa"/>
          </w:tcPr>
          <w:p w14:paraId="2A343F69" w14:textId="77777777" w:rsidR="008A4C09" w:rsidRPr="00DE0B1D" w:rsidRDefault="00E60365" w:rsidP="00FA5E29">
            <w:pPr>
              <w:spacing w:before="120" w:after="12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FA5E29">
            <w:pPr>
              <w:spacing w:before="120" w:after="120" w:line="240" w:lineRule="auto"/>
              <w:jc w:val="both"/>
            </w:pPr>
            <w:r w:rsidRPr="00DE0B1D">
              <w:t>Producto</w:t>
            </w:r>
          </w:p>
        </w:tc>
        <w:tc>
          <w:tcPr>
            <w:tcW w:w="6565" w:type="dxa"/>
          </w:tcPr>
          <w:p w14:paraId="59A079AE" w14:textId="77777777" w:rsidR="008A4C09" w:rsidRPr="00DE0B1D" w:rsidRDefault="00E60365" w:rsidP="00FA5E29">
            <w:pPr>
              <w:spacing w:before="120" w:after="12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FA5E29">
            <w:pPr>
              <w:spacing w:before="120" w:after="120" w:line="240" w:lineRule="auto"/>
              <w:jc w:val="both"/>
            </w:pPr>
            <w:r w:rsidRPr="00DE0B1D">
              <w:t>Descripción</w:t>
            </w:r>
          </w:p>
        </w:tc>
        <w:tc>
          <w:tcPr>
            <w:tcW w:w="6565" w:type="dxa"/>
          </w:tcPr>
          <w:p w14:paraId="599F83CD" w14:textId="77777777" w:rsidR="008A4C09" w:rsidRPr="00DE0B1D" w:rsidRDefault="008A4C09" w:rsidP="00FA5E29">
            <w:pPr>
              <w:spacing w:before="120" w:after="12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semi-pesadas</w:t>
            </w:r>
            <w:proofErr w:type="spellEnd"/>
          </w:p>
        </w:tc>
      </w:tr>
      <w:tr w:rsidR="008A4C09" w:rsidRPr="00DE0B1D" w14:paraId="081B3A0A" w14:textId="77777777" w:rsidTr="00B744FE">
        <w:tc>
          <w:tcPr>
            <w:tcW w:w="2263" w:type="dxa"/>
          </w:tcPr>
          <w:p w14:paraId="54172AFF" w14:textId="77777777" w:rsidR="008A4C09" w:rsidRPr="00DE0B1D" w:rsidRDefault="008A4C09" w:rsidP="00FA5E29">
            <w:pPr>
              <w:spacing w:before="120" w:after="120" w:line="240" w:lineRule="auto"/>
              <w:jc w:val="both"/>
            </w:pPr>
            <w:r w:rsidRPr="00DE0B1D">
              <w:t>Color</w:t>
            </w:r>
          </w:p>
        </w:tc>
        <w:tc>
          <w:tcPr>
            <w:tcW w:w="6565" w:type="dxa"/>
          </w:tcPr>
          <w:p w14:paraId="17D9583F" w14:textId="77777777" w:rsidR="008A4C09" w:rsidRPr="00DE0B1D" w:rsidRDefault="008A4C09" w:rsidP="00FA5E29">
            <w:pPr>
              <w:spacing w:before="120" w:after="12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FA5E29">
            <w:pPr>
              <w:spacing w:before="120" w:after="120" w:line="240" w:lineRule="auto"/>
              <w:jc w:val="both"/>
            </w:pPr>
            <w:r w:rsidRPr="00DE0B1D">
              <w:t>Aroma</w:t>
            </w:r>
          </w:p>
        </w:tc>
        <w:tc>
          <w:tcPr>
            <w:tcW w:w="6565" w:type="dxa"/>
          </w:tcPr>
          <w:p w14:paraId="465D4799" w14:textId="77777777" w:rsidR="008A4C09" w:rsidRPr="00DE0B1D" w:rsidRDefault="008A4C09" w:rsidP="00FA5E29">
            <w:pPr>
              <w:spacing w:before="120" w:after="12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FA5E29">
            <w:pPr>
              <w:spacing w:before="120" w:after="120" w:line="240" w:lineRule="auto"/>
              <w:jc w:val="both"/>
            </w:pPr>
            <w:r w:rsidRPr="00DE0B1D">
              <w:t>Sabor</w:t>
            </w:r>
          </w:p>
        </w:tc>
        <w:tc>
          <w:tcPr>
            <w:tcW w:w="6565" w:type="dxa"/>
          </w:tcPr>
          <w:p w14:paraId="29AF020E" w14:textId="77777777" w:rsidR="008A4C09" w:rsidRPr="00DE0B1D" w:rsidRDefault="008A4C09" w:rsidP="00FA5E29">
            <w:pPr>
              <w:spacing w:before="120" w:after="120" w:line="240" w:lineRule="auto"/>
              <w:jc w:val="both"/>
            </w:pPr>
            <w:r w:rsidRPr="00DE0B1D">
              <w:t>Se saborean notas de frutos secos en armonía con sutiles y definidos aromas a roble tostado</w:t>
            </w:r>
          </w:p>
        </w:tc>
      </w:tr>
    </w:tbl>
    <w:p w14:paraId="6D59933F" w14:textId="77777777" w:rsidR="0048624D" w:rsidRDefault="0048624D" w:rsidP="00FA5E29">
      <w:pPr>
        <w:spacing w:before="120" w:after="120" w:line="240" w:lineRule="auto"/>
        <w:jc w:val="both"/>
        <w:rPr>
          <w:b/>
        </w:rPr>
      </w:pPr>
    </w:p>
    <w:p w14:paraId="237F0C89" w14:textId="011FED82" w:rsidR="000928C4" w:rsidRPr="00DE0B1D" w:rsidRDefault="000928C4" w:rsidP="00FA5E29">
      <w:pPr>
        <w:spacing w:before="120" w:after="12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FA5E29">
            <w:pPr>
              <w:spacing w:before="120" w:after="12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FA5E29">
            <w:pPr>
              <w:spacing w:before="120" w:after="12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FA5E29">
            <w:pPr>
              <w:spacing w:before="120" w:after="12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FA5E29">
            <w:pPr>
              <w:spacing w:before="120" w:after="12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FA5E29">
            <w:pPr>
              <w:spacing w:before="120" w:after="12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FA5E29">
            <w:pPr>
              <w:spacing w:before="120" w:after="12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FA5E29">
            <w:pPr>
              <w:spacing w:before="120" w:after="12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FA5E29">
            <w:pPr>
              <w:spacing w:before="120" w:after="120" w:line="240" w:lineRule="auto"/>
              <w:jc w:val="both"/>
            </w:pPr>
            <w:r w:rsidRPr="00DE0B1D">
              <w:t>Congreso Internacional del Ron (Madrid)</w:t>
            </w:r>
          </w:p>
        </w:tc>
      </w:tr>
    </w:tbl>
    <w:p w14:paraId="2072C5F5" w14:textId="77777777" w:rsidR="0048624D" w:rsidRDefault="0048624D" w:rsidP="00FA5E29">
      <w:pPr>
        <w:spacing w:before="120" w:after="120" w:line="240" w:lineRule="auto"/>
        <w:jc w:val="both"/>
        <w:rPr>
          <w:b/>
        </w:rPr>
      </w:pPr>
    </w:p>
    <w:p w14:paraId="11A9B196" w14:textId="77777777" w:rsidR="008A4C09" w:rsidRPr="00DE0B1D" w:rsidRDefault="008A4C09" w:rsidP="00FA5E29">
      <w:pPr>
        <w:spacing w:before="120" w:after="12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FA5E29">
            <w:pPr>
              <w:spacing w:before="120" w:after="120" w:line="240" w:lineRule="auto"/>
              <w:jc w:val="both"/>
            </w:pPr>
            <w:r w:rsidRPr="00DE0B1D">
              <w:t>Marca</w:t>
            </w:r>
          </w:p>
        </w:tc>
        <w:tc>
          <w:tcPr>
            <w:tcW w:w="6565" w:type="dxa"/>
          </w:tcPr>
          <w:p w14:paraId="66F1B259" w14:textId="77777777" w:rsidR="008A4C09" w:rsidRPr="00DE0B1D" w:rsidRDefault="00E60365" w:rsidP="00FA5E29">
            <w:pPr>
              <w:spacing w:before="120" w:after="12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FA5E29">
            <w:pPr>
              <w:spacing w:before="120" w:after="120" w:line="240" w:lineRule="auto"/>
              <w:jc w:val="both"/>
            </w:pPr>
            <w:r w:rsidRPr="00DE0B1D">
              <w:t>Producto</w:t>
            </w:r>
          </w:p>
        </w:tc>
        <w:tc>
          <w:tcPr>
            <w:tcW w:w="6565" w:type="dxa"/>
          </w:tcPr>
          <w:p w14:paraId="2DD2D565" w14:textId="77777777" w:rsidR="008A4C09" w:rsidRPr="00DE0B1D" w:rsidRDefault="00E60365" w:rsidP="00FA5E29">
            <w:pPr>
              <w:spacing w:before="120" w:after="12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FA5E29">
            <w:pPr>
              <w:spacing w:before="120" w:after="120" w:line="240" w:lineRule="auto"/>
              <w:jc w:val="both"/>
            </w:pPr>
            <w:r w:rsidRPr="00DE0B1D">
              <w:t>Descripción</w:t>
            </w:r>
          </w:p>
        </w:tc>
        <w:tc>
          <w:tcPr>
            <w:tcW w:w="6565" w:type="dxa"/>
          </w:tcPr>
          <w:p w14:paraId="1E0DFF73" w14:textId="77777777" w:rsidR="008A4C09" w:rsidRPr="00DE0B1D" w:rsidRDefault="008A4C09" w:rsidP="00FA5E29">
            <w:pPr>
              <w:spacing w:before="120" w:after="12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semi-pesadas</w:t>
            </w:r>
            <w:proofErr w:type="spellEnd"/>
            <w:r w:rsidRPr="00DE0B1D">
              <w:t xml:space="preserve"> y pesadas.</w:t>
            </w:r>
          </w:p>
        </w:tc>
      </w:tr>
      <w:tr w:rsidR="008A4C09" w:rsidRPr="00DE0B1D" w14:paraId="32EFD875" w14:textId="77777777" w:rsidTr="00B744FE">
        <w:tc>
          <w:tcPr>
            <w:tcW w:w="2263" w:type="dxa"/>
          </w:tcPr>
          <w:p w14:paraId="18E0F48F" w14:textId="77777777" w:rsidR="008A4C09" w:rsidRPr="00DE0B1D" w:rsidRDefault="008A4C09" w:rsidP="00FA5E29">
            <w:pPr>
              <w:spacing w:before="120" w:after="120" w:line="240" w:lineRule="auto"/>
              <w:jc w:val="both"/>
            </w:pPr>
            <w:r w:rsidRPr="00DE0B1D">
              <w:t>Color</w:t>
            </w:r>
          </w:p>
        </w:tc>
        <w:tc>
          <w:tcPr>
            <w:tcW w:w="6565" w:type="dxa"/>
          </w:tcPr>
          <w:p w14:paraId="0912D7DC" w14:textId="77777777" w:rsidR="008A4C09" w:rsidRPr="00DE0B1D" w:rsidRDefault="008A4C09" w:rsidP="00FA5E29">
            <w:pPr>
              <w:spacing w:before="120" w:after="12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FA5E29">
            <w:pPr>
              <w:spacing w:before="120" w:after="120" w:line="240" w:lineRule="auto"/>
              <w:jc w:val="both"/>
            </w:pPr>
            <w:r w:rsidRPr="00DE0B1D">
              <w:t>Aroma</w:t>
            </w:r>
          </w:p>
        </w:tc>
        <w:tc>
          <w:tcPr>
            <w:tcW w:w="6565" w:type="dxa"/>
          </w:tcPr>
          <w:p w14:paraId="2DF4509C" w14:textId="77777777" w:rsidR="008A4C09" w:rsidRPr="00DE0B1D" w:rsidRDefault="008A4C09" w:rsidP="00FA5E29">
            <w:pPr>
              <w:spacing w:before="120" w:after="12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FA5E29">
            <w:pPr>
              <w:spacing w:before="120" w:after="120" w:line="240" w:lineRule="auto"/>
              <w:jc w:val="both"/>
            </w:pPr>
            <w:r w:rsidRPr="00DE0B1D">
              <w:t>Sabor</w:t>
            </w:r>
          </w:p>
        </w:tc>
        <w:tc>
          <w:tcPr>
            <w:tcW w:w="6565" w:type="dxa"/>
          </w:tcPr>
          <w:p w14:paraId="02A285E4" w14:textId="77777777" w:rsidR="008A4C09" w:rsidRPr="00DE0B1D" w:rsidRDefault="008A4C09" w:rsidP="00FA5E29">
            <w:pPr>
              <w:spacing w:before="120" w:after="120" w:line="240" w:lineRule="auto"/>
              <w:jc w:val="both"/>
            </w:pPr>
            <w:r w:rsidRPr="00DE0B1D">
              <w:t xml:space="preserve">Se saborean notas de frutos secos, con sutiles y definidos aromas a roble tostado. </w:t>
            </w:r>
          </w:p>
        </w:tc>
      </w:tr>
    </w:tbl>
    <w:p w14:paraId="305504DF" w14:textId="77777777" w:rsidR="0048624D" w:rsidRDefault="0048624D" w:rsidP="00FA5E29">
      <w:pPr>
        <w:spacing w:before="120" w:after="120" w:line="240" w:lineRule="auto"/>
        <w:jc w:val="both"/>
        <w:rPr>
          <w:b/>
        </w:rPr>
      </w:pPr>
    </w:p>
    <w:p w14:paraId="770FAD1A" w14:textId="199FD36F" w:rsidR="000928C4" w:rsidRPr="00DE0B1D" w:rsidRDefault="000928C4" w:rsidP="00FA5E29">
      <w:pPr>
        <w:spacing w:before="120" w:after="120" w:line="240" w:lineRule="auto"/>
        <w:jc w:val="both"/>
        <w:rPr>
          <w:b/>
        </w:rPr>
      </w:pPr>
      <w:r w:rsidRPr="00DE0B1D">
        <w:rPr>
          <w:b/>
        </w:rPr>
        <w:lastRenderedPageBreak/>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FA5E29">
            <w:pPr>
              <w:spacing w:before="120" w:after="12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FA5E29">
            <w:pPr>
              <w:spacing w:before="120" w:after="12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FA5E29">
            <w:pPr>
              <w:spacing w:before="120" w:after="12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FA5E29">
            <w:pPr>
              <w:spacing w:before="120" w:after="12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FA5E29">
            <w:pPr>
              <w:spacing w:before="120" w:after="12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FA5E29">
            <w:pPr>
              <w:spacing w:before="120" w:after="12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FA5E29">
            <w:pPr>
              <w:spacing w:before="120" w:after="12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FA5E29">
            <w:pPr>
              <w:spacing w:before="120" w:after="120" w:line="240" w:lineRule="auto"/>
              <w:jc w:val="both"/>
            </w:pPr>
            <w:r w:rsidRPr="00DE0B1D">
              <w:t>Congreso Internacional del Ron (Madrid)</w:t>
            </w:r>
          </w:p>
        </w:tc>
      </w:tr>
    </w:tbl>
    <w:p w14:paraId="48A8B361" w14:textId="77777777" w:rsidR="0048624D" w:rsidRDefault="0048624D" w:rsidP="00FA5E29">
      <w:pPr>
        <w:spacing w:before="120" w:after="120" w:line="240" w:lineRule="auto"/>
        <w:jc w:val="both"/>
        <w:rPr>
          <w:b/>
        </w:rPr>
      </w:pPr>
    </w:p>
    <w:p w14:paraId="3899981D" w14:textId="77777777" w:rsidR="008A4C09" w:rsidRPr="00DE0B1D" w:rsidRDefault="008A4C09" w:rsidP="00FA5E29">
      <w:pPr>
        <w:spacing w:before="120" w:after="12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FA5E29">
            <w:pPr>
              <w:spacing w:before="120" w:after="120" w:line="240" w:lineRule="auto"/>
              <w:jc w:val="both"/>
            </w:pPr>
            <w:r w:rsidRPr="00DE0B1D">
              <w:t>Marca</w:t>
            </w:r>
          </w:p>
        </w:tc>
        <w:tc>
          <w:tcPr>
            <w:tcW w:w="6565" w:type="dxa"/>
          </w:tcPr>
          <w:p w14:paraId="3C8B0B8E" w14:textId="77777777" w:rsidR="008A4C09" w:rsidRPr="00DE0B1D" w:rsidRDefault="00E60365" w:rsidP="00FA5E29">
            <w:pPr>
              <w:spacing w:before="120" w:after="12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FA5E29">
            <w:pPr>
              <w:spacing w:before="120" w:after="120" w:line="240" w:lineRule="auto"/>
              <w:jc w:val="both"/>
            </w:pPr>
            <w:r w:rsidRPr="00DE0B1D">
              <w:t>Producto</w:t>
            </w:r>
          </w:p>
        </w:tc>
        <w:tc>
          <w:tcPr>
            <w:tcW w:w="6565" w:type="dxa"/>
          </w:tcPr>
          <w:p w14:paraId="4422B354" w14:textId="77777777" w:rsidR="008A4C09" w:rsidRPr="00DE0B1D" w:rsidRDefault="00E60365" w:rsidP="00FA5E29">
            <w:pPr>
              <w:spacing w:before="120" w:after="12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FA5E29">
            <w:pPr>
              <w:spacing w:before="120" w:after="120" w:line="240" w:lineRule="auto"/>
              <w:jc w:val="both"/>
            </w:pPr>
            <w:r w:rsidRPr="00DE0B1D">
              <w:t>Descripción</w:t>
            </w:r>
          </w:p>
        </w:tc>
        <w:tc>
          <w:tcPr>
            <w:tcW w:w="6565" w:type="dxa"/>
          </w:tcPr>
          <w:p w14:paraId="1C9E9E8C" w14:textId="77777777" w:rsidR="008A4C09" w:rsidRPr="00DE0B1D" w:rsidRDefault="008A4C09" w:rsidP="00FA5E29">
            <w:pPr>
              <w:spacing w:before="120" w:after="12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FA5E29">
            <w:pPr>
              <w:spacing w:before="120" w:after="120" w:line="240" w:lineRule="auto"/>
              <w:jc w:val="both"/>
            </w:pPr>
            <w:r w:rsidRPr="00DE0B1D">
              <w:t>Color</w:t>
            </w:r>
          </w:p>
        </w:tc>
        <w:tc>
          <w:tcPr>
            <w:tcW w:w="6565" w:type="dxa"/>
          </w:tcPr>
          <w:p w14:paraId="20BDBEE0" w14:textId="77777777" w:rsidR="008A4C09" w:rsidRPr="00DE0B1D" w:rsidRDefault="008A4C09" w:rsidP="00FA5E29">
            <w:pPr>
              <w:spacing w:before="120" w:after="12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FA5E29">
            <w:pPr>
              <w:spacing w:before="120" w:after="120" w:line="240" w:lineRule="auto"/>
              <w:jc w:val="both"/>
            </w:pPr>
            <w:r w:rsidRPr="00DE0B1D">
              <w:t>Aroma</w:t>
            </w:r>
          </w:p>
        </w:tc>
        <w:tc>
          <w:tcPr>
            <w:tcW w:w="6565" w:type="dxa"/>
          </w:tcPr>
          <w:p w14:paraId="64E2773A" w14:textId="77777777" w:rsidR="008A4C09" w:rsidRPr="00DE0B1D" w:rsidRDefault="008A4C09" w:rsidP="00FA5E29">
            <w:pPr>
              <w:spacing w:before="120" w:after="12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FA5E29">
            <w:pPr>
              <w:spacing w:before="120" w:after="120" w:line="240" w:lineRule="auto"/>
              <w:jc w:val="both"/>
            </w:pPr>
            <w:r w:rsidRPr="00DE0B1D">
              <w:t>Sabor</w:t>
            </w:r>
          </w:p>
        </w:tc>
        <w:tc>
          <w:tcPr>
            <w:tcW w:w="6565" w:type="dxa"/>
          </w:tcPr>
          <w:p w14:paraId="2C68D8B6" w14:textId="77777777" w:rsidR="008A4C09" w:rsidRPr="00DE0B1D" w:rsidRDefault="008A4C09" w:rsidP="00FA5E29">
            <w:pPr>
              <w:spacing w:before="120" w:after="120" w:line="240" w:lineRule="auto"/>
              <w:jc w:val="both"/>
            </w:pPr>
            <w:r w:rsidRPr="00DE0B1D">
              <w:t xml:space="preserve">Se saborean notas de frutos secos, con sutiles y definidos aromas a roble tostado. </w:t>
            </w:r>
          </w:p>
        </w:tc>
      </w:tr>
    </w:tbl>
    <w:p w14:paraId="57514FE7" w14:textId="77777777" w:rsidR="00F71EC9" w:rsidRDefault="00F71EC9" w:rsidP="00FA5E29">
      <w:pPr>
        <w:spacing w:before="120" w:after="120" w:line="240" w:lineRule="auto"/>
        <w:jc w:val="both"/>
        <w:rPr>
          <w:b/>
        </w:rPr>
      </w:pPr>
    </w:p>
    <w:p w14:paraId="2D587005" w14:textId="77777777" w:rsidR="0048624D" w:rsidRPr="00DE0B1D" w:rsidRDefault="0048624D" w:rsidP="00FA5E29">
      <w:pPr>
        <w:spacing w:before="120" w:after="120" w:line="240" w:lineRule="auto"/>
        <w:jc w:val="both"/>
        <w:rPr>
          <w:b/>
        </w:rPr>
      </w:pPr>
    </w:p>
    <w:p w14:paraId="5D1D390F" w14:textId="77777777" w:rsidR="008A4C09" w:rsidRPr="00DE0B1D" w:rsidRDefault="008A4C09" w:rsidP="00FA5E29">
      <w:pPr>
        <w:spacing w:before="120" w:after="120" w:line="240" w:lineRule="auto"/>
        <w:jc w:val="both"/>
      </w:pPr>
      <w:r w:rsidRPr="00DE0B1D">
        <w:t>----------------------------------------------------------------------------------------</w:t>
      </w:r>
    </w:p>
    <w:p w14:paraId="4522D748" w14:textId="77777777" w:rsidR="008A4C09" w:rsidRPr="00DE0B1D" w:rsidRDefault="008A4C09" w:rsidP="00FA5E29">
      <w:pPr>
        <w:spacing w:before="120" w:after="120" w:line="240" w:lineRule="auto"/>
        <w:jc w:val="both"/>
        <w:rPr>
          <w:b/>
        </w:rPr>
      </w:pPr>
      <w:proofErr w:type="spellStart"/>
      <w:r w:rsidRPr="00661DA4">
        <w:rPr>
          <w:b/>
          <w:highlight w:val="magenta"/>
        </w:rPr>
        <w:t>Celiveca</w:t>
      </w:r>
      <w:proofErr w:type="spellEnd"/>
      <w:r w:rsidRPr="00661DA4">
        <w:rPr>
          <w:b/>
          <w:highlight w:val="magenta"/>
        </w:rPr>
        <w:t xml:space="preserve"> (Central de Licores Unidos de Venezuela C.A.)</w:t>
      </w:r>
    </w:p>
    <w:p w14:paraId="64A9AF09" w14:textId="77777777" w:rsidR="008A4C09" w:rsidRPr="00DE0B1D" w:rsidRDefault="008A4C09" w:rsidP="00FA5E29">
      <w:pPr>
        <w:spacing w:before="120" w:after="12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FA5E29">
      <w:pPr>
        <w:spacing w:before="120" w:after="120" w:line="240" w:lineRule="auto"/>
        <w:jc w:val="both"/>
      </w:pPr>
      <w:proofErr w:type="spellStart"/>
      <w:r w:rsidRPr="00DE0B1D">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FA5E29">
      <w:pPr>
        <w:spacing w:before="120" w:after="120" w:line="240" w:lineRule="auto"/>
        <w:jc w:val="both"/>
      </w:pPr>
      <w:r w:rsidRPr="00DE0B1D">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FA5E29">
      <w:pPr>
        <w:spacing w:before="120" w:after="12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FA5E29">
      <w:pPr>
        <w:spacing w:before="120" w:after="12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FA5E29">
            <w:pPr>
              <w:spacing w:before="120" w:after="120" w:line="240" w:lineRule="auto"/>
              <w:jc w:val="both"/>
            </w:pPr>
            <w:r w:rsidRPr="00DE0B1D">
              <w:lastRenderedPageBreak/>
              <w:t>Marca</w:t>
            </w:r>
          </w:p>
        </w:tc>
        <w:tc>
          <w:tcPr>
            <w:tcW w:w="6565" w:type="dxa"/>
          </w:tcPr>
          <w:p w14:paraId="60136823" w14:textId="77777777" w:rsidR="008A4C09" w:rsidRPr="00DE0B1D" w:rsidRDefault="008A4C09" w:rsidP="00FA5E29">
            <w:pPr>
              <w:spacing w:before="120" w:after="12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FA5E29">
            <w:pPr>
              <w:spacing w:before="120" w:after="120" w:line="240" w:lineRule="auto"/>
              <w:jc w:val="both"/>
            </w:pPr>
            <w:r w:rsidRPr="00DE0B1D">
              <w:t>Producto</w:t>
            </w:r>
          </w:p>
        </w:tc>
        <w:tc>
          <w:tcPr>
            <w:tcW w:w="6565" w:type="dxa"/>
          </w:tcPr>
          <w:p w14:paraId="4C2220D5" w14:textId="77777777" w:rsidR="008A4C09" w:rsidRPr="00DE0B1D" w:rsidRDefault="008A4C09" w:rsidP="00FA5E29">
            <w:pPr>
              <w:spacing w:before="120" w:after="12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FA5E29">
            <w:pPr>
              <w:spacing w:before="120" w:after="120" w:line="240" w:lineRule="auto"/>
              <w:jc w:val="both"/>
            </w:pPr>
            <w:r w:rsidRPr="00DE0B1D">
              <w:t>Descripción</w:t>
            </w:r>
          </w:p>
        </w:tc>
        <w:tc>
          <w:tcPr>
            <w:tcW w:w="6565" w:type="dxa"/>
          </w:tcPr>
          <w:p w14:paraId="6A6DE4D6" w14:textId="77777777" w:rsidR="008A4C09" w:rsidRPr="00DE0B1D" w:rsidRDefault="008A4C09" w:rsidP="00FA5E29">
            <w:pPr>
              <w:spacing w:before="120" w:after="12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FA5E29">
            <w:pPr>
              <w:spacing w:before="120" w:after="120" w:line="240" w:lineRule="auto"/>
              <w:jc w:val="both"/>
            </w:pPr>
            <w:r w:rsidRPr="00DE0B1D">
              <w:t>Color</w:t>
            </w:r>
          </w:p>
        </w:tc>
        <w:tc>
          <w:tcPr>
            <w:tcW w:w="6565" w:type="dxa"/>
          </w:tcPr>
          <w:p w14:paraId="48BE79BA" w14:textId="77777777" w:rsidR="008A4C09" w:rsidRPr="00DE0B1D" w:rsidRDefault="008A4C09" w:rsidP="00FA5E29">
            <w:pPr>
              <w:spacing w:before="120" w:after="12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FA5E29">
            <w:pPr>
              <w:spacing w:before="120" w:after="120" w:line="240" w:lineRule="auto"/>
              <w:jc w:val="both"/>
            </w:pPr>
            <w:r w:rsidRPr="00DE0B1D">
              <w:t>Aroma</w:t>
            </w:r>
          </w:p>
        </w:tc>
        <w:tc>
          <w:tcPr>
            <w:tcW w:w="6565" w:type="dxa"/>
          </w:tcPr>
          <w:p w14:paraId="132EE662" w14:textId="77777777" w:rsidR="008A4C09" w:rsidRPr="00DE0B1D" w:rsidRDefault="008A4C09" w:rsidP="00FA5E29">
            <w:pPr>
              <w:spacing w:before="120" w:after="12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FA5E29">
            <w:pPr>
              <w:spacing w:before="120" w:after="120" w:line="240" w:lineRule="auto"/>
              <w:jc w:val="both"/>
            </w:pPr>
            <w:r w:rsidRPr="00DE0B1D">
              <w:t>Sabor</w:t>
            </w:r>
          </w:p>
        </w:tc>
        <w:tc>
          <w:tcPr>
            <w:tcW w:w="6565" w:type="dxa"/>
          </w:tcPr>
          <w:p w14:paraId="00E1F0D9" w14:textId="77777777" w:rsidR="008A4C09" w:rsidRPr="00DE0B1D" w:rsidRDefault="008A4C09" w:rsidP="00FA5E29">
            <w:pPr>
              <w:spacing w:before="120" w:after="120" w:line="240" w:lineRule="auto"/>
              <w:jc w:val="both"/>
            </w:pPr>
            <w:r w:rsidRPr="00DE0B1D">
              <w:t>Se saborean delicadas notas a caramelo, roble, frutos secos.</w:t>
            </w:r>
          </w:p>
        </w:tc>
      </w:tr>
    </w:tbl>
    <w:p w14:paraId="68D584BC" w14:textId="77777777" w:rsidR="0048624D" w:rsidRDefault="0048624D" w:rsidP="00FA5E29">
      <w:pPr>
        <w:spacing w:before="120" w:after="120" w:line="240" w:lineRule="auto"/>
        <w:jc w:val="both"/>
        <w:rPr>
          <w:b/>
        </w:rPr>
      </w:pPr>
    </w:p>
    <w:p w14:paraId="02D56A43" w14:textId="547E1C84" w:rsidR="0048624D" w:rsidRDefault="00B54D60" w:rsidP="00FA5E29">
      <w:pPr>
        <w:spacing w:before="120" w:after="12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FA5E29">
            <w:pPr>
              <w:spacing w:before="120" w:after="12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FA5E29">
            <w:pPr>
              <w:spacing w:before="120" w:after="12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FA5E29">
            <w:pPr>
              <w:spacing w:before="120" w:after="12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FA5E29">
            <w:pPr>
              <w:spacing w:before="120" w:after="12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FA5E29">
            <w:pPr>
              <w:spacing w:before="120" w:after="12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FA5E29">
            <w:pPr>
              <w:spacing w:before="120" w:after="12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FA5E29">
            <w:pPr>
              <w:spacing w:before="120" w:after="12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FA5E29">
            <w:pPr>
              <w:spacing w:before="120" w:after="12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FA5E29">
      <w:pPr>
        <w:spacing w:before="120" w:after="120" w:line="240" w:lineRule="auto"/>
        <w:jc w:val="both"/>
        <w:rPr>
          <w:b/>
        </w:rPr>
      </w:pPr>
    </w:p>
    <w:p w14:paraId="62521AA7" w14:textId="77777777" w:rsidR="0048624D" w:rsidRDefault="0048624D" w:rsidP="00FA5E29">
      <w:pPr>
        <w:spacing w:before="120" w:after="120" w:line="240" w:lineRule="auto"/>
        <w:jc w:val="both"/>
        <w:rPr>
          <w:b/>
        </w:rPr>
      </w:pPr>
    </w:p>
    <w:p w14:paraId="40153441" w14:textId="77777777" w:rsidR="008A4C09" w:rsidRPr="00DE0B1D" w:rsidRDefault="008A4C09" w:rsidP="00FA5E29">
      <w:pPr>
        <w:spacing w:before="120" w:after="12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FA5E29">
            <w:pPr>
              <w:spacing w:before="120" w:after="120" w:line="240" w:lineRule="auto"/>
              <w:jc w:val="both"/>
            </w:pPr>
            <w:r w:rsidRPr="00DE0B1D">
              <w:t>Marca</w:t>
            </w:r>
          </w:p>
        </w:tc>
        <w:tc>
          <w:tcPr>
            <w:tcW w:w="6565" w:type="dxa"/>
          </w:tcPr>
          <w:p w14:paraId="0DF84326" w14:textId="77777777" w:rsidR="008A4C09" w:rsidRPr="00DE0B1D" w:rsidRDefault="008A4C09" w:rsidP="00FA5E29">
            <w:pPr>
              <w:spacing w:before="120" w:after="12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FA5E29">
            <w:pPr>
              <w:spacing w:before="120" w:after="120" w:line="240" w:lineRule="auto"/>
              <w:jc w:val="both"/>
            </w:pPr>
            <w:r w:rsidRPr="00DE0B1D">
              <w:t>Producto</w:t>
            </w:r>
          </w:p>
        </w:tc>
        <w:tc>
          <w:tcPr>
            <w:tcW w:w="6565" w:type="dxa"/>
          </w:tcPr>
          <w:p w14:paraId="21F47227" w14:textId="77777777" w:rsidR="008A4C09" w:rsidRPr="00DE0B1D" w:rsidRDefault="008A4C09" w:rsidP="00FA5E29">
            <w:pPr>
              <w:spacing w:before="120" w:after="12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FA5E29">
            <w:pPr>
              <w:spacing w:before="120" w:after="120" w:line="240" w:lineRule="auto"/>
              <w:jc w:val="both"/>
            </w:pPr>
            <w:r w:rsidRPr="00DE0B1D">
              <w:t>Descripción</w:t>
            </w:r>
          </w:p>
        </w:tc>
        <w:tc>
          <w:tcPr>
            <w:tcW w:w="6565" w:type="dxa"/>
          </w:tcPr>
          <w:p w14:paraId="516E3B25" w14:textId="77777777" w:rsidR="008A4C09" w:rsidRPr="00DE0B1D" w:rsidRDefault="008A4C09" w:rsidP="00FA5E29">
            <w:pPr>
              <w:spacing w:before="120" w:after="12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FA5E29">
            <w:pPr>
              <w:spacing w:before="120" w:after="120" w:line="240" w:lineRule="auto"/>
              <w:jc w:val="both"/>
            </w:pPr>
            <w:r w:rsidRPr="00DE0B1D">
              <w:t>Color</w:t>
            </w:r>
          </w:p>
        </w:tc>
        <w:tc>
          <w:tcPr>
            <w:tcW w:w="6565" w:type="dxa"/>
          </w:tcPr>
          <w:p w14:paraId="26121DE2" w14:textId="77777777" w:rsidR="008A4C09" w:rsidRPr="00DE0B1D" w:rsidRDefault="008A4C09" w:rsidP="00FA5E29">
            <w:pPr>
              <w:spacing w:before="120" w:after="12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FA5E29">
            <w:pPr>
              <w:spacing w:before="120" w:after="120" w:line="240" w:lineRule="auto"/>
              <w:jc w:val="both"/>
            </w:pPr>
            <w:r w:rsidRPr="00DE0B1D">
              <w:t>Aroma</w:t>
            </w:r>
          </w:p>
        </w:tc>
        <w:tc>
          <w:tcPr>
            <w:tcW w:w="6565" w:type="dxa"/>
          </w:tcPr>
          <w:p w14:paraId="62217860" w14:textId="77777777" w:rsidR="008A4C09" w:rsidRPr="00DE0B1D" w:rsidRDefault="008A4C09" w:rsidP="00FA5E29">
            <w:pPr>
              <w:spacing w:before="120" w:after="12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FA5E29">
            <w:pPr>
              <w:spacing w:before="120" w:after="120" w:line="240" w:lineRule="auto"/>
              <w:jc w:val="both"/>
            </w:pPr>
            <w:r w:rsidRPr="00DE0B1D">
              <w:t>Sabor</w:t>
            </w:r>
          </w:p>
        </w:tc>
        <w:tc>
          <w:tcPr>
            <w:tcW w:w="6565" w:type="dxa"/>
          </w:tcPr>
          <w:p w14:paraId="6A7B7CFF" w14:textId="77777777" w:rsidR="008A4C09" w:rsidRPr="00DE0B1D" w:rsidRDefault="008A4C09" w:rsidP="00FA5E29">
            <w:pPr>
              <w:spacing w:before="120" w:after="120" w:line="240" w:lineRule="auto"/>
              <w:jc w:val="both"/>
            </w:pPr>
            <w:r w:rsidRPr="00DE0B1D">
              <w:t>Se saborea una elegante entrada con notas enigmáticas donde destacan el roble y dátiles.</w:t>
            </w:r>
          </w:p>
        </w:tc>
      </w:tr>
    </w:tbl>
    <w:p w14:paraId="505A4DE7" w14:textId="77777777" w:rsidR="0048624D" w:rsidRDefault="0048624D" w:rsidP="00FA5E29">
      <w:pPr>
        <w:spacing w:before="120" w:after="120" w:line="240" w:lineRule="auto"/>
        <w:jc w:val="both"/>
        <w:rPr>
          <w:b/>
        </w:rPr>
      </w:pPr>
    </w:p>
    <w:p w14:paraId="3B72CF6B" w14:textId="08204923" w:rsidR="0048624D" w:rsidRDefault="00B54D60" w:rsidP="00FA5E29">
      <w:pPr>
        <w:spacing w:before="120" w:after="120" w:line="240" w:lineRule="auto"/>
        <w:jc w:val="both"/>
        <w:rPr>
          <w:b/>
        </w:rPr>
      </w:pPr>
      <w:r>
        <w:rPr>
          <w:b/>
        </w:rPr>
        <w:t xml:space="preserve">Premios Ron Barrica 80 </w:t>
      </w:r>
    </w:p>
    <w:p w14:paraId="336B6E4A" w14:textId="77777777" w:rsidR="0048624D" w:rsidRDefault="0048624D" w:rsidP="00FA5E29">
      <w:pPr>
        <w:spacing w:before="120" w:after="120" w:line="240" w:lineRule="auto"/>
        <w:jc w:val="both"/>
        <w:rPr>
          <w:b/>
        </w:rPr>
      </w:pPr>
    </w:p>
    <w:p w14:paraId="5C2D133D" w14:textId="59A276D1" w:rsidR="008A4C09" w:rsidRPr="00DE0B1D" w:rsidRDefault="008A4C09" w:rsidP="00FA5E29">
      <w:pPr>
        <w:spacing w:before="120" w:after="12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FA5E29">
            <w:pPr>
              <w:spacing w:before="120" w:after="12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FA5E29">
            <w:pPr>
              <w:spacing w:before="120" w:after="12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FA5E29">
            <w:pPr>
              <w:spacing w:before="120" w:after="12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FA5E29">
            <w:pPr>
              <w:spacing w:before="120" w:after="12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FA5E29">
            <w:pPr>
              <w:spacing w:before="120" w:after="12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FA5E29">
            <w:pPr>
              <w:spacing w:before="120" w:after="12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FA5E29">
            <w:pPr>
              <w:spacing w:before="120" w:after="12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FA5E29">
            <w:pPr>
              <w:spacing w:before="120" w:after="12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FA5E29">
      <w:pPr>
        <w:spacing w:before="120" w:after="120" w:line="240" w:lineRule="auto"/>
        <w:jc w:val="both"/>
        <w:rPr>
          <w:rFonts w:cstheme="minorHAnsi"/>
          <w:b/>
        </w:rPr>
      </w:pPr>
    </w:p>
    <w:p w14:paraId="6415053B" w14:textId="77777777" w:rsidR="008A4C09" w:rsidRPr="00DC3FC8" w:rsidRDefault="008A4C09" w:rsidP="00FA5E29">
      <w:pPr>
        <w:spacing w:before="120" w:after="12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FA5E29">
      <w:pPr>
        <w:spacing w:before="120" w:after="120" w:line="240" w:lineRule="auto"/>
        <w:jc w:val="both"/>
        <w:rPr>
          <w:rFonts w:cstheme="minorHAnsi"/>
        </w:rPr>
      </w:pPr>
    </w:p>
    <w:p w14:paraId="20DEA522" w14:textId="77777777" w:rsidR="0048624D" w:rsidRPr="00DC3FC8" w:rsidRDefault="0048624D" w:rsidP="00FA5E29">
      <w:pPr>
        <w:spacing w:before="120" w:after="12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FA5E29">
            <w:pPr>
              <w:spacing w:before="120" w:after="12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FA5E29">
      <w:pPr>
        <w:spacing w:before="120" w:after="120" w:line="240" w:lineRule="auto"/>
        <w:jc w:val="both"/>
      </w:pPr>
      <w:r w:rsidRPr="00DE0B1D">
        <w:t>------------------------------------------------------------------------------------------</w:t>
      </w:r>
    </w:p>
    <w:p w14:paraId="32366A79" w14:textId="77777777" w:rsidR="00ED5718" w:rsidRPr="00C32DE2" w:rsidRDefault="00ED5718" w:rsidP="00FA5E29">
      <w:pPr>
        <w:spacing w:before="120" w:after="120" w:line="240" w:lineRule="auto"/>
        <w:jc w:val="both"/>
        <w:rPr>
          <w:rFonts w:eastAsia="Times New Roman" w:cstheme="minorHAnsi"/>
          <w:b/>
          <w:bCs/>
          <w:lang w:eastAsia="es-VE"/>
        </w:rPr>
      </w:pPr>
      <w:r w:rsidRPr="00661DA4">
        <w:rPr>
          <w:rFonts w:eastAsia="Times New Roman" w:cstheme="minorHAnsi"/>
          <w:b/>
          <w:bCs/>
          <w:highlight w:val="magenta"/>
          <w:lang w:eastAsia="es-VE"/>
        </w:rPr>
        <w:t>Industrias Bravo</w:t>
      </w:r>
      <w:r w:rsidRPr="00C32DE2">
        <w:rPr>
          <w:rFonts w:eastAsia="Times New Roman" w:cstheme="minorHAnsi"/>
          <w:b/>
          <w:bCs/>
          <w:lang w:eastAsia="es-VE"/>
        </w:rPr>
        <w:t xml:space="preserve"> </w:t>
      </w:r>
    </w:p>
    <w:p w14:paraId="6C9F739A" w14:textId="77777777" w:rsidR="00C32DE2" w:rsidRDefault="00C32DE2" w:rsidP="00FA5E29">
      <w:pPr>
        <w:spacing w:before="120" w:after="120" w:line="240" w:lineRule="auto"/>
        <w:jc w:val="both"/>
      </w:pPr>
      <w:r>
        <w:t xml:space="preserve">Industrias Bravo &amp; </w:t>
      </w:r>
      <w:proofErr w:type="spellStart"/>
      <w:r>
        <w:t>Cia</w:t>
      </w:r>
      <w:proofErr w:type="spellEnd"/>
      <w: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FA5E29">
      <w:pPr>
        <w:spacing w:before="120" w:after="12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FA5E29">
      <w:pPr>
        <w:spacing w:before="120" w:after="120" w:line="240" w:lineRule="auto"/>
        <w:jc w:val="both"/>
      </w:pPr>
      <w:r>
        <w:lastRenderedPageBreak/>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FA5E29">
      <w:pPr>
        <w:spacing w:before="120" w:after="12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FA5E29">
      <w:pPr>
        <w:spacing w:before="120" w:after="120" w:line="240" w:lineRule="auto"/>
        <w:jc w:val="both"/>
      </w:pPr>
      <w:r>
        <w:t xml:space="preserve">Actualmente nuestros rones presentes en el mercado Venezolano son el Ron Ultra Añejo Caballo Viejo y el Ron Añejo Bucare, ambos desarrollados por nuestra Maestra Ronera </w:t>
      </w:r>
      <w:proofErr w:type="spellStart"/>
      <w:r>
        <w:t>Rosamy</w:t>
      </w:r>
      <w:proofErr w:type="spellEnd"/>
      <w:r>
        <w:t xml:space="preserve"> Belmonte.</w:t>
      </w:r>
    </w:p>
    <w:p w14:paraId="6A524FFE" w14:textId="77777777" w:rsidR="00ED5718" w:rsidRPr="0078174B" w:rsidRDefault="00ED5718" w:rsidP="00FA5E29">
      <w:pPr>
        <w:spacing w:before="120" w:after="12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FA5E29">
            <w:pPr>
              <w:spacing w:before="120" w:after="120" w:line="240" w:lineRule="auto"/>
              <w:jc w:val="both"/>
              <w:rPr>
                <w:b/>
              </w:rPr>
            </w:pPr>
            <w:r w:rsidRPr="0078174B">
              <w:rPr>
                <w:b/>
              </w:rPr>
              <w:t>Marca</w:t>
            </w:r>
          </w:p>
        </w:tc>
        <w:tc>
          <w:tcPr>
            <w:tcW w:w="6565" w:type="dxa"/>
          </w:tcPr>
          <w:p w14:paraId="3D501B69" w14:textId="77777777" w:rsidR="00ED5718" w:rsidRPr="0078174B" w:rsidRDefault="00ED5718" w:rsidP="00FA5E29">
            <w:pPr>
              <w:spacing w:before="120" w:after="12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FA5E29">
            <w:pPr>
              <w:spacing w:before="120" w:after="120" w:line="240" w:lineRule="auto"/>
              <w:jc w:val="both"/>
              <w:rPr>
                <w:b/>
              </w:rPr>
            </w:pPr>
            <w:r w:rsidRPr="0078174B">
              <w:rPr>
                <w:b/>
              </w:rPr>
              <w:t>Producto</w:t>
            </w:r>
          </w:p>
        </w:tc>
        <w:tc>
          <w:tcPr>
            <w:tcW w:w="6565" w:type="dxa"/>
          </w:tcPr>
          <w:p w14:paraId="0D95DE0E" w14:textId="77777777" w:rsidR="00ED5718" w:rsidRPr="0078174B" w:rsidRDefault="00ED5718" w:rsidP="00FA5E29">
            <w:pPr>
              <w:spacing w:before="120" w:after="12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FA5E29">
            <w:pPr>
              <w:spacing w:before="120" w:after="120" w:line="240" w:lineRule="auto"/>
              <w:jc w:val="both"/>
              <w:rPr>
                <w:b/>
              </w:rPr>
            </w:pPr>
            <w:r w:rsidRPr="0078174B">
              <w:rPr>
                <w:b/>
              </w:rPr>
              <w:t>Descripción</w:t>
            </w:r>
          </w:p>
        </w:tc>
        <w:tc>
          <w:tcPr>
            <w:tcW w:w="6565" w:type="dxa"/>
          </w:tcPr>
          <w:p w14:paraId="4A58D373" w14:textId="2A1214A7" w:rsidR="00ED5718" w:rsidRPr="0078174B" w:rsidRDefault="00ED5718" w:rsidP="00FA5E29">
            <w:pPr>
              <w:spacing w:before="120" w:after="12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FA5E29">
            <w:pPr>
              <w:spacing w:before="120" w:after="120" w:line="240" w:lineRule="auto"/>
              <w:jc w:val="both"/>
              <w:rPr>
                <w:b/>
              </w:rPr>
            </w:pPr>
            <w:r w:rsidRPr="0078174B">
              <w:rPr>
                <w:b/>
              </w:rPr>
              <w:t>Color</w:t>
            </w:r>
          </w:p>
        </w:tc>
        <w:tc>
          <w:tcPr>
            <w:tcW w:w="6565" w:type="dxa"/>
          </w:tcPr>
          <w:p w14:paraId="356B0775" w14:textId="77777777" w:rsidR="00ED5718" w:rsidRPr="0078174B" w:rsidRDefault="00ED5718" w:rsidP="00FA5E29">
            <w:pPr>
              <w:spacing w:before="120" w:after="12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FA5E29">
            <w:pPr>
              <w:spacing w:before="120" w:after="120" w:line="240" w:lineRule="auto"/>
              <w:jc w:val="both"/>
              <w:rPr>
                <w:b/>
              </w:rPr>
            </w:pPr>
            <w:r w:rsidRPr="0078174B">
              <w:rPr>
                <w:b/>
              </w:rPr>
              <w:t>Aroma</w:t>
            </w:r>
          </w:p>
        </w:tc>
        <w:tc>
          <w:tcPr>
            <w:tcW w:w="6565" w:type="dxa"/>
          </w:tcPr>
          <w:p w14:paraId="5D6E3893" w14:textId="77777777" w:rsidR="00ED5718" w:rsidRPr="0078174B" w:rsidRDefault="00ED5718" w:rsidP="00FA5E29">
            <w:pPr>
              <w:spacing w:before="120" w:after="12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FA5E29">
            <w:pPr>
              <w:spacing w:before="120" w:after="120" w:line="240" w:lineRule="auto"/>
              <w:jc w:val="both"/>
              <w:rPr>
                <w:b/>
              </w:rPr>
            </w:pPr>
            <w:r w:rsidRPr="0078174B">
              <w:rPr>
                <w:b/>
              </w:rPr>
              <w:t>Sabor</w:t>
            </w:r>
          </w:p>
        </w:tc>
        <w:tc>
          <w:tcPr>
            <w:tcW w:w="6565" w:type="dxa"/>
          </w:tcPr>
          <w:p w14:paraId="737AAF8F" w14:textId="77777777" w:rsidR="00ED5718" w:rsidRPr="0078174B" w:rsidRDefault="00ED5718" w:rsidP="00FA5E29">
            <w:pPr>
              <w:spacing w:before="120" w:after="12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FA5E29">
      <w:pPr>
        <w:spacing w:before="120" w:after="120" w:line="240" w:lineRule="auto"/>
        <w:jc w:val="both"/>
      </w:pPr>
      <w:r w:rsidRPr="00DE0B1D">
        <w:t>--------------------------------------------------------------------------------------------</w:t>
      </w:r>
    </w:p>
    <w:p w14:paraId="69A1B2BA" w14:textId="77777777" w:rsidR="008A4C09" w:rsidRPr="00DE0B1D" w:rsidRDefault="008A4C09" w:rsidP="00FA5E29">
      <w:pPr>
        <w:spacing w:before="120" w:after="120" w:line="240" w:lineRule="auto"/>
        <w:jc w:val="both"/>
        <w:rPr>
          <w:b/>
        </w:rPr>
      </w:pPr>
      <w:r w:rsidRPr="00661DA4">
        <w:rPr>
          <w:b/>
          <w:highlight w:val="magenta"/>
        </w:rPr>
        <w:t>Complejo Industrial Licorero del Centro C.A.</w:t>
      </w:r>
    </w:p>
    <w:p w14:paraId="7B528499" w14:textId="77777777" w:rsidR="008A4C09" w:rsidRPr="00DE0B1D" w:rsidRDefault="008A4C09" w:rsidP="00FA5E29">
      <w:pPr>
        <w:spacing w:before="120" w:after="12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FA5E29">
      <w:pPr>
        <w:spacing w:before="120" w:after="12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FA5E29">
      <w:pPr>
        <w:spacing w:before="120" w:after="120" w:line="240" w:lineRule="auto"/>
        <w:jc w:val="both"/>
      </w:pPr>
      <w:r w:rsidRPr="00DE0B1D">
        <w:t xml:space="preserve">La unión entre la alquimia, la tradición y la paciencia es la huella de Ron Ocumare. </w:t>
      </w:r>
    </w:p>
    <w:p w14:paraId="2D0FDE59" w14:textId="77777777" w:rsidR="008A4C09" w:rsidRPr="00DE0B1D" w:rsidRDefault="008A4C09" w:rsidP="00FA5E29">
      <w:pPr>
        <w:spacing w:before="120" w:after="12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FA5E29">
      <w:pPr>
        <w:spacing w:before="120" w:after="120" w:line="240" w:lineRule="auto"/>
        <w:jc w:val="both"/>
      </w:pPr>
      <w:r w:rsidRPr="00DE0B1D">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DE0B1D" w:rsidRDefault="008A4C09" w:rsidP="00FA5E29">
      <w:pPr>
        <w:spacing w:before="120" w:after="12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FA5E29">
      <w:pPr>
        <w:spacing w:before="120" w:after="12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FA5E29">
      <w:pPr>
        <w:spacing w:before="120" w:after="12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FA5E29">
      <w:pPr>
        <w:spacing w:before="120" w:after="120" w:line="240" w:lineRule="auto"/>
        <w:jc w:val="both"/>
        <w:rPr>
          <w:b/>
        </w:rPr>
      </w:pPr>
      <w:r w:rsidRPr="00DC3FC8">
        <w:rPr>
          <w:b/>
        </w:rPr>
        <w:lastRenderedPageBreak/>
        <w:t xml:space="preserve">url: </w:t>
      </w:r>
      <w:hyperlink r:id="rId9" w:history="1">
        <w:r w:rsidR="008A4C09" w:rsidRPr="00DC3FC8">
          <w:rPr>
            <w:b/>
          </w:rPr>
          <w:t>www.ronocumare.com</w:t>
        </w:r>
      </w:hyperlink>
    </w:p>
    <w:p w14:paraId="5E0CBA79" w14:textId="77777777" w:rsidR="008A4C09" w:rsidRPr="00DC3FC8" w:rsidRDefault="00DC3FC8" w:rsidP="00FA5E29">
      <w:pPr>
        <w:spacing w:before="120" w:after="12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FA5E29">
            <w:pPr>
              <w:spacing w:before="120" w:after="120" w:line="240" w:lineRule="auto"/>
              <w:jc w:val="both"/>
            </w:pPr>
            <w:r w:rsidRPr="00DE0B1D">
              <w:t>Marca</w:t>
            </w:r>
          </w:p>
        </w:tc>
        <w:tc>
          <w:tcPr>
            <w:tcW w:w="6565" w:type="dxa"/>
          </w:tcPr>
          <w:p w14:paraId="15DB704C" w14:textId="77777777" w:rsidR="008A4C09" w:rsidRPr="00DE0B1D" w:rsidRDefault="008A4C09" w:rsidP="00FA5E29">
            <w:pPr>
              <w:spacing w:before="120" w:after="12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FA5E29">
            <w:pPr>
              <w:spacing w:before="120" w:after="120" w:line="240" w:lineRule="auto"/>
              <w:jc w:val="both"/>
            </w:pPr>
            <w:r w:rsidRPr="00DE0B1D">
              <w:t>Producto</w:t>
            </w:r>
          </w:p>
        </w:tc>
        <w:tc>
          <w:tcPr>
            <w:tcW w:w="6565" w:type="dxa"/>
          </w:tcPr>
          <w:p w14:paraId="79F08D2D" w14:textId="77777777" w:rsidR="008A4C09" w:rsidRPr="00DE0B1D" w:rsidRDefault="008A4C09" w:rsidP="00FA5E29">
            <w:pPr>
              <w:spacing w:before="120" w:after="12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FA5E29">
            <w:pPr>
              <w:spacing w:before="120" w:after="120" w:line="240" w:lineRule="auto"/>
              <w:jc w:val="both"/>
            </w:pPr>
            <w:r w:rsidRPr="00DE0B1D">
              <w:t>Descripción</w:t>
            </w:r>
          </w:p>
        </w:tc>
        <w:tc>
          <w:tcPr>
            <w:tcW w:w="6565" w:type="dxa"/>
          </w:tcPr>
          <w:p w14:paraId="1F35E06E" w14:textId="77777777" w:rsidR="008A4C09" w:rsidRPr="00DE0B1D" w:rsidRDefault="008A4C09" w:rsidP="00FA5E29">
            <w:pPr>
              <w:spacing w:before="120" w:after="12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FA5E29">
            <w:pPr>
              <w:spacing w:before="120" w:after="120" w:line="240" w:lineRule="auto"/>
              <w:jc w:val="both"/>
            </w:pPr>
            <w:r w:rsidRPr="00DE0B1D">
              <w:t>Color</w:t>
            </w:r>
          </w:p>
        </w:tc>
        <w:tc>
          <w:tcPr>
            <w:tcW w:w="6565" w:type="dxa"/>
          </w:tcPr>
          <w:p w14:paraId="06C1605D" w14:textId="77777777" w:rsidR="008A4C09" w:rsidRPr="00DE0B1D" w:rsidRDefault="008A4C09" w:rsidP="00FA5E29">
            <w:pPr>
              <w:spacing w:before="120" w:after="12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FA5E29">
            <w:pPr>
              <w:spacing w:before="120" w:after="120" w:line="240" w:lineRule="auto"/>
              <w:jc w:val="both"/>
            </w:pPr>
            <w:r w:rsidRPr="00DE0B1D">
              <w:t>Aroma</w:t>
            </w:r>
          </w:p>
        </w:tc>
        <w:tc>
          <w:tcPr>
            <w:tcW w:w="6565" w:type="dxa"/>
          </w:tcPr>
          <w:p w14:paraId="03F76D17" w14:textId="77777777" w:rsidR="008A4C09" w:rsidRPr="00DE0B1D" w:rsidRDefault="008A4C09" w:rsidP="00FA5E29">
            <w:pPr>
              <w:spacing w:before="120" w:after="12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FA5E29">
            <w:pPr>
              <w:spacing w:before="120" w:after="120" w:line="240" w:lineRule="auto"/>
              <w:jc w:val="both"/>
            </w:pPr>
            <w:r w:rsidRPr="00DE0B1D">
              <w:t>Sabor</w:t>
            </w:r>
          </w:p>
        </w:tc>
        <w:tc>
          <w:tcPr>
            <w:tcW w:w="6565" w:type="dxa"/>
          </w:tcPr>
          <w:p w14:paraId="51280E1E" w14:textId="77777777" w:rsidR="008A4C09" w:rsidRPr="00DE0B1D" w:rsidRDefault="008A4C09" w:rsidP="00FA5E29">
            <w:pPr>
              <w:spacing w:before="120" w:after="12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FA5E29">
      <w:pPr>
        <w:spacing w:before="120" w:after="120" w:line="240" w:lineRule="auto"/>
        <w:jc w:val="both"/>
        <w:rPr>
          <w:b/>
        </w:rPr>
      </w:pPr>
    </w:p>
    <w:p w14:paraId="1EAE2260" w14:textId="0C46D314" w:rsidR="0048624D" w:rsidRDefault="0015224E" w:rsidP="00FA5E29">
      <w:pPr>
        <w:spacing w:before="120" w:after="12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FA5E29">
            <w:pPr>
              <w:spacing w:before="120" w:after="12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FA5E29">
            <w:pPr>
              <w:spacing w:before="120" w:after="12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FA5E29">
            <w:pPr>
              <w:spacing w:before="120" w:after="12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FA5E29">
            <w:pPr>
              <w:spacing w:before="120" w:after="12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FA5E29">
            <w:pPr>
              <w:spacing w:before="120" w:after="12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FA5E29">
            <w:pPr>
              <w:spacing w:before="120" w:after="12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FA5E29">
            <w:pPr>
              <w:spacing w:before="120" w:after="12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FA5E29">
            <w:pPr>
              <w:spacing w:before="120" w:after="12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FA5E29">
            <w:pPr>
              <w:spacing w:before="120" w:after="12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FA5E29">
            <w:pPr>
              <w:spacing w:before="120" w:after="12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FA5E29">
            <w:pPr>
              <w:spacing w:before="120" w:after="12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FA5E29">
            <w:pPr>
              <w:spacing w:before="120" w:after="12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FA5E29">
            <w:pPr>
              <w:spacing w:before="120" w:after="12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FA5E29">
            <w:pPr>
              <w:spacing w:before="120" w:after="12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FA5E29">
            <w:pPr>
              <w:spacing w:before="120" w:after="12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FA5E29">
            <w:pPr>
              <w:spacing w:before="120" w:after="120" w:line="240" w:lineRule="auto"/>
              <w:jc w:val="both"/>
            </w:pPr>
            <w:r w:rsidRPr="00DE0B1D">
              <w:t>Congreso Internacional del Ron (Madrid)</w:t>
            </w:r>
          </w:p>
        </w:tc>
      </w:tr>
    </w:tbl>
    <w:p w14:paraId="623176F9" w14:textId="77777777" w:rsidR="0048624D" w:rsidRDefault="0048624D" w:rsidP="00FA5E29">
      <w:pPr>
        <w:spacing w:before="120" w:after="120" w:line="240" w:lineRule="auto"/>
        <w:jc w:val="both"/>
        <w:rPr>
          <w:b/>
        </w:rPr>
      </w:pPr>
    </w:p>
    <w:p w14:paraId="439C344F" w14:textId="77777777" w:rsidR="008A4C09" w:rsidRPr="00DE0B1D" w:rsidRDefault="008A4C09" w:rsidP="00FA5E29">
      <w:pPr>
        <w:spacing w:before="120" w:after="12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FA5E29">
            <w:pPr>
              <w:spacing w:before="120" w:after="120" w:line="240" w:lineRule="auto"/>
              <w:jc w:val="both"/>
            </w:pPr>
            <w:r w:rsidRPr="00DE0B1D">
              <w:t>Marca</w:t>
            </w:r>
          </w:p>
        </w:tc>
        <w:tc>
          <w:tcPr>
            <w:tcW w:w="6565" w:type="dxa"/>
          </w:tcPr>
          <w:p w14:paraId="539828E7" w14:textId="77777777" w:rsidR="008A4C09" w:rsidRPr="00DE0B1D" w:rsidRDefault="008A4C09" w:rsidP="00FA5E29">
            <w:pPr>
              <w:spacing w:before="120" w:after="12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FA5E29">
            <w:pPr>
              <w:spacing w:before="120" w:after="120" w:line="240" w:lineRule="auto"/>
              <w:jc w:val="both"/>
            </w:pPr>
            <w:r w:rsidRPr="00DE0B1D">
              <w:t>Producto</w:t>
            </w:r>
          </w:p>
        </w:tc>
        <w:tc>
          <w:tcPr>
            <w:tcW w:w="6565" w:type="dxa"/>
          </w:tcPr>
          <w:p w14:paraId="7D3F161C" w14:textId="6190F1A6" w:rsidR="008A4C09" w:rsidRPr="00DE0B1D" w:rsidRDefault="008613D6" w:rsidP="00FA5E29">
            <w:pPr>
              <w:spacing w:before="120" w:after="12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FA5E29">
            <w:pPr>
              <w:spacing w:before="120" w:after="120" w:line="240" w:lineRule="auto"/>
              <w:jc w:val="both"/>
            </w:pPr>
            <w:r w:rsidRPr="00DE0B1D">
              <w:t>Descripción</w:t>
            </w:r>
          </w:p>
        </w:tc>
        <w:tc>
          <w:tcPr>
            <w:tcW w:w="6565" w:type="dxa"/>
          </w:tcPr>
          <w:p w14:paraId="7250328C" w14:textId="640441CD" w:rsidR="008A4C09" w:rsidRPr="00DE0B1D" w:rsidRDefault="008A4C09" w:rsidP="00FA5E29">
            <w:pPr>
              <w:spacing w:before="120" w:after="12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FA5E29">
            <w:pPr>
              <w:spacing w:before="120" w:after="120" w:line="240" w:lineRule="auto"/>
              <w:jc w:val="both"/>
            </w:pPr>
            <w:r w:rsidRPr="00DE0B1D">
              <w:t>Color</w:t>
            </w:r>
          </w:p>
        </w:tc>
        <w:tc>
          <w:tcPr>
            <w:tcW w:w="6565" w:type="dxa"/>
          </w:tcPr>
          <w:p w14:paraId="0DC24567" w14:textId="7F958BA8" w:rsidR="008A4C09" w:rsidRPr="00DE0B1D" w:rsidRDefault="008613D6" w:rsidP="00FA5E29">
            <w:pPr>
              <w:spacing w:before="120" w:after="12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FA5E29">
            <w:pPr>
              <w:spacing w:before="120" w:after="120" w:line="240" w:lineRule="auto"/>
              <w:jc w:val="both"/>
            </w:pPr>
            <w:r w:rsidRPr="00DE0B1D">
              <w:lastRenderedPageBreak/>
              <w:t>Aroma</w:t>
            </w:r>
          </w:p>
        </w:tc>
        <w:tc>
          <w:tcPr>
            <w:tcW w:w="6565" w:type="dxa"/>
          </w:tcPr>
          <w:p w14:paraId="602F2BD3" w14:textId="77777777" w:rsidR="008A4C09" w:rsidRPr="00DE0B1D" w:rsidRDefault="008A4C09" w:rsidP="00FA5E29">
            <w:pPr>
              <w:spacing w:before="120" w:after="12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FA5E29">
            <w:pPr>
              <w:spacing w:before="120" w:after="120" w:line="240" w:lineRule="auto"/>
              <w:jc w:val="both"/>
            </w:pPr>
            <w:r w:rsidRPr="00DE0B1D">
              <w:t>Sabor</w:t>
            </w:r>
          </w:p>
        </w:tc>
        <w:tc>
          <w:tcPr>
            <w:tcW w:w="6565" w:type="dxa"/>
          </w:tcPr>
          <w:p w14:paraId="2CF8838E" w14:textId="77777777" w:rsidR="008A4C09" w:rsidRPr="00DE0B1D" w:rsidRDefault="008A4C09" w:rsidP="00FA5E29">
            <w:pPr>
              <w:spacing w:before="120" w:after="12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FA5E29">
      <w:pPr>
        <w:spacing w:before="120" w:after="120" w:line="240" w:lineRule="auto"/>
        <w:jc w:val="both"/>
        <w:rPr>
          <w:b/>
        </w:rPr>
      </w:pPr>
    </w:p>
    <w:p w14:paraId="07AA340A" w14:textId="2145BA88" w:rsidR="008A4C09" w:rsidRPr="00DE0B1D" w:rsidRDefault="0015224E" w:rsidP="00FA5E29">
      <w:pPr>
        <w:spacing w:before="120" w:after="12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FA5E29">
            <w:pPr>
              <w:spacing w:before="120" w:after="12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FA5E29">
            <w:pPr>
              <w:spacing w:before="120" w:after="12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FA5E29">
            <w:pPr>
              <w:spacing w:before="120" w:after="12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FA5E29">
            <w:pPr>
              <w:spacing w:before="120" w:after="12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FA5E29">
            <w:pPr>
              <w:spacing w:before="120" w:after="12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FA5E29">
            <w:pPr>
              <w:spacing w:before="120" w:after="12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FA5E29">
            <w:pPr>
              <w:spacing w:before="120" w:after="12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FA5E29">
            <w:pPr>
              <w:spacing w:before="120" w:after="12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FA5E29">
            <w:pPr>
              <w:spacing w:before="120" w:after="12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FA5E29">
            <w:pPr>
              <w:spacing w:before="120" w:after="12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FA5E29">
            <w:pPr>
              <w:spacing w:before="120" w:after="12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FA5E29">
            <w:pPr>
              <w:spacing w:before="120" w:after="12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FA5E29">
            <w:pPr>
              <w:spacing w:before="120" w:after="12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FA5E29">
            <w:pPr>
              <w:spacing w:before="120" w:after="12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FA5E29">
            <w:pPr>
              <w:spacing w:before="120" w:after="120" w:line="240" w:lineRule="auto"/>
              <w:jc w:val="both"/>
            </w:pPr>
            <w:r w:rsidRPr="00DE0B1D">
              <w:t>Congreso Internacional del Ron (Madrid)</w:t>
            </w:r>
          </w:p>
        </w:tc>
      </w:tr>
    </w:tbl>
    <w:p w14:paraId="77003557" w14:textId="77777777" w:rsidR="00DC3FC8" w:rsidRPr="00DE0B1D" w:rsidRDefault="00DC3FC8" w:rsidP="00FA5E29">
      <w:pPr>
        <w:spacing w:before="120" w:after="120" w:line="240" w:lineRule="auto"/>
        <w:jc w:val="both"/>
      </w:pPr>
      <w:r w:rsidRPr="00DE0B1D">
        <w:t>------------------------------------------------------------------------------------------</w:t>
      </w:r>
    </w:p>
    <w:p w14:paraId="5E0B40D7" w14:textId="77777777" w:rsidR="008A4C09" w:rsidRPr="00DE0B1D" w:rsidRDefault="008A4C09" w:rsidP="00FA5E29">
      <w:pPr>
        <w:spacing w:before="120" w:after="120" w:line="240" w:lineRule="auto"/>
        <w:jc w:val="both"/>
        <w:rPr>
          <w:b/>
        </w:rPr>
      </w:pPr>
      <w:r w:rsidRPr="00661DA4">
        <w:rPr>
          <w:b/>
          <w:highlight w:val="magenta"/>
        </w:rPr>
        <w:t>CACSA  (Corporación Alcoholes del Caribe S.A.)</w:t>
      </w:r>
    </w:p>
    <w:p w14:paraId="70C36A38" w14:textId="77777777" w:rsidR="008A4C09" w:rsidRPr="00DE0B1D" w:rsidRDefault="008A4C09" w:rsidP="00FA5E29">
      <w:pPr>
        <w:spacing w:before="120" w:after="12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FA5E29">
      <w:pPr>
        <w:spacing w:before="120" w:after="120" w:line="240" w:lineRule="auto"/>
        <w:jc w:val="both"/>
      </w:pPr>
      <w:r w:rsidRPr="00DE0B1D">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FA5E29">
      <w:pPr>
        <w:spacing w:before="120" w:after="12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FA5E29">
                  <w:pPr>
                    <w:spacing w:before="120" w:after="120" w:line="240" w:lineRule="auto"/>
                    <w:jc w:val="both"/>
                    <w:rPr>
                      <w:rFonts w:cstheme="minorHAnsi"/>
                    </w:rPr>
                  </w:pPr>
                  <w:r w:rsidRPr="00DC3FC8">
                    <w:rPr>
                      <w:rFonts w:cstheme="minorHAnsi"/>
                    </w:rPr>
                    <w:lastRenderedPageBreak/>
                    <w:t>Producto</w:t>
                  </w:r>
                </w:p>
              </w:tc>
              <w:tc>
                <w:tcPr>
                  <w:tcW w:w="6341" w:type="dxa"/>
                </w:tcPr>
                <w:p w14:paraId="2E4C005E"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FA5E29">
                  <w:pPr>
                    <w:spacing w:before="120" w:after="12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FA5E29">
                  <w:pPr>
                    <w:spacing w:before="120" w:after="12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FA5E29">
                  <w:pPr>
                    <w:spacing w:before="120" w:after="12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FA5E29">
                  <w:pPr>
                    <w:spacing w:before="120" w:after="12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FA5E29">
            <w:pPr>
              <w:spacing w:before="120" w:after="120" w:line="240" w:lineRule="auto"/>
              <w:jc w:val="both"/>
              <w:rPr>
                <w:rFonts w:cstheme="minorHAnsi"/>
                <w:b/>
              </w:rPr>
            </w:pPr>
          </w:p>
          <w:p w14:paraId="4133C398" w14:textId="56E1EBB6" w:rsidR="00527A19" w:rsidRDefault="00527A19" w:rsidP="00FA5E29">
            <w:pPr>
              <w:spacing w:before="120" w:after="12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FA5E29">
                  <w:pPr>
                    <w:spacing w:before="120" w:after="12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FA5E29">
                  <w:pPr>
                    <w:spacing w:before="120" w:after="120" w:line="240" w:lineRule="auto"/>
                    <w:jc w:val="both"/>
                    <w:rPr>
                      <w:rFonts w:cstheme="minorHAnsi"/>
                    </w:rPr>
                  </w:pPr>
                </w:p>
              </w:tc>
            </w:tr>
          </w:tbl>
          <w:p w14:paraId="6D3C66CE" w14:textId="77777777" w:rsidR="0048624D" w:rsidRDefault="0048624D" w:rsidP="00FA5E29">
            <w:pPr>
              <w:spacing w:before="120" w:after="120" w:line="240" w:lineRule="auto"/>
              <w:jc w:val="both"/>
              <w:rPr>
                <w:rFonts w:cstheme="minorHAnsi"/>
                <w:b/>
              </w:rPr>
            </w:pPr>
          </w:p>
          <w:p w14:paraId="77B6438E" w14:textId="77777777" w:rsidR="00DC3FC8" w:rsidRPr="00DC3FC8" w:rsidRDefault="00DC3FC8" w:rsidP="00FA5E29">
            <w:pPr>
              <w:spacing w:before="120" w:after="12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FA5E29">
                  <w:pPr>
                    <w:spacing w:before="120" w:after="12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FA5E29">
                  <w:pPr>
                    <w:spacing w:before="120" w:after="12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FA5E29">
                  <w:pPr>
                    <w:spacing w:before="120" w:after="12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FA5E29">
                  <w:pPr>
                    <w:spacing w:before="120" w:after="12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FA5E29">
            <w:pPr>
              <w:spacing w:before="120" w:after="120" w:line="240" w:lineRule="auto"/>
              <w:jc w:val="both"/>
              <w:rPr>
                <w:rFonts w:cstheme="minorHAnsi"/>
                <w:b/>
              </w:rPr>
            </w:pPr>
          </w:p>
          <w:p w14:paraId="6AFA6603" w14:textId="27B0EF6A" w:rsidR="00527A19" w:rsidRDefault="00527A19" w:rsidP="00FA5E29">
            <w:pPr>
              <w:spacing w:before="120" w:after="120" w:line="240" w:lineRule="auto"/>
              <w:jc w:val="both"/>
              <w:rPr>
                <w:rFonts w:cstheme="minorHAnsi"/>
                <w:b/>
              </w:rPr>
            </w:pPr>
            <w:r>
              <w:rPr>
                <w:rFonts w:cstheme="minorHAnsi"/>
                <w:b/>
              </w:rPr>
              <w:lastRenderedPageBreak/>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FA5E29">
                  <w:pPr>
                    <w:spacing w:before="120" w:after="12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FA5E29">
                  <w:pPr>
                    <w:spacing w:before="120" w:after="120" w:line="240" w:lineRule="auto"/>
                    <w:jc w:val="both"/>
                    <w:rPr>
                      <w:rFonts w:cstheme="minorHAnsi"/>
                    </w:rPr>
                  </w:pPr>
                </w:p>
              </w:tc>
            </w:tr>
          </w:tbl>
          <w:p w14:paraId="45355DBC" w14:textId="77777777" w:rsidR="0048624D" w:rsidRDefault="0048624D" w:rsidP="00FA5E29">
            <w:pPr>
              <w:spacing w:before="120" w:after="120" w:line="240" w:lineRule="auto"/>
              <w:jc w:val="both"/>
              <w:rPr>
                <w:rFonts w:cstheme="minorHAnsi"/>
                <w:b/>
              </w:rPr>
            </w:pPr>
          </w:p>
          <w:p w14:paraId="24A53767"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FA5E29">
                  <w:pPr>
                    <w:spacing w:before="120" w:after="12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FA5E29">
                  <w:pPr>
                    <w:spacing w:before="120" w:after="12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FA5E29">
                  <w:pPr>
                    <w:spacing w:before="120" w:after="12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FA5E29">
                  <w:pPr>
                    <w:spacing w:before="120" w:after="12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FA5E29">
            <w:pPr>
              <w:spacing w:before="120" w:after="120" w:line="240" w:lineRule="auto"/>
              <w:jc w:val="both"/>
              <w:rPr>
                <w:rFonts w:cstheme="minorHAnsi"/>
                <w:b/>
              </w:rPr>
            </w:pPr>
          </w:p>
          <w:p w14:paraId="3113133A" w14:textId="059DBECA" w:rsidR="00527A19" w:rsidRDefault="00527A19" w:rsidP="00FA5E29">
            <w:pPr>
              <w:spacing w:before="120" w:after="12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FA5E29">
                  <w:pPr>
                    <w:spacing w:before="120" w:after="12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FA5E29">
                  <w:pPr>
                    <w:spacing w:before="120" w:after="12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FA5E29">
                  <w:pPr>
                    <w:spacing w:before="120" w:after="120" w:line="240" w:lineRule="auto"/>
                    <w:jc w:val="both"/>
                    <w:rPr>
                      <w:rFonts w:cstheme="minorHAnsi"/>
                    </w:rPr>
                  </w:pPr>
                  <w:r>
                    <w:rPr>
                      <w:rFonts w:cstheme="minorHAnsi"/>
                    </w:rPr>
                    <w:t>Madrid</w:t>
                  </w:r>
                </w:p>
              </w:tc>
            </w:tr>
          </w:tbl>
          <w:p w14:paraId="44EB9846" w14:textId="77777777" w:rsidR="00527A19" w:rsidRDefault="00527A19" w:rsidP="00FA5E29">
            <w:pPr>
              <w:spacing w:before="120" w:after="120" w:line="240" w:lineRule="auto"/>
              <w:jc w:val="both"/>
            </w:pPr>
          </w:p>
          <w:p w14:paraId="43883B30" w14:textId="63120235" w:rsidR="00527A19" w:rsidRPr="00DE0B1D" w:rsidRDefault="00527A19" w:rsidP="00FA5E29">
            <w:pPr>
              <w:spacing w:before="120" w:after="12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FA5E29">
            <w:pPr>
              <w:spacing w:before="120" w:after="12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FA5E29">
            <w:pPr>
              <w:spacing w:before="120" w:after="12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FA5E29">
            <w:pPr>
              <w:spacing w:before="120" w:after="12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FA5E29">
            <w:pPr>
              <w:spacing w:before="120" w:after="12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FA5E29">
            <w:pPr>
              <w:spacing w:before="120" w:after="120" w:line="240" w:lineRule="auto"/>
              <w:jc w:val="both"/>
            </w:pPr>
          </w:p>
        </w:tc>
      </w:tr>
    </w:tbl>
    <w:p w14:paraId="10B73BC7" w14:textId="77777777" w:rsidR="008A4C09" w:rsidRPr="00DE0B1D" w:rsidRDefault="008A4C09" w:rsidP="00FA5E29">
      <w:pPr>
        <w:spacing w:before="120" w:after="120" w:line="240" w:lineRule="auto"/>
        <w:jc w:val="both"/>
      </w:pPr>
      <w:r w:rsidRPr="00DE0B1D">
        <w:lastRenderedPageBreak/>
        <w:t>---------------------------------------------------------------------------------------------------</w:t>
      </w:r>
    </w:p>
    <w:p w14:paraId="607D028E" w14:textId="77777777" w:rsidR="008A4C09" w:rsidRPr="00DE0B1D" w:rsidRDefault="008A4C09" w:rsidP="00FA5E29">
      <w:pPr>
        <w:spacing w:before="120" w:after="120" w:line="240" w:lineRule="auto"/>
        <w:jc w:val="both"/>
        <w:rPr>
          <w:b/>
        </w:rPr>
      </w:pPr>
      <w:r w:rsidRPr="00661DA4">
        <w:rPr>
          <w:b/>
          <w:highlight w:val="magenta"/>
        </w:rPr>
        <w:t>Destilería Carúpano</w:t>
      </w:r>
    </w:p>
    <w:p w14:paraId="36D7FA72" w14:textId="77777777" w:rsidR="008A4C09" w:rsidRPr="00DE0B1D" w:rsidRDefault="008A4C09" w:rsidP="00FA5E29">
      <w:pPr>
        <w:spacing w:before="120" w:after="120" w:line="240" w:lineRule="auto"/>
        <w:jc w:val="both"/>
      </w:pPr>
      <w:r w:rsidRPr="00DE0B1D">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FA5E29">
      <w:pPr>
        <w:spacing w:before="120" w:after="120" w:line="240" w:lineRule="auto"/>
        <w:jc w:val="both"/>
      </w:pPr>
      <w:r w:rsidRPr="00DE0B1D">
        <w:lastRenderedPageBreak/>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FA5E29">
      <w:pPr>
        <w:spacing w:before="120" w:after="12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FA5E29">
      <w:pPr>
        <w:spacing w:before="120" w:after="120" w:line="240" w:lineRule="auto"/>
        <w:jc w:val="both"/>
        <w:rPr>
          <w:b/>
        </w:rPr>
      </w:pPr>
      <w:r w:rsidRPr="00B30073">
        <w:rPr>
          <w:b/>
        </w:rPr>
        <w:t xml:space="preserve">url: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FA5E29">
      <w:pPr>
        <w:spacing w:before="120" w:after="12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FA5E29">
            <w:pPr>
              <w:spacing w:before="120" w:after="120" w:line="240" w:lineRule="auto"/>
              <w:jc w:val="both"/>
            </w:pPr>
            <w:r w:rsidRPr="00DE0B1D">
              <w:t>Marca</w:t>
            </w:r>
          </w:p>
        </w:tc>
        <w:tc>
          <w:tcPr>
            <w:tcW w:w="6565" w:type="dxa"/>
          </w:tcPr>
          <w:p w14:paraId="2CEC999E" w14:textId="77777777" w:rsidR="008A4C09" w:rsidRPr="00DE0B1D" w:rsidRDefault="008A4C09" w:rsidP="00FA5E29">
            <w:pPr>
              <w:spacing w:before="120" w:after="12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FA5E29">
            <w:pPr>
              <w:spacing w:before="120" w:after="120" w:line="240" w:lineRule="auto"/>
              <w:jc w:val="both"/>
            </w:pPr>
            <w:r w:rsidRPr="00DE0B1D">
              <w:t>Producto</w:t>
            </w:r>
          </w:p>
        </w:tc>
        <w:tc>
          <w:tcPr>
            <w:tcW w:w="6565" w:type="dxa"/>
          </w:tcPr>
          <w:p w14:paraId="727D6387" w14:textId="77777777" w:rsidR="008A4C09" w:rsidRPr="00DE0B1D" w:rsidRDefault="008A4C09" w:rsidP="00FA5E29">
            <w:pPr>
              <w:spacing w:before="120" w:after="12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FA5E29">
            <w:pPr>
              <w:spacing w:before="120" w:after="120" w:line="240" w:lineRule="auto"/>
              <w:jc w:val="both"/>
            </w:pPr>
            <w:r w:rsidRPr="00DE0B1D">
              <w:t>Descripción</w:t>
            </w:r>
          </w:p>
        </w:tc>
        <w:tc>
          <w:tcPr>
            <w:tcW w:w="6565" w:type="dxa"/>
          </w:tcPr>
          <w:p w14:paraId="1E920AC6" w14:textId="77777777" w:rsidR="008A4C09" w:rsidRPr="00DE0B1D" w:rsidRDefault="008A4C09" w:rsidP="00FA5E29">
            <w:pPr>
              <w:spacing w:before="120" w:after="12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FA5E29">
            <w:pPr>
              <w:spacing w:before="120" w:after="120" w:line="240" w:lineRule="auto"/>
              <w:jc w:val="both"/>
            </w:pPr>
            <w:r w:rsidRPr="00DE0B1D">
              <w:t>Color</w:t>
            </w:r>
          </w:p>
        </w:tc>
        <w:tc>
          <w:tcPr>
            <w:tcW w:w="6565" w:type="dxa"/>
          </w:tcPr>
          <w:p w14:paraId="4C5CA053" w14:textId="77777777" w:rsidR="008A4C09" w:rsidRPr="00DE0B1D" w:rsidRDefault="008A4C09" w:rsidP="00FA5E29">
            <w:pPr>
              <w:spacing w:before="120" w:after="12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FA5E29">
            <w:pPr>
              <w:spacing w:before="120" w:after="120" w:line="240" w:lineRule="auto"/>
              <w:jc w:val="both"/>
            </w:pPr>
            <w:r w:rsidRPr="00DE0B1D">
              <w:t>Aroma</w:t>
            </w:r>
          </w:p>
        </w:tc>
        <w:tc>
          <w:tcPr>
            <w:tcW w:w="6565" w:type="dxa"/>
          </w:tcPr>
          <w:p w14:paraId="4959CA29" w14:textId="77777777" w:rsidR="008A4C09" w:rsidRPr="00DE0B1D" w:rsidRDefault="008A4C09" w:rsidP="00FA5E29">
            <w:pPr>
              <w:spacing w:before="120" w:after="12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FA5E29">
            <w:pPr>
              <w:spacing w:before="120" w:after="120" w:line="240" w:lineRule="auto"/>
              <w:jc w:val="both"/>
            </w:pPr>
            <w:r w:rsidRPr="00DE0B1D">
              <w:t>Sabor</w:t>
            </w:r>
          </w:p>
        </w:tc>
        <w:tc>
          <w:tcPr>
            <w:tcW w:w="6565" w:type="dxa"/>
          </w:tcPr>
          <w:p w14:paraId="3D7071BB" w14:textId="77777777" w:rsidR="008A4C09" w:rsidRPr="00DE0B1D" w:rsidRDefault="008A4C09" w:rsidP="00FA5E29">
            <w:pPr>
              <w:spacing w:before="120" w:after="12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FA5E29">
      <w:pPr>
        <w:spacing w:before="120" w:after="120" w:line="240" w:lineRule="auto"/>
        <w:jc w:val="both"/>
        <w:rPr>
          <w:b/>
        </w:rPr>
      </w:pPr>
    </w:p>
    <w:p w14:paraId="57EDDA08" w14:textId="0EB752F8" w:rsidR="00474487" w:rsidRDefault="00F8122B" w:rsidP="00FA5E29">
      <w:pPr>
        <w:spacing w:before="120" w:after="12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FA5E29">
            <w:pPr>
              <w:spacing w:before="120" w:after="12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FA5E29">
            <w:pPr>
              <w:spacing w:before="120" w:after="12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FA5E29">
            <w:pPr>
              <w:spacing w:before="120" w:after="12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FA5E29">
            <w:pPr>
              <w:spacing w:before="120" w:after="120" w:line="240" w:lineRule="auto"/>
              <w:jc w:val="both"/>
            </w:pPr>
            <w:r>
              <w:t>2020</w:t>
            </w:r>
          </w:p>
        </w:tc>
        <w:tc>
          <w:tcPr>
            <w:tcW w:w="5387" w:type="dxa"/>
            <w:shd w:val="clear" w:color="auto" w:fill="auto"/>
            <w:vAlign w:val="center"/>
          </w:tcPr>
          <w:p w14:paraId="3DDB5968" w14:textId="260B7B21" w:rsidR="00B10ABA" w:rsidRDefault="00B10ABA" w:rsidP="00FA5E29">
            <w:pPr>
              <w:spacing w:before="120" w:after="12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FA5E29">
            <w:pPr>
              <w:spacing w:before="120" w:after="12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FA5E29">
            <w:pPr>
              <w:spacing w:before="120" w:after="12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FA5E29">
            <w:pPr>
              <w:spacing w:before="120" w:after="120" w:line="240" w:lineRule="auto"/>
              <w:jc w:val="both"/>
            </w:pPr>
            <w:r>
              <w:t>2018</w:t>
            </w:r>
          </w:p>
        </w:tc>
        <w:tc>
          <w:tcPr>
            <w:tcW w:w="5387" w:type="dxa"/>
            <w:shd w:val="clear" w:color="auto" w:fill="auto"/>
            <w:vAlign w:val="center"/>
          </w:tcPr>
          <w:p w14:paraId="50BB97BC" w14:textId="52ADD64B" w:rsidR="00B10ABA" w:rsidRPr="00DE0B1D" w:rsidRDefault="00B10ABA" w:rsidP="00FA5E29">
            <w:pPr>
              <w:spacing w:before="120" w:after="12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FA5E29">
            <w:pPr>
              <w:spacing w:before="120" w:after="12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FA5E29">
            <w:pPr>
              <w:spacing w:before="120" w:after="120" w:line="240" w:lineRule="auto"/>
              <w:jc w:val="both"/>
            </w:pPr>
            <w:r w:rsidRPr="00DE0B1D">
              <w:lastRenderedPageBreak/>
              <w:t>2018</w:t>
            </w:r>
          </w:p>
        </w:tc>
        <w:tc>
          <w:tcPr>
            <w:tcW w:w="5387" w:type="dxa"/>
            <w:shd w:val="clear" w:color="auto" w:fill="auto"/>
            <w:vAlign w:val="center"/>
            <w:hideMark/>
          </w:tcPr>
          <w:p w14:paraId="1CBBE1AB" w14:textId="593562EE" w:rsidR="00B10ABA" w:rsidRPr="00DE0B1D" w:rsidRDefault="00B10ABA" w:rsidP="00FA5E29">
            <w:pPr>
              <w:spacing w:before="120" w:after="12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FA5E29">
            <w:pPr>
              <w:spacing w:before="120" w:after="12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FA5E29">
            <w:pPr>
              <w:spacing w:before="120" w:after="12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FA5E29">
            <w:pPr>
              <w:spacing w:before="120" w:after="12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FA5E29">
            <w:pPr>
              <w:spacing w:before="120" w:after="12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372771C2" w14:textId="77777777" w:rsidR="00B10ABA" w:rsidRPr="00DE0B1D" w:rsidRDefault="00B10ABA" w:rsidP="00FA5E29">
            <w:pPr>
              <w:spacing w:before="120" w:after="12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FA5E29">
            <w:pPr>
              <w:spacing w:before="120" w:after="12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FA5E29">
            <w:pPr>
              <w:spacing w:before="120" w:after="12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FA5E29">
            <w:pPr>
              <w:spacing w:before="120" w:after="12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FA5E29">
            <w:pPr>
              <w:spacing w:before="120" w:after="12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FA5E29">
            <w:pPr>
              <w:spacing w:before="120" w:after="12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FA5E29">
      <w:pPr>
        <w:spacing w:before="120" w:after="120" w:line="240" w:lineRule="auto"/>
        <w:jc w:val="both"/>
        <w:rPr>
          <w:b/>
        </w:rPr>
      </w:pPr>
    </w:p>
    <w:p w14:paraId="0F8E0F4E" w14:textId="77777777" w:rsidR="00474487" w:rsidRDefault="00474487" w:rsidP="00FA5E29">
      <w:pPr>
        <w:spacing w:before="120" w:after="120" w:line="240" w:lineRule="auto"/>
        <w:jc w:val="both"/>
        <w:rPr>
          <w:b/>
        </w:rPr>
      </w:pPr>
    </w:p>
    <w:p w14:paraId="1B238A79" w14:textId="77777777" w:rsidR="008A4C09" w:rsidRPr="00DE0B1D" w:rsidRDefault="008A4C09" w:rsidP="00FA5E29">
      <w:pPr>
        <w:spacing w:before="120" w:after="12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FA5E29">
            <w:pPr>
              <w:spacing w:before="120" w:after="12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FA5E29">
            <w:pPr>
              <w:spacing w:before="120" w:after="12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FA5E29">
            <w:pPr>
              <w:spacing w:before="120" w:after="120" w:line="240" w:lineRule="auto"/>
              <w:jc w:val="both"/>
            </w:pPr>
            <w:r w:rsidRPr="00DE0B1D">
              <w:t>Producto</w:t>
            </w:r>
          </w:p>
        </w:tc>
        <w:tc>
          <w:tcPr>
            <w:tcW w:w="6565" w:type="dxa"/>
          </w:tcPr>
          <w:p w14:paraId="1013D9BB" w14:textId="77777777" w:rsidR="008A4C09" w:rsidRPr="00DE0B1D" w:rsidRDefault="008A4C09" w:rsidP="00FA5E29">
            <w:pPr>
              <w:spacing w:before="120" w:after="12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FA5E29">
            <w:pPr>
              <w:spacing w:before="120" w:after="120" w:line="240" w:lineRule="auto"/>
              <w:jc w:val="both"/>
            </w:pPr>
            <w:r w:rsidRPr="00DE0B1D">
              <w:t>Descripción</w:t>
            </w:r>
          </w:p>
        </w:tc>
        <w:tc>
          <w:tcPr>
            <w:tcW w:w="6565" w:type="dxa"/>
          </w:tcPr>
          <w:p w14:paraId="2B15452F" w14:textId="77777777" w:rsidR="008A4C09" w:rsidRPr="00DE0B1D" w:rsidRDefault="008A4C09" w:rsidP="00FA5E29">
            <w:pPr>
              <w:spacing w:before="120" w:after="12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FA5E29">
            <w:pPr>
              <w:spacing w:before="120" w:after="120" w:line="240" w:lineRule="auto"/>
              <w:jc w:val="both"/>
            </w:pPr>
            <w:r w:rsidRPr="00DE0B1D">
              <w:t>Color</w:t>
            </w:r>
          </w:p>
        </w:tc>
        <w:tc>
          <w:tcPr>
            <w:tcW w:w="6565" w:type="dxa"/>
          </w:tcPr>
          <w:p w14:paraId="05BEA4D8" w14:textId="77777777" w:rsidR="008A4C09" w:rsidRPr="00DE0B1D" w:rsidRDefault="008A4C09" w:rsidP="00FA5E29">
            <w:pPr>
              <w:spacing w:before="120" w:after="12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FA5E29">
            <w:pPr>
              <w:spacing w:before="120" w:after="120" w:line="240" w:lineRule="auto"/>
              <w:jc w:val="both"/>
            </w:pPr>
            <w:r w:rsidRPr="00DE0B1D">
              <w:t>Aroma</w:t>
            </w:r>
          </w:p>
        </w:tc>
        <w:tc>
          <w:tcPr>
            <w:tcW w:w="6565" w:type="dxa"/>
          </w:tcPr>
          <w:p w14:paraId="68A30327" w14:textId="77777777" w:rsidR="008A4C09" w:rsidRPr="00DE0B1D" w:rsidRDefault="008A4C09" w:rsidP="00FA5E29">
            <w:pPr>
              <w:spacing w:before="120" w:after="12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FA5E29">
            <w:pPr>
              <w:spacing w:before="120" w:after="120" w:line="240" w:lineRule="auto"/>
              <w:jc w:val="both"/>
            </w:pPr>
            <w:r w:rsidRPr="00DE0B1D">
              <w:t>Sabor</w:t>
            </w:r>
          </w:p>
        </w:tc>
        <w:tc>
          <w:tcPr>
            <w:tcW w:w="6565" w:type="dxa"/>
          </w:tcPr>
          <w:p w14:paraId="20634A41" w14:textId="77777777" w:rsidR="008A4C09" w:rsidRPr="00DE0B1D" w:rsidRDefault="008A4C09" w:rsidP="00FA5E29">
            <w:pPr>
              <w:spacing w:before="120" w:after="12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FA5E29">
      <w:pPr>
        <w:spacing w:before="120" w:after="12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FA5E29">
            <w:pPr>
              <w:spacing w:before="120" w:after="12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FA5E29">
            <w:pPr>
              <w:spacing w:before="120" w:after="12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FA5E29">
            <w:pPr>
              <w:spacing w:before="120" w:after="12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FA5E29">
            <w:pPr>
              <w:spacing w:before="120" w:after="120" w:line="240" w:lineRule="auto"/>
              <w:jc w:val="both"/>
            </w:pPr>
            <w:r>
              <w:lastRenderedPageBreak/>
              <w:t>2020</w:t>
            </w:r>
          </w:p>
        </w:tc>
        <w:tc>
          <w:tcPr>
            <w:tcW w:w="5387" w:type="dxa"/>
            <w:shd w:val="clear" w:color="auto" w:fill="auto"/>
            <w:vAlign w:val="center"/>
          </w:tcPr>
          <w:p w14:paraId="2B62C646" w14:textId="11583869" w:rsidR="007C137B" w:rsidRDefault="007C137B" w:rsidP="00FA5E29">
            <w:pPr>
              <w:spacing w:before="120" w:after="12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FA5E29">
            <w:pPr>
              <w:spacing w:before="120" w:after="12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FA5E29">
            <w:pPr>
              <w:spacing w:before="120" w:after="12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FA5E29">
            <w:pPr>
              <w:spacing w:before="120" w:after="120" w:line="240" w:lineRule="auto"/>
              <w:jc w:val="both"/>
            </w:pPr>
            <w:r>
              <w:t>2019</w:t>
            </w:r>
          </w:p>
        </w:tc>
        <w:tc>
          <w:tcPr>
            <w:tcW w:w="5387" w:type="dxa"/>
            <w:shd w:val="clear" w:color="auto" w:fill="auto"/>
            <w:vAlign w:val="center"/>
          </w:tcPr>
          <w:p w14:paraId="34E7FEFF" w14:textId="7891171F" w:rsidR="007C137B" w:rsidRPr="00DE0B1D" w:rsidRDefault="007C137B" w:rsidP="00FA5E29">
            <w:pPr>
              <w:spacing w:before="120" w:after="12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FA5E29">
            <w:pPr>
              <w:spacing w:before="120" w:after="120" w:line="240" w:lineRule="auto"/>
              <w:jc w:val="both"/>
            </w:pPr>
            <w:r>
              <w:t>2018</w:t>
            </w:r>
          </w:p>
        </w:tc>
        <w:tc>
          <w:tcPr>
            <w:tcW w:w="5387" w:type="dxa"/>
            <w:shd w:val="clear" w:color="auto" w:fill="auto"/>
            <w:vAlign w:val="center"/>
          </w:tcPr>
          <w:p w14:paraId="03DDBF32" w14:textId="026C9815" w:rsidR="007C137B" w:rsidRPr="00DE0B1D" w:rsidRDefault="007C137B" w:rsidP="00FA5E29">
            <w:pPr>
              <w:spacing w:before="120" w:after="12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FA5E29">
            <w:pPr>
              <w:spacing w:before="120" w:after="12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FA5E29">
            <w:pPr>
              <w:spacing w:before="120" w:after="12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FA5E29">
            <w:pPr>
              <w:spacing w:before="120" w:after="12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FA5E29">
            <w:pPr>
              <w:spacing w:before="120" w:after="12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FA5E29">
            <w:pPr>
              <w:spacing w:before="120" w:after="12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FA5E29">
            <w:pPr>
              <w:spacing w:before="120" w:after="12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FA5E29">
            <w:pPr>
              <w:spacing w:before="120" w:after="12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FA5E29">
            <w:pPr>
              <w:spacing w:before="120" w:after="12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FA5E29">
            <w:pPr>
              <w:spacing w:before="120" w:after="120" w:line="240" w:lineRule="auto"/>
              <w:jc w:val="both"/>
            </w:pPr>
            <w:r w:rsidRPr="00DE0B1D">
              <w:t>Congreso Internacional de Madrid</w:t>
            </w:r>
          </w:p>
        </w:tc>
      </w:tr>
    </w:tbl>
    <w:p w14:paraId="43AAE9A4" w14:textId="77777777" w:rsidR="004C6C27" w:rsidRDefault="004C6C27" w:rsidP="00FA5E29">
      <w:pPr>
        <w:spacing w:before="120" w:after="120" w:line="240" w:lineRule="auto"/>
        <w:jc w:val="both"/>
        <w:rPr>
          <w:b/>
        </w:rPr>
      </w:pPr>
    </w:p>
    <w:p w14:paraId="3A54D6DA" w14:textId="77777777" w:rsidR="008A4C09" w:rsidRPr="00DE0B1D" w:rsidRDefault="008A4C09" w:rsidP="00FA5E29">
      <w:pPr>
        <w:spacing w:before="120" w:after="12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FA5E29">
            <w:pPr>
              <w:spacing w:before="120" w:after="120" w:line="240" w:lineRule="auto"/>
              <w:jc w:val="both"/>
            </w:pPr>
            <w:r w:rsidRPr="00DE0B1D">
              <w:t>Marca</w:t>
            </w:r>
          </w:p>
        </w:tc>
        <w:tc>
          <w:tcPr>
            <w:tcW w:w="6565" w:type="dxa"/>
          </w:tcPr>
          <w:p w14:paraId="5642B2AE" w14:textId="77777777" w:rsidR="008A4C09" w:rsidRPr="00DE0B1D" w:rsidRDefault="008A4C09" w:rsidP="00FA5E29">
            <w:pPr>
              <w:spacing w:before="120" w:after="12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FA5E29">
            <w:pPr>
              <w:spacing w:before="120" w:after="120" w:line="240" w:lineRule="auto"/>
              <w:jc w:val="both"/>
            </w:pPr>
            <w:r w:rsidRPr="00DE0B1D">
              <w:t>Producto</w:t>
            </w:r>
          </w:p>
        </w:tc>
        <w:tc>
          <w:tcPr>
            <w:tcW w:w="6565" w:type="dxa"/>
          </w:tcPr>
          <w:p w14:paraId="6E79ED96" w14:textId="77777777" w:rsidR="008A4C09" w:rsidRPr="00DE0B1D" w:rsidRDefault="008A4C09" w:rsidP="00FA5E29">
            <w:pPr>
              <w:spacing w:before="120" w:after="12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FA5E29">
            <w:pPr>
              <w:spacing w:before="120" w:after="120" w:line="240" w:lineRule="auto"/>
              <w:jc w:val="both"/>
            </w:pPr>
            <w:r w:rsidRPr="00DE0B1D">
              <w:t>Descripción</w:t>
            </w:r>
          </w:p>
        </w:tc>
        <w:tc>
          <w:tcPr>
            <w:tcW w:w="6565" w:type="dxa"/>
          </w:tcPr>
          <w:p w14:paraId="595E2912" w14:textId="77777777" w:rsidR="008A4C09" w:rsidRPr="00DE0B1D" w:rsidRDefault="008A4C09" w:rsidP="00FA5E29">
            <w:pPr>
              <w:spacing w:before="120" w:after="12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FA5E29">
            <w:pPr>
              <w:spacing w:before="120" w:after="120" w:line="240" w:lineRule="auto"/>
              <w:jc w:val="both"/>
            </w:pPr>
            <w:r w:rsidRPr="00DE0B1D">
              <w:t>Color</w:t>
            </w:r>
          </w:p>
        </w:tc>
        <w:tc>
          <w:tcPr>
            <w:tcW w:w="6565" w:type="dxa"/>
          </w:tcPr>
          <w:p w14:paraId="6E5E5B40" w14:textId="77777777" w:rsidR="008A4C09" w:rsidRPr="00DE0B1D" w:rsidRDefault="008A4C09" w:rsidP="00FA5E29">
            <w:pPr>
              <w:spacing w:before="120" w:after="12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FA5E29">
            <w:pPr>
              <w:spacing w:before="120" w:after="120" w:line="240" w:lineRule="auto"/>
              <w:jc w:val="both"/>
            </w:pPr>
            <w:r w:rsidRPr="00DE0B1D">
              <w:lastRenderedPageBreak/>
              <w:t>Aroma</w:t>
            </w:r>
          </w:p>
        </w:tc>
        <w:tc>
          <w:tcPr>
            <w:tcW w:w="6565" w:type="dxa"/>
            <w:tcBorders>
              <w:bottom w:val="single" w:sz="4" w:space="0" w:color="auto"/>
            </w:tcBorders>
          </w:tcPr>
          <w:p w14:paraId="588161BC" w14:textId="77777777" w:rsidR="008A4C09" w:rsidRPr="00DE0B1D" w:rsidRDefault="008A4C09" w:rsidP="00FA5E29">
            <w:pPr>
              <w:spacing w:before="120" w:after="12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FA5E29">
            <w:pPr>
              <w:spacing w:before="120" w:after="12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FA5E29">
            <w:pPr>
              <w:spacing w:before="120" w:after="12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FA5E29">
      <w:pPr>
        <w:spacing w:before="120" w:after="120" w:line="240" w:lineRule="auto"/>
        <w:jc w:val="both"/>
        <w:rPr>
          <w:b/>
        </w:rPr>
      </w:pPr>
    </w:p>
    <w:p w14:paraId="68D9D08B" w14:textId="3B8ED90C" w:rsidR="00474487" w:rsidRPr="00D41E26" w:rsidRDefault="004C6C27" w:rsidP="00FA5E29">
      <w:pPr>
        <w:spacing w:before="120" w:after="12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FA5E29">
            <w:pPr>
              <w:spacing w:before="120" w:after="12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FA5E29">
            <w:pPr>
              <w:spacing w:before="120" w:after="12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FA5E29">
            <w:pPr>
              <w:spacing w:before="120" w:after="12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FA5E29">
            <w:pPr>
              <w:spacing w:before="120" w:after="12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FA5E29">
            <w:pPr>
              <w:spacing w:before="120" w:after="12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FA5E29">
            <w:pPr>
              <w:spacing w:before="120" w:after="120" w:line="240" w:lineRule="auto"/>
              <w:jc w:val="both"/>
            </w:pPr>
            <w:r>
              <w:t>2019</w:t>
            </w:r>
          </w:p>
        </w:tc>
        <w:tc>
          <w:tcPr>
            <w:tcW w:w="5387" w:type="dxa"/>
            <w:shd w:val="clear" w:color="auto" w:fill="auto"/>
            <w:vAlign w:val="center"/>
          </w:tcPr>
          <w:p w14:paraId="601F4ADF" w14:textId="0384421A" w:rsidR="00B36483" w:rsidRPr="00DE0B1D" w:rsidRDefault="00B36483" w:rsidP="00FA5E29">
            <w:pPr>
              <w:spacing w:before="120" w:after="12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FA5E29">
            <w:pPr>
              <w:spacing w:before="120" w:after="120" w:line="240" w:lineRule="auto"/>
              <w:jc w:val="both"/>
            </w:pPr>
            <w:r>
              <w:t>2018</w:t>
            </w:r>
          </w:p>
        </w:tc>
        <w:tc>
          <w:tcPr>
            <w:tcW w:w="5387" w:type="dxa"/>
            <w:shd w:val="clear" w:color="auto" w:fill="auto"/>
            <w:vAlign w:val="center"/>
          </w:tcPr>
          <w:p w14:paraId="60846ECE" w14:textId="3003EBF4" w:rsidR="00B36483" w:rsidRPr="00DE0B1D" w:rsidRDefault="00B36483" w:rsidP="00FA5E29">
            <w:pPr>
              <w:spacing w:before="120" w:after="12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FA5E29">
            <w:pPr>
              <w:spacing w:before="120" w:after="120" w:line="240" w:lineRule="auto"/>
              <w:jc w:val="both"/>
            </w:pPr>
            <w:r>
              <w:t>Asociación Venezolana de Gastronomía</w:t>
            </w:r>
          </w:p>
        </w:tc>
      </w:tr>
    </w:tbl>
    <w:p w14:paraId="07224947" w14:textId="77777777" w:rsidR="00474487" w:rsidRDefault="00474487" w:rsidP="00FA5E29">
      <w:pPr>
        <w:spacing w:before="120" w:after="120" w:line="240" w:lineRule="auto"/>
        <w:jc w:val="both"/>
        <w:rPr>
          <w:b/>
        </w:rPr>
      </w:pPr>
    </w:p>
    <w:p w14:paraId="7A4EB920" w14:textId="22DF7D21" w:rsidR="008A4C09" w:rsidRPr="00DE0B1D" w:rsidRDefault="00344978" w:rsidP="00FA5E29">
      <w:pPr>
        <w:spacing w:before="120" w:after="12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FA5E29">
            <w:pPr>
              <w:spacing w:before="120" w:after="120" w:line="240" w:lineRule="auto"/>
              <w:jc w:val="both"/>
            </w:pPr>
            <w:r w:rsidRPr="00DE0B1D">
              <w:t>Marca</w:t>
            </w:r>
          </w:p>
        </w:tc>
        <w:tc>
          <w:tcPr>
            <w:tcW w:w="6565" w:type="dxa"/>
          </w:tcPr>
          <w:p w14:paraId="4401018E" w14:textId="77777777" w:rsidR="008A4C09" w:rsidRPr="00DE0B1D" w:rsidRDefault="008A4C09" w:rsidP="00FA5E29">
            <w:pPr>
              <w:spacing w:before="120" w:after="12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FA5E29">
            <w:pPr>
              <w:spacing w:before="120" w:after="120" w:line="240" w:lineRule="auto"/>
              <w:jc w:val="both"/>
            </w:pPr>
            <w:r w:rsidRPr="00DE0B1D">
              <w:t>Producto</w:t>
            </w:r>
          </w:p>
        </w:tc>
        <w:tc>
          <w:tcPr>
            <w:tcW w:w="6565" w:type="dxa"/>
          </w:tcPr>
          <w:p w14:paraId="32719092" w14:textId="77777777" w:rsidR="008A4C09" w:rsidRPr="00DE0B1D" w:rsidRDefault="008A4C09" w:rsidP="00FA5E29">
            <w:pPr>
              <w:spacing w:before="120" w:after="12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FA5E29">
            <w:pPr>
              <w:spacing w:before="120" w:after="120" w:line="240" w:lineRule="auto"/>
              <w:jc w:val="both"/>
            </w:pPr>
            <w:r w:rsidRPr="00DE0B1D">
              <w:t>Descripción</w:t>
            </w:r>
          </w:p>
        </w:tc>
        <w:tc>
          <w:tcPr>
            <w:tcW w:w="6565" w:type="dxa"/>
          </w:tcPr>
          <w:p w14:paraId="2B52828B" w14:textId="77777777" w:rsidR="008A4C09" w:rsidRPr="00DE0B1D" w:rsidRDefault="008A4C09" w:rsidP="00FA5E29">
            <w:pPr>
              <w:spacing w:before="120" w:after="12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FA5E29">
            <w:pPr>
              <w:spacing w:before="120" w:after="120" w:line="240" w:lineRule="auto"/>
              <w:jc w:val="both"/>
            </w:pPr>
            <w:r w:rsidRPr="00DE0B1D">
              <w:t>Color</w:t>
            </w:r>
          </w:p>
        </w:tc>
        <w:tc>
          <w:tcPr>
            <w:tcW w:w="6565" w:type="dxa"/>
          </w:tcPr>
          <w:p w14:paraId="41384335" w14:textId="77777777" w:rsidR="008A4C09" w:rsidRPr="00DE0B1D" w:rsidRDefault="008A4C09" w:rsidP="00FA5E29">
            <w:pPr>
              <w:spacing w:before="120" w:after="12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FA5E29">
            <w:pPr>
              <w:spacing w:before="120" w:after="120" w:line="240" w:lineRule="auto"/>
              <w:jc w:val="both"/>
            </w:pPr>
            <w:r w:rsidRPr="00DE0B1D">
              <w:t>Aroma</w:t>
            </w:r>
          </w:p>
        </w:tc>
        <w:tc>
          <w:tcPr>
            <w:tcW w:w="6565" w:type="dxa"/>
          </w:tcPr>
          <w:p w14:paraId="6920B4BC" w14:textId="77777777" w:rsidR="008A4C09" w:rsidRPr="00DE0B1D" w:rsidRDefault="008A4C09" w:rsidP="00FA5E29">
            <w:pPr>
              <w:spacing w:before="120" w:after="12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FA5E29">
            <w:pPr>
              <w:spacing w:before="120" w:after="120" w:line="240" w:lineRule="auto"/>
              <w:jc w:val="both"/>
            </w:pPr>
            <w:r w:rsidRPr="00DE0B1D">
              <w:t>Sabor</w:t>
            </w:r>
          </w:p>
        </w:tc>
        <w:tc>
          <w:tcPr>
            <w:tcW w:w="6565" w:type="dxa"/>
          </w:tcPr>
          <w:p w14:paraId="79B9F367" w14:textId="77777777" w:rsidR="008A4C09" w:rsidRPr="00DE0B1D" w:rsidRDefault="008A4C09" w:rsidP="00FA5E29">
            <w:pPr>
              <w:spacing w:before="120" w:after="120" w:line="240" w:lineRule="auto"/>
              <w:jc w:val="both"/>
            </w:pPr>
            <w:r w:rsidRPr="00DE0B1D">
              <w:t>En boca, ataque dulce imperceptible, con muchos sabores yodados o salinos, un toque equilibrado amargo</w:t>
            </w:r>
          </w:p>
        </w:tc>
      </w:tr>
    </w:tbl>
    <w:p w14:paraId="4C0F606F" w14:textId="77777777" w:rsidR="00474487" w:rsidRDefault="00474487" w:rsidP="00FA5E29">
      <w:pPr>
        <w:spacing w:before="120" w:after="120" w:line="240" w:lineRule="auto"/>
        <w:jc w:val="both"/>
        <w:rPr>
          <w:b/>
        </w:rPr>
      </w:pPr>
    </w:p>
    <w:p w14:paraId="04F360E3" w14:textId="274F4935" w:rsidR="00474487" w:rsidRPr="00E47C48" w:rsidRDefault="004C6C27" w:rsidP="00FA5E29">
      <w:pPr>
        <w:spacing w:before="120" w:after="12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FA5E29">
            <w:pPr>
              <w:spacing w:before="120" w:after="12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FA5E29">
            <w:pPr>
              <w:spacing w:before="120" w:after="12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FA5E29">
            <w:pPr>
              <w:spacing w:before="120" w:after="12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FA5E29">
            <w:pPr>
              <w:spacing w:before="120" w:after="120" w:line="240" w:lineRule="auto"/>
              <w:jc w:val="both"/>
            </w:pPr>
            <w:r>
              <w:t>2020</w:t>
            </w:r>
          </w:p>
        </w:tc>
        <w:tc>
          <w:tcPr>
            <w:tcW w:w="5387" w:type="dxa"/>
            <w:shd w:val="clear" w:color="auto" w:fill="auto"/>
            <w:vAlign w:val="center"/>
          </w:tcPr>
          <w:p w14:paraId="5C3F6D23" w14:textId="3E6D36A5" w:rsidR="00A103F8" w:rsidRDefault="00A103F8" w:rsidP="00FA5E29">
            <w:pPr>
              <w:spacing w:before="120" w:after="12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FA5E29">
            <w:pPr>
              <w:spacing w:before="120" w:after="120" w:line="240" w:lineRule="auto"/>
              <w:jc w:val="both"/>
            </w:pPr>
            <w:r w:rsidRPr="00DE0B1D">
              <w:lastRenderedPageBreak/>
              <w:t>2019</w:t>
            </w:r>
          </w:p>
        </w:tc>
        <w:tc>
          <w:tcPr>
            <w:tcW w:w="5387" w:type="dxa"/>
            <w:shd w:val="clear" w:color="auto" w:fill="auto"/>
            <w:vAlign w:val="center"/>
            <w:hideMark/>
          </w:tcPr>
          <w:p w14:paraId="6412FD7B" w14:textId="76D0FEE6" w:rsidR="00A103F8" w:rsidRPr="00DE0B1D" w:rsidRDefault="00A103F8" w:rsidP="00FA5E29">
            <w:pPr>
              <w:spacing w:before="120" w:after="12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FA5E29">
            <w:pPr>
              <w:spacing w:before="120" w:after="120" w:line="240" w:lineRule="auto"/>
              <w:jc w:val="both"/>
            </w:pPr>
            <w:r>
              <w:t>2018</w:t>
            </w:r>
          </w:p>
        </w:tc>
        <w:tc>
          <w:tcPr>
            <w:tcW w:w="5387" w:type="dxa"/>
            <w:shd w:val="clear" w:color="auto" w:fill="auto"/>
            <w:vAlign w:val="center"/>
          </w:tcPr>
          <w:p w14:paraId="7181DFF2" w14:textId="43BCCE83" w:rsidR="00A103F8" w:rsidRPr="00DE0B1D" w:rsidRDefault="00A103F8" w:rsidP="00FA5E29">
            <w:pPr>
              <w:spacing w:before="120" w:after="12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FA5E29">
            <w:pPr>
              <w:spacing w:before="120" w:after="12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FA5E29">
            <w:pPr>
              <w:spacing w:before="120" w:after="12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FA5E29">
            <w:pPr>
              <w:spacing w:before="120" w:after="12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FA5E29">
            <w:pPr>
              <w:spacing w:before="120" w:after="12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FA5E29">
            <w:pPr>
              <w:spacing w:before="120" w:after="12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FA5E29">
            <w:pPr>
              <w:spacing w:before="120" w:after="120" w:line="240" w:lineRule="auto"/>
              <w:jc w:val="both"/>
            </w:pPr>
            <w:r w:rsidRPr="00DE0B1D">
              <w:t>2015</w:t>
            </w:r>
          </w:p>
        </w:tc>
        <w:tc>
          <w:tcPr>
            <w:tcW w:w="5387" w:type="dxa"/>
            <w:shd w:val="clear" w:color="auto" w:fill="auto"/>
            <w:vAlign w:val="center"/>
            <w:hideMark/>
          </w:tcPr>
          <w:p w14:paraId="10734D37" w14:textId="7AE5A845"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FA5E29">
            <w:pPr>
              <w:spacing w:before="120" w:after="12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FA5E29">
            <w:pPr>
              <w:spacing w:before="120" w:after="12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FA5E29">
            <w:pPr>
              <w:spacing w:before="120" w:after="12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FA5E29">
            <w:pPr>
              <w:spacing w:before="120" w:after="12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FA5E29">
            <w:pPr>
              <w:spacing w:before="120" w:after="12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FA5E29">
            <w:pPr>
              <w:spacing w:before="120" w:after="12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FA5E29">
            <w:pPr>
              <w:spacing w:before="120" w:after="12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FA5E29">
            <w:pPr>
              <w:spacing w:before="120" w:after="12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FA5E29">
            <w:pPr>
              <w:spacing w:before="120" w:after="12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FA5E29">
            <w:pPr>
              <w:spacing w:before="120" w:after="12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FA5E29">
            <w:pPr>
              <w:spacing w:before="120" w:after="12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FA5E29">
            <w:pPr>
              <w:spacing w:before="120" w:after="12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FA5E29">
            <w:pPr>
              <w:spacing w:before="120" w:after="12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FA5E29">
            <w:pPr>
              <w:spacing w:before="120" w:after="120" w:line="240" w:lineRule="auto"/>
              <w:jc w:val="both"/>
            </w:pPr>
            <w:r w:rsidRPr="00DE0B1D">
              <w:t>Concurso Mundial de Alambique</w:t>
            </w:r>
          </w:p>
        </w:tc>
      </w:tr>
    </w:tbl>
    <w:p w14:paraId="07D8A0C9" w14:textId="77777777" w:rsidR="00474487" w:rsidRDefault="00474487" w:rsidP="00FA5E29">
      <w:pPr>
        <w:spacing w:before="120" w:after="120" w:line="240" w:lineRule="auto"/>
        <w:jc w:val="both"/>
        <w:rPr>
          <w:b/>
        </w:rPr>
      </w:pPr>
    </w:p>
    <w:p w14:paraId="45C53317" w14:textId="4F4D6611" w:rsidR="00834FF7" w:rsidRDefault="00834FF7" w:rsidP="00FA5E29">
      <w:pPr>
        <w:spacing w:before="120" w:after="120" w:line="240" w:lineRule="auto"/>
        <w:jc w:val="both"/>
        <w:rPr>
          <w:b/>
        </w:rPr>
      </w:pPr>
      <w:r>
        <w:rPr>
          <w:b/>
        </w:rPr>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FA5E29">
            <w:pPr>
              <w:spacing w:before="120" w:after="12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FA5E29">
            <w:pPr>
              <w:spacing w:before="120" w:after="12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FA5E29">
            <w:pPr>
              <w:spacing w:before="120" w:after="12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FA5E29">
            <w:pPr>
              <w:spacing w:before="120" w:after="12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FA5E29">
            <w:pPr>
              <w:spacing w:before="120" w:after="12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FA5E29">
            <w:pPr>
              <w:spacing w:before="120" w:after="12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FA5E29">
            <w:pPr>
              <w:spacing w:before="120" w:after="120" w:line="240" w:lineRule="auto"/>
              <w:jc w:val="both"/>
            </w:pPr>
            <w:r>
              <w:t xml:space="preserve">80° U.S. </w:t>
            </w:r>
            <w:proofErr w:type="spellStart"/>
            <w:r>
              <w:t>Proof</w:t>
            </w:r>
            <w:proofErr w:type="spellEnd"/>
            <w:r>
              <w:t>) con largo añejamiento cerrado en</w:t>
            </w:r>
          </w:p>
          <w:p w14:paraId="44731326" w14:textId="77777777" w:rsidR="00834FF7" w:rsidRDefault="00834FF7" w:rsidP="00FA5E29">
            <w:pPr>
              <w:spacing w:before="120" w:after="120" w:line="240" w:lineRule="auto"/>
              <w:jc w:val="both"/>
            </w:pPr>
            <w:r>
              <w:t>barricas de roble americano sin reposición de</w:t>
            </w:r>
          </w:p>
          <w:p w14:paraId="0DB268FB" w14:textId="77777777" w:rsidR="00834FF7" w:rsidRDefault="00834FF7" w:rsidP="00FA5E29">
            <w:pPr>
              <w:spacing w:before="120" w:after="120" w:line="240" w:lineRule="auto"/>
              <w:jc w:val="both"/>
            </w:pPr>
            <w:r>
              <w:t>mermas y madres de reservas limitadas de hasta 18</w:t>
            </w:r>
          </w:p>
          <w:p w14:paraId="1072264D" w14:textId="77777777" w:rsidR="00834FF7" w:rsidRDefault="00834FF7" w:rsidP="00FA5E29">
            <w:pPr>
              <w:spacing w:before="120" w:after="12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FA5E29">
            <w:pPr>
              <w:spacing w:before="120" w:after="120" w:line="240" w:lineRule="auto"/>
              <w:jc w:val="both"/>
            </w:pPr>
            <w:r>
              <w:lastRenderedPageBreak/>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FA5E29">
            <w:pPr>
              <w:spacing w:before="120" w:after="120" w:line="240" w:lineRule="auto"/>
              <w:jc w:val="both"/>
            </w:pPr>
            <w:r>
              <w:t>Posee un color ámbar con destellos dorados</w:t>
            </w:r>
          </w:p>
          <w:p w14:paraId="6D5F8CD3" w14:textId="77777777" w:rsidR="00834FF7" w:rsidRDefault="00834FF7" w:rsidP="00FA5E29">
            <w:pPr>
              <w:spacing w:before="120" w:after="12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FA5E29">
            <w:pPr>
              <w:spacing w:before="120" w:after="12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FA5E29">
            <w:pPr>
              <w:spacing w:before="120" w:after="120" w:line="240" w:lineRule="auto"/>
              <w:jc w:val="both"/>
            </w:pPr>
            <w:r>
              <w:t>Delicado en nariz con aromas a frutos</w:t>
            </w:r>
          </w:p>
          <w:p w14:paraId="66673E10" w14:textId="77777777" w:rsidR="00834FF7" w:rsidRDefault="00834FF7" w:rsidP="00FA5E29">
            <w:pPr>
              <w:spacing w:before="120" w:after="120" w:line="240" w:lineRule="auto"/>
              <w:jc w:val="both"/>
            </w:pPr>
            <w:r>
              <w:t>confitados con notas moderadas de madera,</w:t>
            </w:r>
          </w:p>
          <w:p w14:paraId="21C4D577" w14:textId="77777777" w:rsidR="00834FF7" w:rsidRDefault="00834FF7" w:rsidP="00FA5E29">
            <w:pPr>
              <w:spacing w:before="120" w:after="12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FA5E29">
            <w:pPr>
              <w:spacing w:before="120" w:after="12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FA5E29">
            <w:pPr>
              <w:spacing w:before="120" w:after="120" w:line="240" w:lineRule="auto"/>
              <w:jc w:val="both"/>
            </w:pPr>
            <w:r>
              <w:t>Entrada vigorosa, con cuerpo</w:t>
            </w:r>
          </w:p>
          <w:p w14:paraId="04715FE6" w14:textId="77777777" w:rsidR="00834FF7" w:rsidRDefault="00834FF7" w:rsidP="00FA5E29">
            <w:pPr>
              <w:spacing w:before="120" w:after="120" w:line="240" w:lineRule="auto"/>
              <w:jc w:val="both"/>
            </w:pPr>
            <w:r>
              <w:t>firme y balanceado. Agradable permanencia en</w:t>
            </w:r>
          </w:p>
          <w:p w14:paraId="0C78B9DF" w14:textId="77777777" w:rsidR="00834FF7" w:rsidRDefault="00834FF7" w:rsidP="00FA5E29">
            <w:pPr>
              <w:spacing w:before="120" w:after="120" w:line="240" w:lineRule="auto"/>
              <w:jc w:val="both"/>
            </w:pPr>
            <w:r>
              <w:t>boca con un final meloso y prolongado con</w:t>
            </w:r>
          </w:p>
          <w:p w14:paraId="0E7F6626" w14:textId="2CAE948B" w:rsidR="00834FF7" w:rsidRDefault="008E7423" w:rsidP="00FA5E29">
            <w:pPr>
              <w:spacing w:before="120" w:after="120" w:line="240" w:lineRule="auto"/>
              <w:jc w:val="both"/>
            </w:pPr>
            <w:r>
              <w:t>sabor a higo</w:t>
            </w:r>
            <w:r w:rsidR="00834FF7">
              <w:t xml:space="preserve"> y choc</w:t>
            </w:r>
            <w:r>
              <w:t>olate</w:t>
            </w:r>
            <w:r w:rsidR="00834FF7">
              <w:t>.</w:t>
            </w:r>
          </w:p>
        </w:tc>
      </w:tr>
    </w:tbl>
    <w:p w14:paraId="23334102" w14:textId="77777777" w:rsidR="00474487" w:rsidRDefault="00474487" w:rsidP="00FA5E29">
      <w:pPr>
        <w:spacing w:before="120" w:after="120" w:line="240" w:lineRule="auto"/>
        <w:jc w:val="both"/>
        <w:rPr>
          <w:b/>
        </w:rPr>
      </w:pPr>
    </w:p>
    <w:p w14:paraId="549EEBFD" w14:textId="2D414682" w:rsidR="008A4C09" w:rsidRPr="00DE0B1D" w:rsidRDefault="008A4C09" w:rsidP="00FA5E29">
      <w:pPr>
        <w:spacing w:before="120" w:after="12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FA5E29">
            <w:pPr>
              <w:spacing w:before="120" w:after="120" w:line="240" w:lineRule="auto"/>
              <w:jc w:val="both"/>
            </w:pPr>
            <w:r w:rsidRPr="00DE0B1D">
              <w:t>Marca</w:t>
            </w:r>
          </w:p>
        </w:tc>
        <w:tc>
          <w:tcPr>
            <w:tcW w:w="6565" w:type="dxa"/>
          </w:tcPr>
          <w:p w14:paraId="20C05B2E" w14:textId="77777777" w:rsidR="008A4C09" w:rsidRPr="00DE0B1D" w:rsidRDefault="008A4C09" w:rsidP="00FA5E29">
            <w:pPr>
              <w:spacing w:before="120" w:after="12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FA5E29">
            <w:pPr>
              <w:spacing w:before="120" w:after="120" w:line="240" w:lineRule="auto"/>
              <w:jc w:val="both"/>
            </w:pPr>
            <w:r w:rsidRPr="00DE0B1D">
              <w:t>Producto</w:t>
            </w:r>
          </w:p>
        </w:tc>
        <w:tc>
          <w:tcPr>
            <w:tcW w:w="6565" w:type="dxa"/>
          </w:tcPr>
          <w:p w14:paraId="2FD974B3" w14:textId="77777777" w:rsidR="008A4C09" w:rsidRPr="00DE0B1D" w:rsidRDefault="008A4C09" w:rsidP="00FA5E29">
            <w:pPr>
              <w:spacing w:before="120" w:after="12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FA5E29">
            <w:pPr>
              <w:spacing w:before="120" w:after="120" w:line="240" w:lineRule="auto"/>
              <w:jc w:val="both"/>
            </w:pPr>
            <w:r w:rsidRPr="00DE0B1D">
              <w:t>Descripción</w:t>
            </w:r>
          </w:p>
        </w:tc>
        <w:tc>
          <w:tcPr>
            <w:tcW w:w="6565" w:type="dxa"/>
          </w:tcPr>
          <w:p w14:paraId="4E5765A2" w14:textId="77777777" w:rsidR="008A4C09" w:rsidRPr="00DE0B1D" w:rsidRDefault="008A4C09" w:rsidP="00FA5E29">
            <w:pPr>
              <w:spacing w:before="120" w:after="12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FA5E29">
            <w:pPr>
              <w:spacing w:before="120" w:after="120" w:line="240" w:lineRule="auto"/>
              <w:jc w:val="both"/>
            </w:pPr>
            <w:r w:rsidRPr="00DE0B1D">
              <w:t>Color</w:t>
            </w:r>
          </w:p>
        </w:tc>
        <w:tc>
          <w:tcPr>
            <w:tcW w:w="6565" w:type="dxa"/>
          </w:tcPr>
          <w:p w14:paraId="7DC58E50" w14:textId="77777777" w:rsidR="008A4C09" w:rsidRPr="00DE0B1D" w:rsidRDefault="008A4C09" w:rsidP="00FA5E29">
            <w:pPr>
              <w:spacing w:before="120" w:after="12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FA5E29">
            <w:pPr>
              <w:spacing w:before="120" w:after="120" w:line="240" w:lineRule="auto"/>
              <w:jc w:val="both"/>
            </w:pPr>
            <w:r w:rsidRPr="00DE0B1D">
              <w:t>Aroma</w:t>
            </w:r>
          </w:p>
        </w:tc>
        <w:tc>
          <w:tcPr>
            <w:tcW w:w="6565" w:type="dxa"/>
          </w:tcPr>
          <w:p w14:paraId="2F75B590" w14:textId="77777777" w:rsidR="008A4C09" w:rsidRPr="00DE0B1D" w:rsidRDefault="008A4C09" w:rsidP="00FA5E29">
            <w:pPr>
              <w:spacing w:before="120" w:after="12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FA5E29">
            <w:pPr>
              <w:spacing w:before="120" w:after="120" w:line="240" w:lineRule="auto"/>
              <w:jc w:val="both"/>
            </w:pPr>
            <w:r w:rsidRPr="00DE0B1D">
              <w:t>Sabor</w:t>
            </w:r>
          </w:p>
        </w:tc>
        <w:tc>
          <w:tcPr>
            <w:tcW w:w="6565" w:type="dxa"/>
          </w:tcPr>
          <w:p w14:paraId="46241EA7" w14:textId="77777777" w:rsidR="008A4C09" w:rsidRPr="00DE0B1D" w:rsidRDefault="008A4C09" w:rsidP="00FA5E29">
            <w:pPr>
              <w:spacing w:before="120" w:after="120" w:line="240" w:lineRule="auto"/>
              <w:jc w:val="both"/>
            </w:pPr>
            <w:r w:rsidRPr="00DE0B1D">
              <w:t>En boca, su entrada es persistente y fuerte donde confirman los aromas en gusto: coco, vainilla, caramelo y tostados para despedirse con educación, llegando la sensación alcohólica hasta la garganta, equilibrado y a terciopelado.</w:t>
            </w:r>
          </w:p>
        </w:tc>
      </w:tr>
    </w:tbl>
    <w:p w14:paraId="0051B81B" w14:textId="77777777" w:rsidR="00474487" w:rsidRDefault="00474487" w:rsidP="00FA5E29">
      <w:pPr>
        <w:spacing w:before="120" w:after="120" w:line="240" w:lineRule="auto"/>
        <w:jc w:val="both"/>
        <w:rPr>
          <w:b/>
        </w:rPr>
      </w:pPr>
    </w:p>
    <w:p w14:paraId="48CC7FEC" w14:textId="734AF390" w:rsidR="00D66F54" w:rsidRDefault="00D66F54" w:rsidP="00FA5E29">
      <w:pPr>
        <w:spacing w:before="120" w:after="12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FA5E29">
            <w:pPr>
              <w:spacing w:before="120" w:after="12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FA5E29">
            <w:pPr>
              <w:spacing w:before="120" w:after="12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FA5E29">
            <w:pPr>
              <w:spacing w:before="120" w:after="12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FA5E29">
            <w:pPr>
              <w:spacing w:before="120" w:after="12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FA5E29">
            <w:pPr>
              <w:spacing w:before="120" w:after="120" w:line="240" w:lineRule="auto"/>
              <w:jc w:val="both"/>
            </w:pPr>
            <w:r w:rsidRPr="00DE0B1D">
              <w:lastRenderedPageBreak/>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FA5E29">
            <w:pPr>
              <w:spacing w:before="120" w:after="12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FA5E29">
            <w:pPr>
              <w:spacing w:before="120" w:after="12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FA5E29">
            <w:pPr>
              <w:spacing w:before="120" w:after="12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FA5E29">
            <w:pPr>
              <w:spacing w:before="120" w:after="12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FA5E29">
            <w:pPr>
              <w:spacing w:before="120" w:after="12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FA5E29">
            <w:pPr>
              <w:spacing w:before="120" w:after="12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FA5E29">
            <w:pPr>
              <w:spacing w:before="120" w:after="12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FA5E29">
            <w:pPr>
              <w:spacing w:before="120" w:after="12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FA5E29">
            <w:pPr>
              <w:spacing w:before="120" w:after="12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FA5E29">
            <w:pPr>
              <w:spacing w:before="120" w:after="12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FA5E29">
      <w:pPr>
        <w:spacing w:before="120" w:after="120" w:line="240" w:lineRule="auto"/>
        <w:jc w:val="both"/>
        <w:rPr>
          <w:b/>
        </w:rPr>
      </w:pPr>
    </w:p>
    <w:p w14:paraId="355C5E22" w14:textId="77777777" w:rsidR="008A4C09" w:rsidRPr="00DE0B1D" w:rsidRDefault="008A4C09" w:rsidP="00FA5E29">
      <w:pPr>
        <w:spacing w:before="120" w:after="12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FA5E29">
            <w:pPr>
              <w:spacing w:before="120" w:after="120" w:line="240" w:lineRule="auto"/>
              <w:jc w:val="both"/>
            </w:pPr>
            <w:r w:rsidRPr="00DE0B1D">
              <w:t>Marca</w:t>
            </w:r>
          </w:p>
        </w:tc>
        <w:tc>
          <w:tcPr>
            <w:tcW w:w="6565" w:type="dxa"/>
          </w:tcPr>
          <w:p w14:paraId="5193B6F1" w14:textId="77777777" w:rsidR="008A4C09" w:rsidRPr="00DE0B1D" w:rsidRDefault="008A4C09" w:rsidP="00FA5E29">
            <w:pPr>
              <w:spacing w:before="120" w:after="12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FA5E29">
            <w:pPr>
              <w:spacing w:before="120" w:after="120" w:line="240" w:lineRule="auto"/>
              <w:jc w:val="both"/>
            </w:pPr>
            <w:r w:rsidRPr="00DE0B1D">
              <w:t>Producto</w:t>
            </w:r>
          </w:p>
        </w:tc>
        <w:tc>
          <w:tcPr>
            <w:tcW w:w="6565" w:type="dxa"/>
          </w:tcPr>
          <w:p w14:paraId="3C4C1E73" w14:textId="77777777" w:rsidR="008A4C09" w:rsidRPr="00DE0B1D" w:rsidRDefault="008A4C09" w:rsidP="00FA5E29">
            <w:pPr>
              <w:spacing w:before="120" w:after="12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FA5E29">
            <w:pPr>
              <w:spacing w:before="120" w:after="120" w:line="240" w:lineRule="auto"/>
              <w:jc w:val="both"/>
            </w:pPr>
            <w:r w:rsidRPr="00DE0B1D">
              <w:t>Descripción</w:t>
            </w:r>
          </w:p>
        </w:tc>
        <w:tc>
          <w:tcPr>
            <w:tcW w:w="6565" w:type="dxa"/>
          </w:tcPr>
          <w:p w14:paraId="0DE32732" w14:textId="77777777" w:rsidR="008A4C09" w:rsidRPr="00DE0B1D" w:rsidRDefault="008A4C09" w:rsidP="00FA5E29">
            <w:pPr>
              <w:spacing w:before="120" w:after="12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FA5E29">
            <w:pPr>
              <w:spacing w:before="120" w:after="120" w:line="240" w:lineRule="auto"/>
              <w:jc w:val="both"/>
            </w:pPr>
            <w:r w:rsidRPr="00DE0B1D">
              <w:t>Color</w:t>
            </w:r>
          </w:p>
        </w:tc>
        <w:tc>
          <w:tcPr>
            <w:tcW w:w="6565" w:type="dxa"/>
          </w:tcPr>
          <w:p w14:paraId="102402EB" w14:textId="77777777" w:rsidR="008A4C09" w:rsidRPr="00DE0B1D" w:rsidRDefault="008A4C09" w:rsidP="00FA5E29">
            <w:pPr>
              <w:spacing w:before="120" w:after="12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FA5E29">
            <w:pPr>
              <w:spacing w:before="120" w:after="120" w:line="240" w:lineRule="auto"/>
              <w:jc w:val="both"/>
            </w:pPr>
            <w:r w:rsidRPr="00DE0B1D">
              <w:t>Aroma</w:t>
            </w:r>
          </w:p>
        </w:tc>
        <w:tc>
          <w:tcPr>
            <w:tcW w:w="6565" w:type="dxa"/>
          </w:tcPr>
          <w:p w14:paraId="23BBDD9E" w14:textId="77777777" w:rsidR="008A4C09" w:rsidRPr="00DE0B1D" w:rsidRDefault="008A4C09" w:rsidP="00FA5E29">
            <w:pPr>
              <w:spacing w:before="120" w:after="12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FA5E29">
            <w:pPr>
              <w:spacing w:before="120" w:after="120" w:line="240" w:lineRule="auto"/>
              <w:jc w:val="both"/>
            </w:pPr>
            <w:r w:rsidRPr="00DE0B1D">
              <w:t>Sabor</w:t>
            </w:r>
          </w:p>
        </w:tc>
        <w:tc>
          <w:tcPr>
            <w:tcW w:w="6565" w:type="dxa"/>
          </w:tcPr>
          <w:p w14:paraId="286093A9" w14:textId="77777777" w:rsidR="008A4C09" w:rsidRPr="00DE0B1D" w:rsidRDefault="008A4C09" w:rsidP="00FA5E29">
            <w:pPr>
              <w:spacing w:before="120" w:after="12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FA5E29">
      <w:pPr>
        <w:spacing w:before="120" w:after="120" w:line="240" w:lineRule="auto"/>
        <w:jc w:val="both"/>
        <w:rPr>
          <w:b/>
        </w:rPr>
      </w:pPr>
    </w:p>
    <w:p w14:paraId="1FF5CB52" w14:textId="77777777" w:rsidR="004C6C27" w:rsidRDefault="004C6C27" w:rsidP="00FA5E29">
      <w:pPr>
        <w:spacing w:before="120" w:after="12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FA5E29">
      <w:pPr>
        <w:spacing w:before="120" w:after="12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FA5E29">
            <w:pPr>
              <w:spacing w:before="120" w:after="12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FA5E29">
            <w:pPr>
              <w:spacing w:before="120" w:after="12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FA5E29">
            <w:pPr>
              <w:spacing w:before="120" w:after="12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FA5E29">
            <w:pPr>
              <w:spacing w:before="120" w:after="12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FA5E29">
            <w:pPr>
              <w:spacing w:before="120" w:after="120" w:line="240" w:lineRule="auto"/>
              <w:jc w:val="both"/>
            </w:pPr>
            <w:r w:rsidRPr="00DE0B1D">
              <w:lastRenderedPageBreak/>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FA5E29">
            <w:pPr>
              <w:spacing w:before="120" w:after="12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FA5E29">
            <w:pPr>
              <w:spacing w:before="120" w:after="12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FA5E29">
            <w:pPr>
              <w:spacing w:before="120" w:after="12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FA5E29">
      <w:pPr>
        <w:spacing w:before="120" w:after="120" w:line="240" w:lineRule="auto"/>
        <w:jc w:val="both"/>
      </w:pPr>
      <w:r w:rsidRPr="00DE0B1D">
        <w:t>----------------------------------------------------------------------------------------------------</w:t>
      </w:r>
    </w:p>
    <w:p w14:paraId="6D246E0D" w14:textId="77777777" w:rsidR="008A4C09" w:rsidRPr="00DE0B1D" w:rsidRDefault="008A4C09" w:rsidP="00FA5E29">
      <w:pPr>
        <w:spacing w:before="120" w:after="120" w:line="240" w:lineRule="auto"/>
        <w:jc w:val="both"/>
        <w:rPr>
          <w:b/>
        </w:rPr>
      </w:pPr>
      <w:r w:rsidRPr="00DE0B1D">
        <w:rPr>
          <w:b/>
        </w:rPr>
        <w:t>DUSA  (Destilerías Unidas, S.A.)</w:t>
      </w:r>
    </w:p>
    <w:p w14:paraId="299EDB11" w14:textId="77777777" w:rsidR="008A4C09" w:rsidRPr="00DE0B1D" w:rsidRDefault="008A4C09" w:rsidP="00FA5E29">
      <w:pPr>
        <w:spacing w:before="120" w:after="12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FA5E29">
      <w:pPr>
        <w:spacing w:before="120" w:after="12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FA5E29">
      <w:pPr>
        <w:spacing w:before="120" w:after="120" w:line="240" w:lineRule="auto"/>
        <w:jc w:val="both"/>
      </w:pPr>
      <w:r w:rsidRPr="00DE0B1D">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FA5E29">
      <w:pPr>
        <w:spacing w:before="120" w:after="12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FA5E29">
      <w:pPr>
        <w:spacing w:before="120" w:after="120" w:line="240" w:lineRule="auto"/>
        <w:jc w:val="both"/>
        <w:rPr>
          <w:b/>
          <w:lang w:val="en-US"/>
        </w:rPr>
      </w:pPr>
      <w:proofErr w:type="spellStart"/>
      <w:proofErr w:type="gramStart"/>
      <w:r w:rsidRPr="00834FF7">
        <w:rPr>
          <w:b/>
          <w:lang w:val="en-US"/>
        </w:rPr>
        <w:t>url</w:t>
      </w:r>
      <w:proofErr w:type="spellEnd"/>
      <w:r w:rsidRPr="00834FF7">
        <w:rPr>
          <w:b/>
          <w:lang w:val="en-US"/>
        </w:rPr>
        <w:t xml:space="preserve"> :</w:t>
      </w:r>
      <w:proofErr w:type="gramEnd"/>
      <w:r w:rsidRPr="00834FF7">
        <w:rPr>
          <w:b/>
          <w:lang w:val="en-US"/>
        </w:rPr>
        <w:t xml:space="preserve">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FA5E29">
      <w:pPr>
        <w:spacing w:before="120" w:after="12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FA5E29">
            <w:pPr>
              <w:spacing w:before="120" w:after="12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FA5E29">
            <w:pPr>
              <w:spacing w:before="120" w:after="12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FA5E29">
            <w:pPr>
              <w:spacing w:before="120" w:after="12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FA5E29">
            <w:pPr>
              <w:spacing w:before="120" w:after="12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FA5E29">
            <w:pPr>
              <w:spacing w:before="120" w:after="120" w:line="240" w:lineRule="auto"/>
              <w:jc w:val="both"/>
            </w:pPr>
            <w:r w:rsidRPr="00DE0B1D">
              <w:t>DIPLOMÁTICO</w:t>
            </w:r>
          </w:p>
        </w:tc>
      </w:tr>
      <w:tr w:rsidR="00CE1153" w:rsidRPr="00FA5E29"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FA5E29"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FA5E29">
            <w:pPr>
              <w:spacing w:before="120" w:after="12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FA5E29"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FA5E29">
            <w:pPr>
              <w:spacing w:before="120" w:after="12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r w:rsidR="00CE1153" w:rsidRPr="00FA5E29"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FA5E29">
            <w:pPr>
              <w:spacing w:before="120" w:after="12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bl>
    <w:p w14:paraId="2E032ED0" w14:textId="2AB3AF8C" w:rsidR="00CE1153" w:rsidRPr="00834FF7" w:rsidRDefault="009534E6" w:rsidP="00FA5E29">
      <w:pPr>
        <w:spacing w:before="120" w:after="12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FA5E29">
      <w:pPr>
        <w:spacing w:before="120" w:after="120" w:line="240" w:lineRule="auto"/>
        <w:jc w:val="both"/>
        <w:rPr>
          <w:rFonts w:cstheme="minorHAnsi"/>
          <w:b/>
        </w:rPr>
      </w:pPr>
    </w:p>
    <w:p w14:paraId="578700A1" w14:textId="0F3F0275" w:rsidR="00B30073" w:rsidRPr="00B30073" w:rsidRDefault="00B30073" w:rsidP="00FA5E29">
      <w:pPr>
        <w:spacing w:before="120" w:after="12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FA5E29">
            <w:pPr>
              <w:spacing w:before="120" w:after="12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FA5E29">
            <w:pPr>
              <w:spacing w:before="120" w:after="120" w:line="240" w:lineRule="auto"/>
              <w:jc w:val="both"/>
              <w:rPr>
                <w:rFonts w:cstheme="minorHAnsi"/>
              </w:rPr>
            </w:pPr>
            <w:r w:rsidRPr="00B30073">
              <w:rPr>
                <w:rFonts w:cstheme="minorHAnsi"/>
              </w:rPr>
              <w:lastRenderedPageBreak/>
              <w:t>Producto</w:t>
            </w:r>
          </w:p>
        </w:tc>
        <w:tc>
          <w:tcPr>
            <w:tcW w:w="6565" w:type="dxa"/>
            <w:shd w:val="clear" w:color="auto" w:fill="auto"/>
          </w:tcPr>
          <w:p w14:paraId="753FF2EB" w14:textId="40405D7D" w:rsidR="00B30073" w:rsidRPr="00B30073" w:rsidRDefault="001B6DB5" w:rsidP="00FA5E29">
            <w:pPr>
              <w:spacing w:before="120" w:after="12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FA5E29">
            <w:pPr>
              <w:spacing w:before="120" w:after="12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FA5E29">
            <w:pPr>
              <w:spacing w:before="120" w:after="12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FA5E29">
            <w:pPr>
              <w:spacing w:before="120" w:after="12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FA5E29">
            <w:pPr>
              <w:spacing w:before="120" w:after="12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FA5E29">
      <w:pPr>
        <w:spacing w:before="120" w:after="120" w:line="240" w:lineRule="auto"/>
        <w:jc w:val="both"/>
        <w:rPr>
          <w:rFonts w:cstheme="minorHAnsi"/>
          <w:b/>
        </w:rPr>
      </w:pPr>
    </w:p>
    <w:p w14:paraId="191EBFAD" w14:textId="6E4C9F8F" w:rsidR="00CE1153" w:rsidRPr="00CE1153" w:rsidRDefault="00CE1153" w:rsidP="00FA5E29">
      <w:pPr>
        <w:spacing w:before="120" w:after="12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FA5E29">
      <w:pPr>
        <w:spacing w:before="120" w:after="120" w:line="240" w:lineRule="auto"/>
        <w:jc w:val="both"/>
        <w:rPr>
          <w:rFonts w:cstheme="minorHAnsi"/>
          <w:b/>
          <w:lang w:val="es-CL"/>
        </w:rPr>
      </w:pPr>
    </w:p>
    <w:p w14:paraId="1C10FAF3"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18EA71B3" w14:textId="42E772EE" w:rsidR="00B30073" w:rsidRPr="00B30073" w:rsidRDefault="00B30073" w:rsidP="00FA5E29">
            <w:pPr>
              <w:spacing w:before="120" w:after="12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FA5E29">
            <w:pPr>
              <w:spacing w:before="120" w:after="120" w:line="240" w:lineRule="auto"/>
              <w:jc w:val="both"/>
              <w:rPr>
                <w:rFonts w:cstheme="minorHAnsi"/>
                <w:highlight w:val="yellow"/>
              </w:rPr>
            </w:pPr>
            <w:r w:rsidRPr="00B30073">
              <w:rPr>
                <w:rFonts w:cstheme="minorHAnsi"/>
              </w:rPr>
              <w:t>Color</w:t>
            </w:r>
          </w:p>
        </w:tc>
        <w:tc>
          <w:tcPr>
            <w:tcW w:w="6565" w:type="dxa"/>
            <w:shd w:val="clear" w:color="auto" w:fill="auto"/>
          </w:tcPr>
          <w:p w14:paraId="7AC324A2" w14:textId="77777777" w:rsidR="00B30073" w:rsidRPr="00B30073" w:rsidRDefault="00B30073" w:rsidP="00FA5E29">
            <w:pPr>
              <w:spacing w:before="120" w:after="12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FA5E29">
            <w:pPr>
              <w:spacing w:before="120" w:after="12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FA5E29">
            <w:pPr>
              <w:spacing w:before="120" w:after="12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FA5E29">
      <w:pPr>
        <w:spacing w:before="120" w:after="120" w:line="240" w:lineRule="auto"/>
        <w:jc w:val="both"/>
        <w:rPr>
          <w:rFonts w:cstheme="minorHAnsi"/>
          <w:b/>
        </w:rPr>
      </w:pPr>
    </w:p>
    <w:p w14:paraId="5C4F9B20" w14:textId="20817EB9" w:rsidR="00CE1153" w:rsidRPr="00CE1153" w:rsidRDefault="00CE1153" w:rsidP="00FA5E29">
      <w:pPr>
        <w:spacing w:before="120" w:after="120" w:line="240" w:lineRule="auto"/>
        <w:jc w:val="both"/>
        <w:rPr>
          <w:b/>
        </w:rPr>
      </w:pPr>
      <w:r>
        <w:rPr>
          <w:b/>
        </w:rPr>
        <w:lastRenderedPageBreak/>
        <w:t xml:space="preserve">Premios Diplomático Single Vintage </w:t>
      </w:r>
      <w:proofErr w:type="spellStart"/>
      <w:r>
        <w:rPr>
          <w:b/>
        </w:rPr>
        <w:t>Rum</w:t>
      </w:r>
      <w:proofErr w:type="spellEnd"/>
      <w:r>
        <w:rPr>
          <w:b/>
        </w:rPr>
        <w:t xml:space="preserve"> </w:t>
      </w:r>
    </w:p>
    <w:p w14:paraId="1C0942C2" w14:textId="77777777" w:rsidR="00F806A9" w:rsidRDefault="00F806A9" w:rsidP="00FA5E29">
      <w:pPr>
        <w:spacing w:before="120" w:after="120" w:line="240" w:lineRule="auto"/>
        <w:jc w:val="both"/>
        <w:rPr>
          <w:rFonts w:cstheme="minorHAnsi"/>
          <w:b/>
        </w:rPr>
      </w:pPr>
    </w:p>
    <w:p w14:paraId="2A52BA8F" w14:textId="77777777" w:rsidR="00F806A9" w:rsidRDefault="00F806A9" w:rsidP="00FA5E29">
      <w:pPr>
        <w:spacing w:before="120" w:after="120" w:line="240" w:lineRule="auto"/>
        <w:jc w:val="both"/>
        <w:rPr>
          <w:rFonts w:cstheme="minorHAnsi"/>
          <w:b/>
        </w:rPr>
      </w:pPr>
    </w:p>
    <w:p w14:paraId="52D3FE80"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FA5E29">
            <w:pPr>
              <w:spacing w:before="120" w:after="12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FA5E29">
            <w:pPr>
              <w:spacing w:before="120" w:after="12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FA5E29">
            <w:pPr>
              <w:spacing w:before="120" w:after="12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FA5E29">
      <w:pPr>
        <w:spacing w:before="120" w:after="120" w:line="240" w:lineRule="auto"/>
        <w:jc w:val="both"/>
        <w:rPr>
          <w:rFonts w:cstheme="minorHAnsi"/>
          <w:b/>
        </w:rPr>
      </w:pPr>
    </w:p>
    <w:p w14:paraId="40C34231" w14:textId="1ED9C6A5" w:rsidR="00F806A9" w:rsidRDefault="000352AB" w:rsidP="00FA5E29">
      <w:pPr>
        <w:spacing w:before="120" w:after="12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FA5E29">
            <w:pPr>
              <w:spacing w:before="120" w:after="12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FA5E29">
            <w:pPr>
              <w:spacing w:before="120" w:after="12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FA5E29">
            <w:pPr>
              <w:spacing w:before="120" w:after="12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FA5E29">
            <w:pPr>
              <w:spacing w:before="120" w:after="12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FA5E29">
            <w:pPr>
              <w:spacing w:before="120" w:after="12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FA5E29">
            <w:pPr>
              <w:spacing w:before="120" w:after="12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FA5E29">
            <w:pPr>
              <w:spacing w:before="120" w:after="12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FA5E29">
            <w:pPr>
              <w:spacing w:before="120" w:after="12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FA5E29">
            <w:pPr>
              <w:spacing w:before="120" w:after="12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FA5E29">
            <w:pPr>
              <w:spacing w:before="120" w:after="12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FA5E29">
            <w:pPr>
              <w:spacing w:before="120" w:after="12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FA5E29">
            <w:pPr>
              <w:spacing w:before="120" w:after="12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FA5E29">
            <w:pPr>
              <w:spacing w:before="120" w:after="12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FA5E29">
            <w:pPr>
              <w:spacing w:before="120" w:after="12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FA5E29">
            <w:pPr>
              <w:spacing w:before="120" w:after="12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FA5E29">
            <w:pPr>
              <w:spacing w:before="120" w:after="120" w:line="240" w:lineRule="auto"/>
              <w:jc w:val="both"/>
            </w:pPr>
            <w:r w:rsidRPr="00DE0B1D">
              <w:lastRenderedPageBreak/>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FA5E29">
            <w:pPr>
              <w:spacing w:before="120" w:after="12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FA5E29">
            <w:pPr>
              <w:spacing w:before="120" w:after="12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FA5E29">
            <w:pPr>
              <w:spacing w:before="120" w:after="12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FA5E29">
            <w:pPr>
              <w:spacing w:before="120" w:after="120" w:line="240" w:lineRule="auto"/>
              <w:jc w:val="both"/>
            </w:pPr>
            <w:r w:rsidRPr="00CF468B">
              <w:t>Diplomático Reserva Exclusiva</w:t>
            </w:r>
          </w:p>
        </w:tc>
      </w:tr>
    </w:tbl>
    <w:p w14:paraId="2EA52565" w14:textId="77777777" w:rsidR="00F806A9" w:rsidRDefault="00F806A9" w:rsidP="00FA5E29">
      <w:pPr>
        <w:spacing w:before="120" w:after="120" w:line="240" w:lineRule="auto"/>
        <w:jc w:val="both"/>
        <w:rPr>
          <w:rFonts w:cstheme="minorHAnsi"/>
          <w:b/>
        </w:rPr>
      </w:pPr>
    </w:p>
    <w:p w14:paraId="109860B9" w14:textId="77777777" w:rsidR="00F806A9" w:rsidRDefault="00F806A9" w:rsidP="00FA5E29">
      <w:pPr>
        <w:spacing w:before="120" w:after="120" w:line="240" w:lineRule="auto"/>
        <w:jc w:val="both"/>
        <w:rPr>
          <w:rFonts w:cstheme="minorHAnsi"/>
          <w:b/>
        </w:rPr>
      </w:pPr>
    </w:p>
    <w:p w14:paraId="580C7071" w14:textId="77777777" w:rsidR="00B30073" w:rsidRPr="00B30073" w:rsidRDefault="00B30073" w:rsidP="00FA5E29">
      <w:pPr>
        <w:spacing w:before="120" w:after="12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FA5E29">
            <w:pPr>
              <w:spacing w:before="120" w:after="12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FA5E29">
            <w:pPr>
              <w:spacing w:before="120" w:after="12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FA5E29">
            <w:pPr>
              <w:spacing w:before="120" w:after="12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FA5E29">
            <w:pPr>
              <w:spacing w:before="120" w:after="12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FA5E29">
      <w:pPr>
        <w:spacing w:before="120" w:after="120" w:line="240" w:lineRule="auto"/>
        <w:jc w:val="both"/>
        <w:rPr>
          <w:rFonts w:cstheme="minorHAnsi"/>
          <w:b/>
        </w:rPr>
      </w:pPr>
    </w:p>
    <w:p w14:paraId="490A8AE9" w14:textId="650B896D" w:rsidR="00F806A9" w:rsidRDefault="00AA1B1F" w:rsidP="00FA5E29">
      <w:pPr>
        <w:spacing w:before="120" w:after="12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FA5E29">
            <w:pPr>
              <w:spacing w:before="120" w:after="12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FA5E29">
            <w:pPr>
              <w:spacing w:before="120" w:after="12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FA5E29">
            <w:pPr>
              <w:spacing w:before="120" w:after="12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FA5E29">
            <w:pPr>
              <w:spacing w:before="120" w:after="12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FA5E29">
            <w:pPr>
              <w:spacing w:before="120" w:after="12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FA5E29">
            <w:pPr>
              <w:spacing w:before="120" w:after="12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FA5E29">
            <w:pPr>
              <w:spacing w:before="120" w:after="12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FA5E29">
            <w:pPr>
              <w:spacing w:before="120" w:after="12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FA5E29">
            <w:pPr>
              <w:spacing w:before="120" w:after="12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FA5E29">
            <w:pPr>
              <w:spacing w:before="120" w:after="12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FA5E29">
            <w:pPr>
              <w:spacing w:before="120" w:after="12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FA5E29">
            <w:pPr>
              <w:spacing w:before="120" w:after="12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FA5E29">
            <w:pPr>
              <w:spacing w:before="120" w:after="12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FA5E29">
            <w:pPr>
              <w:spacing w:before="120" w:after="12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FA5E29">
            <w:pPr>
              <w:spacing w:before="120" w:after="120" w:line="240" w:lineRule="auto"/>
              <w:jc w:val="both"/>
            </w:pPr>
            <w:r w:rsidRPr="00B6642D">
              <w:t>Diplomático Mantuano</w:t>
            </w:r>
          </w:p>
        </w:tc>
      </w:tr>
    </w:tbl>
    <w:p w14:paraId="486796A1" w14:textId="77777777" w:rsidR="00F806A9" w:rsidRDefault="00F806A9" w:rsidP="00FA5E29">
      <w:pPr>
        <w:spacing w:before="120" w:after="120" w:line="240" w:lineRule="auto"/>
        <w:jc w:val="both"/>
        <w:rPr>
          <w:rFonts w:cstheme="minorHAnsi"/>
          <w:b/>
        </w:rPr>
      </w:pPr>
    </w:p>
    <w:p w14:paraId="0D41D614" w14:textId="77777777" w:rsidR="00B30073" w:rsidRPr="00B30073" w:rsidRDefault="00B30073" w:rsidP="00FA5E29">
      <w:pPr>
        <w:spacing w:before="120" w:after="120" w:line="240" w:lineRule="auto"/>
        <w:jc w:val="both"/>
        <w:rPr>
          <w:rFonts w:cstheme="minorHAnsi"/>
          <w:b/>
        </w:rPr>
      </w:pPr>
      <w:r w:rsidRPr="00B30073">
        <w:rPr>
          <w:rFonts w:cstheme="minorHAnsi"/>
          <w:b/>
        </w:rPr>
        <w:lastRenderedPageBreak/>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FA5E29">
            <w:pPr>
              <w:spacing w:before="120" w:after="12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FA5E29">
            <w:pPr>
              <w:spacing w:before="120" w:after="12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FA5E29">
            <w:pPr>
              <w:spacing w:before="120" w:after="12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FA5E29">
            <w:pPr>
              <w:spacing w:before="120" w:after="12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FA5E29">
      <w:pPr>
        <w:spacing w:before="120" w:after="120" w:line="240" w:lineRule="auto"/>
        <w:jc w:val="both"/>
        <w:rPr>
          <w:b/>
        </w:rPr>
      </w:pPr>
    </w:p>
    <w:p w14:paraId="58772F3C" w14:textId="222E0F78" w:rsidR="002E18F7" w:rsidRDefault="002E18F7" w:rsidP="00FA5E29">
      <w:pPr>
        <w:spacing w:before="120" w:after="12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FA5E29">
            <w:pPr>
              <w:spacing w:before="120" w:after="12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FA5E29">
            <w:pPr>
              <w:spacing w:before="120" w:after="12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FA5E29">
            <w:pPr>
              <w:spacing w:before="120" w:after="12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FA5E29">
            <w:pPr>
              <w:spacing w:before="120" w:after="12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FA5E29">
            <w:pPr>
              <w:spacing w:before="120" w:after="12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FA5E29">
            <w:pPr>
              <w:spacing w:before="120" w:after="12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FA5E29">
            <w:pPr>
              <w:spacing w:before="120" w:after="12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FA5E29">
            <w:pPr>
              <w:spacing w:before="120" w:after="12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FA5E29">
            <w:pPr>
              <w:spacing w:before="120" w:after="12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FA5E29">
            <w:pPr>
              <w:spacing w:before="120" w:after="12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FA5E29">
            <w:pPr>
              <w:spacing w:before="120" w:after="12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FA5E29">
            <w:pPr>
              <w:spacing w:before="120" w:after="12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FA5E29">
            <w:pPr>
              <w:spacing w:before="120" w:after="12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FA5E29">
            <w:pPr>
              <w:spacing w:before="120" w:after="120" w:line="240" w:lineRule="auto"/>
              <w:jc w:val="both"/>
            </w:pPr>
            <w:r w:rsidRPr="00DF11B4">
              <w:t>Diplomático Planas</w:t>
            </w:r>
          </w:p>
        </w:tc>
      </w:tr>
    </w:tbl>
    <w:p w14:paraId="5C142EF5" w14:textId="77777777" w:rsidR="002E18F7" w:rsidRPr="002E18F7" w:rsidRDefault="002E18F7" w:rsidP="00FA5E29">
      <w:pPr>
        <w:spacing w:before="120" w:after="120" w:line="240" w:lineRule="auto"/>
        <w:jc w:val="both"/>
        <w:rPr>
          <w:b/>
          <w:lang w:val="en-US"/>
        </w:rPr>
      </w:pPr>
    </w:p>
    <w:p w14:paraId="375D8D0B" w14:textId="7842F101" w:rsidR="008A4C09" w:rsidRPr="00DE0B1D" w:rsidRDefault="008A4C09" w:rsidP="00FA5E29">
      <w:pPr>
        <w:spacing w:before="120" w:after="120" w:line="240" w:lineRule="auto"/>
        <w:jc w:val="both"/>
        <w:rPr>
          <w:b/>
        </w:rPr>
      </w:pPr>
    </w:p>
    <w:p w14:paraId="65C83910" w14:textId="77777777" w:rsidR="00AB2C8F" w:rsidRPr="00DE0B1D" w:rsidRDefault="00AB2C8F" w:rsidP="00FA5E29">
      <w:pPr>
        <w:spacing w:before="120" w:after="120" w:line="240" w:lineRule="auto"/>
        <w:jc w:val="both"/>
      </w:pPr>
      <w:r w:rsidRPr="00DE0B1D">
        <w:t>------------------------------------------------------------------------------------------</w:t>
      </w:r>
    </w:p>
    <w:p w14:paraId="4D4200B7" w14:textId="77777777" w:rsidR="00AB2C8F" w:rsidRPr="00AB2C8F" w:rsidRDefault="00AB2C8F" w:rsidP="00FA5E29">
      <w:pPr>
        <w:spacing w:before="120" w:after="120" w:line="240" w:lineRule="auto"/>
        <w:jc w:val="both"/>
        <w:rPr>
          <w:b/>
        </w:rPr>
      </w:pPr>
      <w:r>
        <w:rPr>
          <w:b/>
        </w:rPr>
        <w:t>Destilería Veroes C.A.</w:t>
      </w:r>
    </w:p>
    <w:p w14:paraId="78224784" w14:textId="77777777" w:rsidR="008A4C09" w:rsidRPr="00DE0B1D" w:rsidRDefault="008A4C09" w:rsidP="00FA5E29">
      <w:pPr>
        <w:spacing w:before="120" w:after="12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w:t>
      </w:r>
      <w:r w:rsidRPr="00DE0B1D">
        <w:lastRenderedPageBreak/>
        <w:t>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FA5E29">
      <w:pPr>
        <w:spacing w:before="120" w:after="12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FA5E29">
      <w:pPr>
        <w:spacing w:before="120" w:after="12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FA5E29">
      <w:pPr>
        <w:spacing w:before="120" w:after="12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FA5E29">
      <w:pPr>
        <w:spacing w:before="120" w:after="12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FA5E29">
            <w:pPr>
              <w:spacing w:before="120" w:after="12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FA5E29">
            <w:pPr>
              <w:spacing w:before="120" w:after="12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FA5E29">
            <w:pPr>
              <w:spacing w:before="120" w:after="12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FA5E29">
            <w:pPr>
              <w:spacing w:before="120" w:after="12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FA5E29">
            <w:pPr>
              <w:spacing w:before="120" w:after="12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FA5E29">
            <w:pPr>
              <w:spacing w:before="120" w:after="12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FA5E29">
            <w:pPr>
              <w:spacing w:before="120" w:after="12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FA5E29">
            <w:pPr>
              <w:spacing w:before="120" w:after="12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FA5E29">
            <w:pPr>
              <w:spacing w:before="120" w:after="120" w:line="240" w:lineRule="auto"/>
              <w:jc w:val="both"/>
            </w:pPr>
            <w: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FA5E29">
            <w:pPr>
              <w:spacing w:before="120" w:after="12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FA5E29">
            <w:pPr>
              <w:spacing w:before="120" w:after="12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FA5E29">
            <w:pPr>
              <w:spacing w:before="120" w:after="12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FA5E29">
      <w:pPr>
        <w:spacing w:before="120" w:after="120" w:line="240" w:lineRule="auto"/>
        <w:jc w:val="both"/>
        <w:rPr>
          <w:b/>
        </w:rPr>
      </w:pPr>
    </w:p>
    <w:p w14:paraId="6B5D7CC1" w14:textId="0F0576FB" w:rsidR="008A4C09" w:rsidRPr="00DE0B1D" w:rsidRDefault="008A4C09" w:rsidP="00FA5E29">
      <w:pPr>
        <w:spacing w:before="120" w:after="12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FA5E29">
            <w:pPr>
              <w:spacing w:before="120" w:after="120" w:line="240" w:lineRule="auto"/>
              <w:jc w:val="both"/>
            </w:pPr>
            <w:r w:rsidRPr="00DE0B1D">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FA5E29">
            <w:pPr>
              <w:spacing w:before="120" w:after="12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FA5E29">
            <w:pPr>
              <w:spacing w:before="120" w:after="12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FA5E29">
            <w:pPr>
              <w:spacing w:before="120" w:after="12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FA5E29">
            <w:pPr>
              <w:spacing w:before="120" w:after="12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FA5E29">
            <w:pPr>
              <w:spacing w:before="120" w:after="12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FA5E29">
            <w:pPr>
              <w:spacing w:before="120" w:after="12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FA5E29">
            <w:pPr>
              <w:spacing w:before="120" w:after="12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FA5E29">
            <w:pPr>
              <w:spacing w:before="120" w:after="12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FA5E29">
            <w:pPr>
              <w:spacing w:before="120" w:after="12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FA5E29">
            <w:pPr>
              <w:spacing w:before="120" w:after="12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FA5E29">
            <w:pPr>
              <w:spacing w:before="120" w:after="12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FA5E29">
            <w:pPr>
              <w:spacing w:before="120" w:after="120" w:line="240" w:lineRule="auto"/>
              <w:jc w:val="both"/>
            </w:pPr>
            <w:r w:rsidRPr="00DE0B1D">
              <w:lastRenderedPageBreak/>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FA5E29">
            <w:pPr>
              <w:spacing w:before="120" w:after="12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FA5E29">
            <w:pPr>
              <w:spacing w:before="120" w:after="12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FA5E29">
            <w:pPr>
              <w:spacing w:before="120" w:after="12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FA5E29">
            <w:pPr>
              <w:spacing w:before="120" w:after="12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FA5E29">
            <w:pPr>
              <w:spacing w:before="120" w:after="12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FA5E29">
            <w:pPr>
              <w:spacing w:before="120" w:after="12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FA5E29">
            <w:pPr>
              <w:spacing w:before="120" w:after="120" w:line="240" w:lineRule="auto"/>
              <w:jc w:val="both"/>
            </w:pPr>
            <w:r>
              <w:t>C</w:t>
            </w:r>
            <w:r w:rsidRPr="00DE0B1D">
              <w:t>ongreso Internacional del Ron (Madrid)</w:t>
            </w:r>
          </w:p>
        </w:tc>
      </w:tr>
    </w:tbl>
    <w:p w14:paraId="2EA9002A" w14:textId="77777777" w:rsidR="008A4C09" w:rsidRPr="00DE0B1D" w:rsidRDefault="008A4C09" w:rsidP="00FA5E29">
      <w:pPr>
        <w:spacing w:before="120" w:after="120" w:line="240" w:lineRule="auto"/>
        <w:jc w:val="both"/>
      </w:pPr>
      <w:r w:rsidRPr="00DE0B1D">
        <w:t>----------------------------------------------------------------------------------------------------</w:t>
      </w:r>
    </w:p>
    <w:p w14:paraId="2478101E" w14:textId="77777777" w:rsidR="008A4C09" w:rsidRPr="00DE0B1D" w:rsidRDefault="008A4C09" w:rsidP="00FA5E29">
      <w:pPr>
        <w:spacing w:before="120" w:after="120" w:line="240" w:lineRule="auto"/>
        <w:jc w:val="both"/>
        <w:rPr>
          <w:b/>
        </w:rPr>
      </w:pPr>
      <w:r w:rsidRPr="00DE0B1D">
        <w:rPr>
          <w:b/>
        </w:rPr>
        <w:t>DIAGEO Venezuela</w:t>
      </w:r>
    </w:p>
    <w:p w14:paraId="2D0F25F7" w14:textId="77777777" w:rsidR="008A4C09" w:rsidRPr="00DE0B1D" w:rsidRDefault="008A4C09" w:rsidP="00FA5E29">
      <w:pPr>
        <w:spacing w:before="120" w:after="12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FA5E29">
      <w:pPr>
        <w:spacing w:before="120" w:after="12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FA5E29">
      <w:pPr>
        <w:spacing w:before="120" w:after="12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FA5E29">
      <w:pPr>
        <w:spacing w:before="120" w:after="120" w:line="240" w:lineRule="auto"/>
        <w:jc w:val="both"/>
        <w:rPr>
          <w:b/>
        </w:rPr>
      </w:pPr>
      <w:r w:rsidRPr="007B3E86">
        <w:rPr>
          <w:b/>
        </w:rPr>
        <w:t>url: @ronpamperovzla / @roncacique_venezuela</w:t>
      </w:r>
    </w:p>
    <w:p w14:paraId="30E37444" w14:textId="77777777" w:rsidR="008907C1" w:rsidRDefault="008907C1" w:rsidP="00FA5E29">
      <w:pPr>
        <w:spacing w:before="120" w:after="120" w:line="240" w:lineRule="auto"/>
        <w:jc w:val="both"/>
        <w:rPr>
          <w:b/>
        </w:rPr>
      </w:pPr>
    </w:p>
    <w:p w14:paraId="3BF97B59" w14:textId="5997D56C" w:rsidR="008A4C09" w:rsidRPr="00DE0B1D" w:rsidRDefault="008A4C09" w:rsidP="00FA5E29">
      <w:pPr>
        <w:spacing w:before="120" w:after="12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FA5E29">
            <w:pPr>
              <w:spacing w:before="120" w:after="120" w:line="240" w:lineRule="auto"/>
              <w:jc w:val="both"/>
            </w:pPr>
            <w:r w:rsidRPr="00DE0B1D">
              <w:t>Marca</w:t>
            </w:r>
          </w:p>
        </w:tc>
        <w:tc>
          <w:tcPr>
            <w:tcW w:w="6565" w:type="dxa"/>
          </w:tcPr>
          <w:p w14:paraId="5F98CCFC" w14:textId="77777777" w:rsidR="008A4C09" w:rsidRPr="00DE0B1D" w:rsidRDefault="008A4C09" w:rsidP="00FA5E29">
            <w:pPr>
              <w:spacing w:before="120" w:after="12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FA5E29">
            <w:pPr>
              <w:spacing w:before="120" w:after="120" w:line="240" w:lineRule="auto"/>
              <w:jc w:val="both"/>
            </w:pPr>
            <w:r w:rsidRPr="00DE0B1D">
              <w:t>Producto</w:t>
            </w:r>
          </w:p>
        </w:tc>
        <w:tc>
          <w:tcPr>
            <w:tcW w:w="6565" w:type="dxa"/>
          </w:tcPr>
          <w:p w14:paraId="62CFE35E" w14:textId="77777777" w:rsidR="008A4C09" w:rsidRPr="00DE0B1D" w:rsidRDefault="008A4C09" w:rsidP="00FA5E29">
            <w:pPr>
              <w:spacing w:before="120" w:after="12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FA5E29">
            <w:pPr>
              <w:spacing w:before="120" w:after="120" w:line="240" w:lineRule="auto"/>
              <w:jc w:val="both"/>
            </w:pPr>
            <w:r w:rsidRPr="00DE0B1D">
              <w:t>Descripción</w:t>
            </w:r>
          </w:p>
        </w:tc>
        <w:tc>
          <w:tcPr>
            <w:tcW w:w="6565" w:type="dxa"/>
          </w:tcPr>
          <w:p w14:paraId="7753313C" w14:textId="77777777" w:rsidR="008A4C09" w:rsidRPr="00DE0B1D" w:rsidRDefault="008A4C09" w:rsidP="00FA5E29">
            <w:pPr>
              <w:spacing w:before="120" w:after="12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FA5E29">
            <w:pPr>
              <w:spacing w:before="120" w:after="120" w:line="240" w:lineRule="auto"/>
              <w:jc w:val="both"/>
            </w:pPr>
            <w:r w:rsidRPr="00DE0B1D">
              <w:t>Color</w:t>
            </w:r>
          </w:p>
        </w:tc>
        <w:tc>
          <w:tcPr>
            <w:tcW w:w="6565" w:type="dxa"/>
          </w:tcPr>
          <w:p w14:paraId="39988C38" w14:textId="77777777" w:rsidR="008A4C09" w:rsidRPr="00DE0B1D" w:rsidRDefault="008A4C09" w:rsidP="00FA5E29">
            <w:pPr>
              <w:spacing w:before="120" w:after="12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FA5E29">
            <w:pPr>
              <w:spacing w:before="120" w:after="120" w:line="240" w:lineRule="auto"/>
              <w:jc w:val="both"/>
            </w:pPr>
            <w:r w:rsidRPr="00DE0B1D">
              <w:lastRenderedPageBreak/>
              <w:t>Aroma</w:t>
            </w:r>
          </w:p>
        </w:tc>
        <w:tc>
          <w:tcPr>
            <w:tcW w:w="6565" w:type="dxa"/>
          </w:tcPr>
          <w:p w14:paraId="1E89D817" w14:textId="77777777" w:rsidR="008A4C09" w:rsidRPr="00DE0B1D" w:rsidRDefault="008A4C09" w:rsidP="00FA5E29">
            <w:pPr>
              <w:spacing w:before="120" w:after="12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FA5E29">
            <w:pPr>
              <w:spacing w:before="120" w:after="120" w:line="240" w:lineRule="auto"/>
              <w:jc w:val="both"/>
            </w:pPr>
            <w:r w:rsidRPr="00DE0B1D">
              <w:t>Sabor</w:t>
            </w:r>
          </w:p>
        </w:tc>
        <w:tc>
          <w:tcPr>
            <w:tcW w:w="6565" w:type="dxa"/>
          </w:tcPr>
          <w:p w14:paraId="257D93A4" w14:textId="77777777" w:rsidR="008A4C09" w:rsidRPr="00DE0B1D" w:rsidRDefault="008A4C09" w:rsidP="00FA5E29">
            <w:pPr>
              <w:spacing w:before="120" w:after="12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FA5E29">
      <w:pPr>
        <w:spacing w:before="120" w:after="120" w:line="240" w:lineRule="auto"/>
        <w:jc w:val="both"/>
        <w:rPr>
          <w:b/>
        </w:rPr>
      </w:pPr>
    </w:p>
    <w:p w14:paraId="2729829C" w14:textId="4795F15B" w:rsidR="00E96018" w:rsidRDefault="00A1152C" w:rsidP="00FA5E29">
      <w:pPr>
        <w:spacing w:before="120" w:after="12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FA5E29">
      <w:pPr>
        <w:spacing w:before="120" w:after="120" w:line="240" w:lineRule="auto"/>
        <w:jc w:val="both"/>
        <w:rPr>
          <w:b/>
        </w:rPr>
      </w:pPr>
    </w:p>
    <w:p w14:paraId="7E8458C9" w14:textId="77777777" w:rsidR="00E96018" w:rsidRDefault="00E96018" w:rsidP="00FA5E29">
      <w:pPr>
        <w:spacing w:before="120" w:after="120" w:line="240" w:lineRule="auto"/>
        <w:jc w:val="both"/>
        <w:rPr>
          <w:b/>
        </w:rPr>
      </w:pPr>
    </w:p>
    <w:p w14:paraId="55B2B92F" w14:textId="77777777" w:rsidR="008A4C09" w:rsidRPr="00DE0B1D" w:rsidRDefault="008A4C09" w:rsidP="00FA5E29">
      <w:pPr>
        <w:spacing w:before="120" w:after="12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FA5E29">
            <w:pPr>
              <w:spacing w:before="120" w:after="120" w:line="240" w:lineRule="auto"/>
              <w:jc w:val="both"/>
            </w:pPr>
            <w:r w:rsidRPr="00DE0B1D">
              <w:t>Marca</w:t>
            </w:r>
          </w:p>
        </w:tc>
        <w:tc>
          <w:tcPr>
            <w:tcW w:w="6565" w:type="dxa"/>
          </w:tcPr>
          <w:p w14:paraId="28D66FEC" w14:textId="77777777" w:rsidR="008A4C09" w:rsidRPr="00DE0B1D" w:rsidRDefault="008A4C09" w:rsidP="00FA5E29">
            <w:pPr>
              <w:spacing w:before="120" w:after="12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FA5E29">
            <w:pPr>
              <w:spacing w:before="120" w:after="120" w:line="240" w:lineRule="auto"/>
              <w:jc w:val="both"/>
            </w:pPr>
            <w:r w:rsidRPr="00DE0B1D">
              <w:t>Producto</w:t>
            </w:r>
          </w:p>
        </w:tc>
        <w:tc>
          <w:tcPr>
            <w:tcW w:w="6565" w:type="dxa"/>
          </w:tcPr>
          <w:p w14:paraId="20F016E1" w14:textId="77777777" w:rsidR="008A4C09" w:rsidRPr="00DE0B1D" w:rsidRDefault="008A4C09" w:rsidP="00FA5E29">
            <w:pPr>
              <w:spacing w:before="120" w:after="12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FA5E29">
            <w:pPr>
              <w:spacing w:before="120" w:after="120" w:line="240" w:lineRule="auto"/>
              <w:jc w:val="both"/>
            </w:pPr>
            <w:r w:rsidRPr="00DE0B1D">
              <w:t>Descripción</w:t>
            </w:r>
          </w:p>
        </w:tc>
        <w:tc>
          <w:tcPr>
            <w:tcW w:w="6565" w:type="dxa"/>
          </w:tcPr>
          <w:p w14:paraId="3F610AFD" w14:textId="77777777" w:rsidR="008A4C09" w:rsidRPr="00DE0B1D" w:rsidRDefault="008A4C09" w:rsidP="00FA5E29">
            <w:pPr>
              <w:spacing w:before="120" w:after="12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FA5E29">
            <w:pPr>
              <w:spacing w:before="120" w:after="120" w:line="240" w:lineRule="auto"/>
              <w:jc w:val="both"/>
            </w:pPr>
            <w:r w:rsidRPr="00DE0B1D">
              <w:t>Color</w:t>
            </w:r>
          </w:p>
        </w:tc>
        <w:tc>
          <w:tcPr>
            <w:tcW w:w="6565" w:type="dxa"/>
          </w:tcPr>
          <w:p w14:paraId="580EE62E" w14:textId="77777777" w:rsidR="008A4C09" w:rsidRPr="00DE0B1D" w:rsidRDefault="008A4C09" w:rsidP="00FA5E29">
            <w:pPr>
              <w:spacing w:before="120" w:after="12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FA5E29">
            <w:pPr>
              <w:spacing w:before="120" w:after="120" w:line="240" w:lineRule="auto"/>
              <w:jc w:val="both"/>
            </w:pPr>
            <w:r w:rsidRPr="00DE0B1D">
              <w:lastRenderedPageBreak/>
              <w:t>Aroma</w:t>
            </w:r>
          </w:p>
        </w:tc>
        <w:tc>
          <w:tcPr>
            <w:tcW w:w="6565" w:type="dxa"/>
          </w:tcPr>
          <w:p w14:paraId="48ADBF5B" w14:textId="77777777" w:rsidR="008A4C09" w:rsidRPr="00DE0B1D" w:rsidRDefault="008A4C09" w:rsidP="00FA5E29">
            <w:pPr>
              <w:spacing w:before="120" w:after="12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FA5E29">
            <w:pPr>
              <w:spacing w:before="120" w:after="120" w:line="240" w:lineRule="auto"/>
              <w:jc w:val="both"/>
            </w:pPr>
            <w:r w:rsidRPr="00DE0B1D">
              <w:t>Sabor</w:t>
            </w:r>
          </w:p>
        </w:tc>
        <w:tc>
          <w:tcPr>
            <w:tcW w:w="6565" w:type="dxa"/>
          </w:tcPr>
          <w:p w14:paraId="5D34733E" w14:textId="77777777" w:rsidR="008A4C09" w:rsidRPr="00DE0B1D" w:rsidRDefault="008A4C09" w:rsidP="00FA5E29">
            <w:pPr>
              <w:spacing w:before="120" w:after="120" w:line="240" w:lineRule="auto"/>
              <w:jc w:val="both"/>
            </w:pPr>
            <w:r w:rsidRPr="00DE0B1D">
              <w:t>Un ron sensorialmente honesto que permite descubrir fácilmente al olor y sabor sus notas sensoriales.</w:t>
            </w:r>
          </w:p>
        </w:tc>
      </w:tr>
    </w:tbl>
    <w:p w14:paraId="364F071D" w14:textId="29055750" w:rsidR="00E96018" w:rsidRDefault="00E96018" w:rsidP="00FA5E29">
      <w:pPr>
        <w:spacing w:before="120" w:after="120" w:line="240" w:lineRule="auto"/>
        <w:jc w:val="both"/>
        <w:rPr>
          <w:b/>
        </w:rPr>
      </w:pPr>
    </w:p>
    <w:p w14:paraId="36481DEC" w14:textId="77777777" w:rsidR="008907C1" w:rsidRDefault="008907C1" w:rsidP="00FA5E29">
      <w:pPr>
        <w:spacing w:before="120" w:after="120" w:line="240" w:lineRule="auto"/>
        <w:jc w:val="both"/>
        <w:rPr>
          <w:b/>
        </w:rPr>
      </w:pPr>
    </w:p>
    <w:p w14:paraId="4CF35461" w14:textId="20F01AFD" w:rsidR="001D3FC8" w:rsidRDefault="001D3FC8" w:rsidP="00FA5E29">
      <w:pPr>
        <w:spacing w:before="120" w:after="12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FA5E29">
      <w:pPr>
        <w:spacing w:before="120" w:after="120" w:line="240" w:lineRule="auto"/>
        <w:jc w:val="both"/>
        <w:rPr>
          <w:b/>
        </w:rPr>
      </w:pPr>
    </w:p>
    <w:p w14:paraId="10D0B330" w14:textId="77777777" w:rsidR="00E96018" w:rsidRDefault="00E96018" w:rsidP="00FA5E29">
      <w:pPr>
        <w:spacing w:before="120" w:after="120" w:line="240" w:lineRule="auto"/>
        <w:jc w:val="both"/>
        <w:rPr>
          <w:b/>
        </w:rPr>
      </w:pPr>
    </w:p>
    <w:p w14:paraId="5C7364C2" w14:textId="77777777" w:rsidR="008A4C09" w:rsidRPr="00DE0B1D" w:rsidRDefault="008A4C09" w:rsidP="00FA5E29">
      <w:pPr>
        <w:spacing w:before="120" w:after="12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FA5E29">
            <w:pPr>
              <w:spacing w:before="120" w:after="120" w:line="240" w:lineRule="auto"/>
              <w:jc w:val="both"/>
            </w:pPr>
            <w:r w:rsidRPr="00DE0B1D">
              <w:t>Marca</w:t>
            </w:r>
          </w:p>
        </w:tc>
        <w:tc>
          <w:tcPr>
            <w:tcW w:w="6565" w:type="dxa"/>
          </w:tcPr>
          <w:p w14:paraId="181F1A33" w14:textId="77777777" w:rsidR="008A4C09" w:rsidRPr="00DE0B1D" w:rsidRDefault="008A4C09" w:rsidP="00FA5E29">
            <w:pPr>
              <w:spacing w:before="120" w:after="12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FA5E29">
            <w:pPr>
              <w:spacing w:before="120" w:after="120" w:line="240" w:lineRule="auto"/>
              <w:jc w:val="both"/>
            </w:pPr>
            <w:r w:rsidRPr="00DE0B1D">
              <w:t>Producto</w:t>
            </w:r>
          </w:p>
        </w:tc>
        <w:tc>
          <w:tcPr>
            <w:tcW w:w="6565" w:type="dxa"/>
          </w:tcPr>
          <w:p w14:paraId="25356494" w14:textId="77777777" w:rsidR="008A4C09" w:rsidRPr="00DE0B1D" w:rsidRDefault="008A4C09" w:rsidP="00FA5E29">
            <w:pPr>
              <w:spacing w:before="120" w:after="12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FA5E29">
            <w:pPr>
              <w:spacing w:before="120" w:after="120" w:line="240" w:lineRule="auto"/>
              <w:jc w:val="both"/>
            </w:pPr>
            <w:r w:rsidRPr="00DE0B1D">
              <w:t>Descripción</w:t>
            </w:r>
          </w:p>
        </w:tc>
        <w:tc>
          <w:tcPr>
            <w:tcW w:w="6565" w:type="dxa"/>
          </w:tcPr>
          <w:p w14:paraId="677BF30E" w14:textId="77777777" w:rsidR="008A4C09" w:rsidRPr="00DE0B1D" w:rsidRDefault="008A4C09" w:rsidP="00FA5E29">
            <w:pPr>
              <w:spacing w:before="120" w:after="120" w:line="240" w:lineRule="auto"/>
              <w:jc w:val="both"/>
            </w:pPr>
            <w:r w:rsidRPr="00DE0B1D">
              <w:t xml:space="preserve">Mezcla de Rones reserva que se ofrece a los consumidores en un empaque en el que se destaca toda una simbología sobre el llano venezolano. El llanero plasmado en su clásico logo, como jinete </w:t>
            </w:r>
            <w:r w:rsidRPr="00DE0B1D">
              <w:lastRenderedPageBreak/>
              <w:t xml:space="preserve">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FA5E29">
            <w:pPr>
              <w:spacing w:before="120" w:after="120" w:line="240" w:lineRule="auto"/>
              <w:jc w:val="both"/>
            </w:pPr>
            <w:r w:rsidRPr="00DE0B1D">
              <w:lastRenderedPageBreak/>
              <w:t>Color</w:t>
            </w:r>
          </w:p>
        </w:tc>
        <w:tc>
          <w:tcPr>
            <w:tcW w:w="6565" w:type="dxa"/>
          </w:tcPr>
          <w:p w14:paraId="1BCFE057" w14:textId="77777777" w:rsidR="008A4C09" w:rsidRPr="00DE0B1D" w:rsidRDefault="008A4C09" w:rsidP="00FA5E29">
            <w:pPr>
              <w:spacing w:before="120" w:after="12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FA5E29">
            <w:pPr>
              <w:spacing w:before="120" w:after="120" w:line="240" w:lineRule="auto"/>
              <w:jc w:val="both"/>
            </w:pPr>
            <w:r w:rsidRPr="00DE0B1D">
              <w:t>Aroma</w:t>
            </w:r>
          </w:p>
        </w:tc>
        <w:tc>
          <w:tcPr>
            <w:tcW w:w="6565" w:type="dxa"/>
          </w:tcPr>
          <w:p w14:paraId="3AF15B32" w14:textId="77777777" w:rsidR="008A4C09" w:rsidRPr="00DE0B1D" w:rsidRDefault="008A4C09" w:rsidP="00FA5E29">
            <w:pPr>
              <w:spacing w:before="120" w:after="12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FA5E29">
            <w:pPr>
              <w:spacing w:before="120" w:after="120" w:line="240" w:lineRule="auto"/>
              <w:jc w:val="both"/>
            </w:pPr>
            <w:r w:rsidRPr="00DE0B1D">
              <w:t>Sabor</w:t>
            </w:r>
          </w:p>
        </w:tc>
        <w:tc>
          <w:tcPr>
            <w:tcW w:w="6565" w:type="dxa"/>
          </w:tcPr>
          <w:p w14:paraId="7EC49BBE" w14:textId="77777777" w:rsidR="008A4C09" w:rsidRPr="00DE0B1D" w:rsidRDefault="008A4C09" w:rsidP="00FA5E29">
            <w:pPr>
              <w:spacing w:before="120" w:after="120" w:line="240" w:lineRule="auto"/>
              <w:jc w:val="both"/>
            </w:pPr>
            <w:r w:rsidRPr="00DE0B1D">
              <w:t xml:space="preserve">Un ron de notas sensoriales muy complejas, redondo y balanceado. </w:t>
            </w:r>
          </w:p>
        </w:tc>
      </w:tr>
    </w:tbl>
    <w:p w14:paraId="3AC0DC1F" w14:textId="77777777" w:rsidR="00E96018" w:rsidRDefault="00E96018" w:rsidP="00FA5E29">
      <w:pPr>
        <w:spacing w:before="120" w:after="120" w:line="240" w:lineRule="auto"/>
        <w:jc w:val="both"/>
        <w:rPr>
          <w:b/>
        </w:rPr>
      </w:pPr>
    </w:p>
    <w:p w14:paraId="2D7E1FE4" w14:textId="0C63E232" w:rsidR="00E96018" w:rsidRDefault="001D3FC8" w:rsidP="00FA5E29">
      <w:pPr>
        <w:spacing w:before="120" w:after="12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2014 Medalla de Oro</w:t>
            </w:r>
          </w:p>
          <w:p w14:paraId="6AB9988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FA5E29">
            <w:pPr>
              <w:spacing w:before="120" w:after="12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lastRenderedPageBreak/>
              <w:t>2017 Doble Medalla de Oro</w:t>
            </w:r>
          </w:p>
          <w:p w14:paraId="50D3E5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FA5E29">
            <w:pPr>
              <w:spacing w:before="120" w:after="120" w:line="240" w:lineRule="auto"/>
              <w:jc w:val="both"/>
              <w:rPr>
                <w:rFonts w:ascii="Arial" w:eastAsia="Calibri" w:hAnsi="Arial" w:cs="Arial"/>
                <w:sz w:val="18"/>
                <w:szCs w:val="18"/>
                <w:lang w:val="en-US"/>
              </w:rPr>
            </w:pPr>
          </w:p>
        </w:tc>
      </w:tr>
    </w:tbl>
    <w:p w14:paraId="6EE96005" w14:textId="77777777" w:rsidR="001D3FC8" w:rsidRDefault="001D3FC8" w:rsidP="00FA5E29">
      <w:pPr>
        <w:spacing w:before="120" w:after="120" w:line="240" w:lineRule="auto"/>
        <w:jc w:val="both"/>
        <w:rPr>
          <w:b/>
        </w:rPr>
      </w:pPr>
    </w:p>
    <w:p w14:paraId="13C952E7" w14:textId="77777777" w:rsidR="00E96018" w:rsidRDefault="00E96018" w:rsidP="00FA5E29">
      <w:pPr>
        <w:spacing w:before="120" w:after="120" w:line="240" w:lineRule="auto"/>
        <w:jc w:val="both"/>
        <w:rPr>
          <w:b/>
        </w:rPr>
      </w:pPr>
    </w:p>
    <w:p w14:paraId="7353DD20" w14:textId="77777777" w:rsidR="008A4C09" w:rsidRPr="00DE0B1D" w:rsidRDefault="008A4C09" w:rsidP="00FA5E29">
      <w:pPr>
        <w:spacing w:before="120" w:after="12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FA5E29">
            <w:pPr>
              <w:spacing w:before="120" w:after="120" w:line="240" w:lineRule="auto"/>
              <w:jc w:val="both"/>
            </w:pPr>
            <w:r w:rsidRPr="00DE0B1D">
              <w:t>Marca</w:t>
            </w:r>
          </w:p>
        </w:tc>
        <w:tc>
          <w:tcPr>
            <w:tcW w:w="6565" w:type="dxa"/>
          </w:tcPr>
          <w:p w14:paraId="6BE41C12" w14:textId="77777777" w:rsidR="008A4C09" w:rsidRPr="00DE0B1D" w:rsidRDefault="008A4C09" w:rsidP="00FA5E29">
            <w:pPr>
              <w:spacing w:before="120" w:after="12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FA5E29">
            <w:pPr>
              <w:spacing w:before="120" w:after="120" w:line="240" w:lineRule="auto"/>
              <w:jc w:val="both"/>
            </w:pPr>
            <w:r w:rsidRPr="00DE0B1D">
              <w:t>Producto</w:t>
            </w:r>
          </w:p>
        </w:tc>
        <w:tc>
          <w:tcPr>
            <w:tcW w:w="6565" w:type="dxa"/>
          </w:tcPr>
          <w:p w14:paraId="05B7501D" w14:textId="77777777" w:rsidR="008A4C09" w:rsidRPr="00DE0B1D" w:rsidRDefault="008A4C09" w:rsidP="00FA5E29">
            <w:pPr>
              <w:spacing w:before="120" w:after="12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FA5E29">
            <w:pPr>
              <w:spacing w:before="120" w:after="120" w:line="240" w:lineRule="auto"/>
              <w:jc w:val="both"/>
            </w:pPr>
            <w:r w:rsidRPr="00DE0B1D">
              <w:t>Descripción</w:t>
            </w:r>
          </w:p>
        </w:tc>
        <w:tc>
          <w:tcPr>
            <w:tcW w:w="6565" w:type="dxa"/>
          </w:tcPr>
          <w:p w14:paraId="77F65024" w14:textId="77777777" w:rsidR="008A4C09" w:rsidRPr="00DE0B1D" w:rsidRDefault="008A4C09" w:rsidP="00FA5E29">
            <w:pPr>
              <w:spacing w:before="120" w:after="12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FA5E29">
            <w:pPr>
              <w:spacing w:before="120" w:after="120" w:line="240" w:lineRule="auto"/>
              <w:jc w:val="both"/>
            </w:pPr>
            <w:r w:rsidRPr="00DE0B1D">
              <w:t>Color</w:t>
            </w:r>
          </w:p>
        </w:tc>
        <w:tc>
          <w:tcPr>
            <w:tcW w:w="6565" w:type="dxa"/>
          </w:tcPr>
          <w:p w14:paraId="7CE12CA4" w14:textId="77777777" w:rsidR="008A4C09" w:rsidRPr="00DE0B1D" w:rsidRDefault="008A4C09" w:rsidP="00FA5E29">
            <w:pPr>
              <w:spacing w:before="120" w:after="12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FA5E29">
            <w:pPr>
              <w:spacing w:before="120" w:after="120" w:line="240" w:lineRule="auto"/>
              <w:jc w:val="both"/>
            </w:pPr>
            <w:r w:rsidRPr="00DE0B1D">
              <w:t>Aroma</w:t>
            </w:r>
          </w:p>
        </w:tc>
        <w:tc>
          <w:tcPr>
            <w:tcW w:w="6565" w:type="dxa"/>
          </w:tcPr>
          <w:p w14:paraId="7A4A379E" w14:textId="77777777" w:rsidR="008A4C09" w:rsidRPr="00DE0B1D" w:rsidRDefault="008A4C09" w:rsidP="00FA5E29">
            <w:pPr>
              <w:spacing w:before="120" w:after="12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FA5E29">
            <w:pPr>
              <w:spacing w:before="120" w:after="120" w:line="240" w:lineRule="auto"/>
              <w:jc w:val="both"/>
            </w:pPr>
            <w:r w:rsidRPr="00DE0B1D">
              <w:t>Sabor</w:t>
            </w:r>
          </w:p>
        </w:tc>
        <w:tc>
          <w:tcPr>
            <w:tcW w:w="6565" w:type="dxa"/>
          </w:tcPr>
          <w:p w14:paraId="7F9ADCD4" w14:textId="77777777" w:rsidR="008A4C09" w:rsidRPr="00DE0B1D" w:rsidRDefault="008A4C09" w:rsidP="00FA5E29">
            <w:pPr>
              <w:spacing w:before="120" w:after="12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FA5E29">
      <w:pPr>
        <w:spacing w:before="120" w:after="120" w:line="240" w:lineRule="auto"/>
        <w:jc w:val="both"/>
        <w:rPr>
          <w:b/>
        </w:rPr>
      </w:pPr>
    </w:p>
    <w:p w14:paraId="2620C94C" w14:textId="2B80650A" w:rsidR="00E96018" w:rsidRDefault="008907C1" w:rsidP="00FA5E29">
      <w:pPr>
        <w:spacing w:before="120" w:after="12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lastRenderedPageBreak/>
              <w:t>Cacique Añejo®</w:t>
            </w:r>
          </w:p>
        </w:tc>
        <w:tc>
          <w:tcPr>
            <w:tcW w:w="1247" w:type="dxa"/>
            <w:shd w:val="clear" w:color="auto" w:fill="auto"/>
          </w:tcPr>
          <w:p w14:paraId="6314D66D"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FA5E29">
            <w:pPr>
              <w:spacing w:before="120" w:after="12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FA5E29">
            <w:pPr>
              <w:spacing w:before="120" w:after="12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FA5E29">
            <w:pPr>
              <w:spacing w:before="120" w:after="12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FA5E29">
      <w:pPr>
        <w:spacing w:before="120" w:after="120" w:line="240" w:lineRule="auto"/>
        <w:jc w:val="both"/>
        <w:rPr>
          <w:b/>
        </w:rPr>
      </w:pPr>
    </w:p>
    <w:p w14:paraId="4A26313E" w14:textId="77777777" w:rsidR="008A4C09" w:rsidRPr="00DE0B1D" w:rsidRDefault="008A4C09" w:rsidP="00FA5E29">
      <w:pPr>
        <w:spacing w:before="120" w:after="12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FA5E29">
            <w:pPr>
              <w:spacing w:before="120" w:after="120" w:line="240" w:lineRule="auto"/>
              <w:jc w:val="both"/>
            </w:pPr>
            <w:r w:rsidRPr="00DE0B1D">
              <w:t>Marca</w:t>
            </w:r>
          </w:p>
        </w:tc>
        <w:tc>
          <w:tcPr>
            <w:tcW w:w="6565" w:type="dxa"/>
          </w:tcPr>
          <w:p w14:paraId="36A6F770" w14:textId="77777777" w:rsidR="008A4C09" w:rsidRPr="00DE0B1D" w:rsidRDefault="008A4C09" w:rsidP="00FA5E29">
            <w:pPr>
              <w:spacing w:before="120" w:after="12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FA5E29">
            <w:pPr>
              <w:spacing w:before="120" w:after="120" w:line="240" w:lineRule="auto"/>
              <w:jc w:val="both"/>
            </w:pPr>
            <w:r w:rsidRPr="00DE0B1D">
              <w:t>Producto</w:t>
            </w:r>
          </w:p>
        </w:tc>
        <w:tc>
          <w:tcPr>
            <w:tcW w:w="6565" w:type="dxa"/>
          </w:tcPr>
          <w:p w14:paraId="3356864E" w14:textId="77777777" w:rsidR="008A4C09" w:rsidRPr="00DE0B1D" w:rsidRDefault="008A4C09" w:rsidP="00FA5E29">
            <w:pPr>
              <w:spacing w:before="120" w:after="12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FA5E29">
            <w:pPr>
              <w:spacing w:before="120" w:after="120" w:line="240" w:lineRule="auto"/>
              <w:jc w:val="both"/>
            </w:pPr>
            <w:r w:rsidRPr="00DE0B1D">
              <w:t>Descripción</w:t>
            </w:r>
          </w:p>
        </w:tc>
        <w:tc>
          <w:tcPr>
            <w:tcW w:w="6565" w:type="dxa"/>
          </w:tcPr>
          <w:p w14:paraId="10BCE95A" w14:textId="77777777" w:rsidR="008A4C09" w:rsidRPr="00DE0B1D" w:rsidRDefault="008A4C09" w:rsidP="00FA5E29">
            <w:pPr>
              <w:spacing w:before="120" w:after="12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FA5E29">
            <w:pPr>
              <w:spacing w:before="120" w:after="120" w:line="240" w:lineRule="auto"/>
              <w:jc w:val="both"/>
            </w:pPr>
            <w:r w:rsidRPr="00DE0B1D">
              <w:t>Color</w:t>
            </w:r>
          </w:p>
        </w:tc>
        <w:tc>
          <w:tcPr>
            <w:tcW w:w="6565" w:type="dxa"/>
          </w:tcPr>
          <w:p w14:paraId="0D407414" w14:textId="77777777" w:rsidR="008A4C09" w:rsidRPr="00DE0B1D" w:rsidRDefault="008A4C09" w:rsidP="00FA5E29">
            <w:pPr>
              <w:spacing w:before="120" w:after="12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FA5E29">
            <w:pPr>
              <w:spacing w:before="120" w:after="12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FA5E29">
            <w:pPr>
              <w:spacing w:before="120" w:after="12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FA5E29">
            <w:pPr>
              <w:spacing w:before="120" w:after="120" w:line="240" w:lineRule="auto"/>
              <w:jc w:val="both"/>
            </w:pPr>
            <w:r w:rsidRPr="00DE0B1D">
              <w:t>Sabor</w:t>
            </w:r>
          </w:p>
        </w:tc>
        <w:tc>
          <w:tcPr>
            <w:tcW w:w="6565" w:type="dxa"/>
          </w:tcPr>
          <w:p w14:paraId="18EF6F74" w14:textId="77777777" w:rsidR="008A4C09" w:rsidRPr="00DE0B1D" w:rsidRDefault="008A4C09" w:rsidP="00FA5E29">
            <w:pPr>
              <w:spacing w:before="120" w:after="12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FA5E29">
      <w:pPr>
        <w:spacing w:before="120" w:after="120" w:line="240" w:lineRule="auto"/>
        <w:jc w:val="both"/>
        <w:rPr>
          <w:b/>
        </w:rPr>
      </w:pPr>
    </w:p>
    <w:p w14:paraId="685A12D0" w14:textId="7B0317DA" w:rsidR="00E96018" w:rsidRDefault="008907C1" w:rsidP="00FA5E29">
      <w:pPr>
        <w:spacing w:before="120" w:after="12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lastRenderedPageBreak/>
              <w:t>Cacique 500®</w:t>
            </w:r>
          </w:p>
        </w:tc>
        <w:tc>
          <w:tcPr>
            <w:tcW w:w="1247" w:type="dxa"/>
            <w:shd w:val="clear" w:color="auto" w:fill="auto"/>
          </w:tcPr>
          <w:p w14:paraId="5451EEE9"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FA5E29">
            <w:pPr>
              <w:spacing w:before="120" w:after="12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FA5E29">
      <w:pPr>
        <w:spacing w:before="120" w:after="120" w:line="240" w:lineRule="auto"/>
        <w:jc w:val="both"/>
        <w:rPr>
          <w:b/>
        </w:rPr>
      </w:pPr>
    </w:p>
    <w:p w14:paraId="23BBCE61" w14:textId="77777777" w:rsidR="00E96018" w:rsidRDefault="00E96018" w:rsidP="00FA5E29">
      <w:pPr>
        <w:spacing w:before="120" w:after="120" w:line="240" w:lineRule="auto"/>
        <w:jc w:val="both"/>
        <w:rPr>
          <w:b/>
        </w:rPr>
      </w:pPr>
    </w:p>
    <w:p w14:paraId="76E91F13" w14:textId="77777777" w:rsidR="00E96018" w:rsidRDefault="00E96018" w:rsidP="00FA5E29">
      <w:pPr>
        <w:spacing w:before="120" w:after="120" w:line="240" w:lineRule="auto"/>
        <w:jc w:val="both"/>
        <w:rPr>
          <w:b/>
        </w:rPr>
      </w:pPr>
    </w:p>
    <w:p w14:paraId="189F6A5D" w14:textId="77777777" w:rsidR="008A4C09" w:rsidRPr="00DE0B1D" w:rsidRDefault="008A4C09" w:rsidP="00FA5E29">
      <w:pPr>
        <w:spacing w:before="120" w:after="12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FA5E29">
            <w:pPr>
              <w:spacing w:before="120" w:after="120" w:line="240" w:lineRule="auto"/>
              <w:jc w:val="both"/>
            </w:pPr>
            <w:r w:rsidRPr="00DE0B1D">
              <w:t>Marca</w:t>
            </w:r>
          </w:p>
        </w:tc>
        <w:tc>
          <w:tcPr>
            <w:tcW w:w="6565" w:type="dxa"/>
          </w:tcPr>
          <w:p w14:paraId="053143B4" w14:textId="77777777" w:rsidR="008A4C09" w:rsidRPr="00DE0B1D" w:rsidRDefault="008A4C09" w:rsidP="00FA5E29">
            <w:pPr>
              <w:spacing w:before="120" w:after="12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FA5E29">
            <w:pPr>
              <w:spacing w:before="120" w:after="120" w:line="240" w:lineRule="auto"/>
              <w:jc w:val="both"/>
            </w:pPr>
            <w:r w:rsidRPr="00DE0B1D">
              <w:t>Producto</w:t>
            </w:r>
          </w:p>
        </w:tc>
        <w:tc>
          <w:tcPr>
            <w:tcW w:w="6565" w:type="dxa"/>
          </w:tcPr>
          <w:p w14:paraId="114D41F8" w14:textId="77777777" w:rsidR="008A4C09" w:rsidRPr="00DE0B1D" w:rsidRDefault="008A4C09" w:rsidP="00FA5E29">
            <w:pPr>
              <w:spacing w:before="120" w:after="12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FA5E29">
            <w:pPr>
              <w:spacing w:before="120" w:after="120" w:line="240" w:lineRule="auto"/>
              <w:jc w:val="both"/>
            </w:pPr>
            <w:r w:rsidRPr="00DE0B1D">
              <w:t>Descripción</w:t>
            </w:r>
          </w:p>
        </w:tc>
        <w:tc>
          <w:tcPr>
            <w:tcW w:w="6565" w:type="dxa"/>
          </w:tcPr>
          <w:p w14:paraId="1C1B8B5E" w14:textId="77777777" w:rsidR="008A4C09" w:rsidRPr="00DE0B1D" w:rsidRDefault="008A4C09" w:rsidP="00FA5E29">
            <w:pPr>
              <w:spacing w:before="120" w:after="120" w:line="240" w:lineRule="auto"/>
              <w:jc w:val="both"/>
            </w:pPr>
            <w:r w:rsidRPr="00DE0B1D">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FA5E29">
            <w:pPr>
              <w:spacing w:before="120" w:after="120" w:line="240" w:lineRule="auto"/>
              <w:jc w:val="both"/>
            </w:pPr>
            <w:r w:rsidRPr="00DE0B1D">
              <w:t>Color</w:t>
            </w:r>
          </w:p>
        </w:tc>
        <w:tc>
          <w:tcPr>
            <w:tcW w:w="6565" w:type="dxa"/>
          </w:tcPr>
          <w:p w14:paraId="41C370DF" w14:textId="77777777" w:rsidR="008A4C09" w:rsidRPr="00DE0B1D" w:rsidRDefault="008A4C09" w:rsidP="00FA5E29">
            <w:pPr>
              <w:spacing w:before="120" w:after="12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FA5E29">
            <w:pPr>
              <w:spacing w:before="120" w:after="120" w:line="240" w:lineRule="auto"/>
              <w:jc w:val="both"/>
            </w:pPr>
            <w:r w:rsidRPr="00DE0B1D">
              <w:t>Aroma</w:t>
            </w:r>
          </w:p>
        </w:tc>
        <w:tc>
          <w:tcPr>
            <w:tcW w:w="6565" w:type="dxa"/>
          </w:tcPr>
          <w:p w14:paraId="470CC2B9" w14:textId="77777777" w:rsidR="008A4C09" w:rsidRPr="00DE0B1D" w:rsidRDefault="008A4C09" w:rsidP="00FA5E29">
            <w:pPr>
              <w:spacing w:before="120" w:after="12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FA5E29">
            <w:pPr>
              <w:spacing w:before="120" w:after="120" w:line="240" w:lineRule="auto"/>
              <w:jc w:val="both"/>
            </w:pPr>
            <w:r w:rsidRPr="00DE0B1D">
              <w:t>Sabor</w:t>
            </w:r>
          </w:p>
        </w:tc>
        <w:tc>
          <w:tcPr>
            <w:tcW w:w="6565" w:type="dxa"/>
          </w:tcPr>
          <w:p w14:paraId="7F1E661C" w14:textId="77777777" w:rsidR="008A4C09" w:rsidRPr="00DE0B1D" w:rsidRDefault="008A4C09" w:rsidP="00FA5E29">
            <w:pPr>
              <w:spacing w:before="120" w:after="120" w:line="240" w:lineRule="auto"/>
              <w:jc w:val="both"/>
            </w:pPr>
            <w:r w:rsidRPr="00DE0B1D">
              <w:t>Su sabor es dulce, cálido y untuoso, con un final seco y pronunciado</w:t>
            </w:r>
          </w:p>
        </w:tc>
      </w:tr>
    </w:tbl>
    <w:p w14:paraId="60612280" w14:textId="77777777" w:rsidR="00E96018" w:rsidRDefault="00E96018" w:rsidP="00FA5E29">
      <w:pPr>
        <w:spacing w:before="120" w:after="120" w:line="240" w:lineRule="auto"/>
        <w:jc w:val="both"/>
        <w:rPr>
          <w:b/>
        </w:rPr>
      </w:pPr>
    </w:p>
    <w:p w14:paraId="0FDE3CF9" w14:textId="3F69CAEE" w:rsidR="00E96018" w:rsidRDefault="008907C1" w:rsidP="00FA5E29">
      <w:pPr>
        <w:spacing w:before="120" w:after="12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FA5E29">
            <w:pPr>
              <w:spacing w:before="120" w:after="120" w:line="240" w:lineRule="auto"/>
              <w:jc w:val="center"/>
              <w:rPr>
                <w:b/>
              </w:rPr>
            </w:pPr>
            <w:r w:rsidRPr="0051020B">
              <w:rPr>
                <w:b/>
              </w:rPr>
              <w:lastRenderedPageBreak/>
              <w:t>Producto</w:t>
            </w:r>
          </w:p>
        </w:tc>
        <w:tc>
          <w:tcPr>
            <w:tcW w:w="1247" w:type="dxa"/>
            <w:shd w:val="clear" w:color="auto" w:fill="auto"/>
          </w:tcPr>
          <w:p w14:paraId="7A0F9B32"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FA5E29">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FA5E29">
      <w:pPr>
        <w:spacing w:before="120" w:after="120" w:line="240" w:lineRule="auto"/>
        <w:jc w:val="both"/>
        <w:rPr>
          <w:b/>
        </w:rPr>
      </w:pPr>
    </w:p>
    <w:p w14:paraId="097570E1" w14:textId="77777777" w:rsidR="00E96018" w:rsidRDefault="00E96018" w:rsidP="00FA5E29">
      <w:pPr>
        <w:spacing w:before="120" w:after="120" w:line="240" w:lineRule="auto"/>
        <w:jc w:val="both"/>
        <w:rPr>
          <w:b/>
        </w:rPr>
      </w:pPr>
    </w:p>
    <w:p w14:paraId="79781C2F" w14:textId="77777777" w:rsidR="00E96018" w:rsidRDefault="00E96018" w:rsidP="00FA5E29">
      <w:pPr>
        <w:spacing w:before="120" w:after="120" w:line="240" w:lineRule="auto"/>
        <w:jc w:val="both"/>
        <w:rPr>
          <w:b/>
        </w:rPr>
      </w:pPr>
    </w:p>
    <w:p w14:paraId="13C71705" w14:textId="77777777" w:rsidR="008A4C09" w:rsidRPr="00DE0B1D" w:rsidRDefault="008A4C09" w:rsidP="00FA5E29">
      <w:pPr>
        <w:spacing w:before="120" w:after="12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FA5E29">
            <w:pPr>
              <w:spacing w:before="120" w:after="120" w:line="240" w:lineRule="auto"/>
              <w:jc w:val="both"/>
            </w:pPr>
            <w:r w:rsidRPr="00DE0B1D">
              <w:t>Marca</w:t>
            </w:r>
          </w:p>
        </w:tc>
        <w:tc>
          <w:tcPr>
            <w:tcW w:w="6565" w:type="dxa"/>
          </w:tcPr>
          <w:p w14:paraId="1B6CD881" w14:textId="77777777" w:rsidR="008A4C09" w:rsidRPr="00DE0B1D" w:rsidRDefault="008A4C09" w:rsidP="00FA5E29">
            <w:pPr>
              <w:spacing w:before="120" w:after="12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FA5E29">
            <w:pPr>
              <w:spacing w:before="120" w:after="120" w:line="240" w:lineRule="auto"/>
              <w:jc w:val="both"/>
            </w:pPr>
            <w:r w:rsidRPr="00DE0B1D">
              <w:t>Producto</w:t>
            </w:r>
          </w:p>
        </w:tc>
        <w:tc>
          <w:tcPr>
            <w:tcW w:w="6565" w:type="dxa"/>
          </w:tcPr>
          <w:p w14:paraId="5917AA5A" w14:textId="77777777" w:rsidR="008A4C09" w:rsidRPr="00DE0B1D" w:rsidRDefault="008A4C09" w:rsidP="00FA5E29">
            <w:pPr>
              <w:spacing w:before="120" w:after="12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FA5E29">
            <w:pPr>
              <w:spacing w:before="120" w:after="120" w:line="240" w:lineRule="auto"/>
              <w:jc w:val="both"/>
            </w:pPr>
            <w:r w:rsidRPr="00DE0B1D">
              <w:t>Descripción</w:t>
            </w:r>
          </w:p>
        </w:tc>
        <w:tc>
          <w:tcPr>
            <w:tcW w:w="6565" w:type="dxa"/>
          </w:tcPr>
          <w:p w14:paraId="719D1740" w14:textId="77777777" w:rsidR="008A4C09" w:rsidRPr="00DE0B1D" w:rsidRDefault="008A4C09" w:rsidP="00FA5E29">
            <w:pPr>
              <w:spacing w:before="120" w:after="12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FA5E29">
            <w:pPr>
              <w:spacing w:before="120" w:after="120" w:line="240" w:lineRule="auto"/>
              <w:jc w:val="both"/>
            </w:pPr>
            <w:r w:rsidRPr="00DE0B1D">
              <w:t>Color</w:t>
            </w:r>
          </w:p>
        </w:tc>
        <w:tc>
          <w:tcPr>
            <w:tcW w:w="6565" w:type="dxa"/>
          </w:tcPr>
          <w:p w14:paraId="30B8C964" w14:textId="77777777" w:rsidR="008A4C09" w:rsidRPr="00DE0B1D" w:rsidRDefault="008A4C09" w:rsidP="00FA5E29">
            <w:pPr>
              <w:spacing w:before="120" w:after="12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FA5E29">
            <w:pPr>
              <w:spacing w:before="120" w:after="120" w:line="240" w:lineRule="auto"/>
              <w:jc w:val="both"/>
            </w:pPr>
            <w:r w:rsidRPr="00DE0B1D">
              <w:t>Aroma</w:t>
            </w:r>
          </w:p>
        </w:tc>
        <w:tc>
          <w:tcPr>
            <w:tcW w:w="6565" w:type="dxa"/>
          </w:tcPr>
          <w:p w14:paraId="6BF98CDA" w14:textId="77777777" w:rsidR="008A4C09" w:rsidRPr="00DE0B1D" w:rsidRDefault="008A4C09" w:rsidP="00FA5E29">
            <w:pPr>
              <w:spacing w:before="120" w:after="12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FA5E29">
            <w:pPr>
              <w:spacing w:before="120" w:after="12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FA5E29">
            <w:pPr>
              <w:spacing w:before="120" w:after="12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FA5E29">
      <w:pPr>
        <w:spacing w:before="120" w:after="120" w:line="240" w:lineRule="auto"/>
        <w:jc w:val="both"/>
        <w:rPr>
          <w:rFonts w:ascii="Arial" w:eastAsia="Calibri" w:hAnsi="Arial" w:cs="Arial"/>
          <w:b/>
          <w:bCs/>
          <w:sz w:val="24"/>
          <w:szCs w:val="24"/>
        </w:rPr>
      </w:pPr>
    </w:p>
    <w:p w14:paraId="0D27014B" w14:textId="6D75FE7C" w:rsidR="00E96018" w:rsidRDefault="008907C1" w:rsidP="00FA5E29">
      <w:pPr>
        <w:spacing w:before="120" w:after="12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lastRenderedPageBreak/>
              <w:t>San Francisco World Spirits Competition</w:t>
            </w:r>
          </w:p>
          <w:p w14:paraId="65F3A55C"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FA5E29">
            <w:pPr>
              <w:spacing w:before="120" w:after="120" w:line="240" w:lineRule="auto"/>
              <w:jc w:val="both"/>
              <w:rPr>
                <w:rFonts w:ascii="Arial" w:eastAsia="Calibri" w:hAnsi="Arial" w:cs="Arial"/>
                <w:bCs/>
                <w:sz w:val="18"/>
                <w:szCs w:val="18"/>
              </w:rPr>
            </w:pPr>
          </w:p>
        </w:tc>
      </w:tr>
    </w:tbl>
    <w:p w14:paraId="62B0BB54" w14:textId="77777777" w:rsidR="008907C1" w:rsidRDefault="008907C1" w:rsidP="00FA5E29">
      <w:pPr>
        <w:spacing w:before="120" w:after="120" w:line="240" w:lineRule="auto"/>
        <w:jc w:val="both"/>
        <w:rPr>
          <w:b/>
        </w:rPr>
      </w:pPr>
    </w:p>
    <w:p w14:paraId="0217B37F" w14:textId="1C1EB191" w:rsidR="00A856F2" w:rsidRPr="004A2CCB" w:rsidRDefault="008A4C09" w:rsidP="00FA5E29">
      <w:pPr>
        <w:spacing w:before="120" w:after="120" w:line="240" w:lineRule="auto"/>
        <w:jc w:val="both"/>
      </w:pPr>
      <w:r w:rsidRPr="00DE0B1D">
        <w:t>------------------------------------------------------------</w:t>
      </w:r>
      <w:r w:rsidR="004A2CCB">
        <w:t>-------------------------------</w:t>
      </w:r>
    </w:p>
    <w:p w14:paraId="624DC59C" w14:textId="77777777" w:rsidR="008A4C09" w:rsidRPr="00DE0B1D" w:rsidRDefault="008A4C09" w:rsidP="00FA5E29">
      <w:pPr>
        <w:spacing w:before="120" w:after="120" w:line="240" w:lineRule="auto"/>
        <w:jc w:val="both"/>
        <w:rPr>
          <w:b/>
        </w:rPr>
      </w:pPr>
      <w:r w:rsidRPr="00DE0B1D">
        <w:rPr>
          <w:b/>
        </w:rPr>
        <w:t xml:space="preserve">C.A. Ron Santa Teresa </w:t>
      </w:r>
    </w:p>
    <w:p w14:paraId="5CA2CD89" w14:textId="712CAFFA" w:rsidR="008A4C09" w:rsidRPr="00DE0B1D" w:rsidRDefault="008A4C09" w:rsidP="00FA5E29">
      <w:pPr>
        <w:spacing w:before="120" w:after="12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FA5E29">
      <w:pPr>
        <w:spacing w:before="120" w:after="12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FA5E29">
      <w:pPr>
        <w:spacing w:before="120" w:after="12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FA5E29">
            <w:pPr>
              <w:spacing w:before="120" w:after="12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77C2CFDC" w14:textId="77777777" w:rsidR="00571356" w:rsidRPr="00B54514" w:rsidRDefault="00571356" w:rsidP="00FA5E29">
            <w:pPr>
              <w:spacing w:before="120" w:after="12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39B7AC5E" w14:textId="77777777" w:rsidR="00571356" w:rsidRPr="00B54514" w:rsidRDefault="00571356" w:rsidP="00FA5E29">
            <w:pPr>
              <w:spacing w:before="120" w:after="12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FA5E29">
            <w:pPr>
              <w:spacing w:before="120" w:after="12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FA5E29">
            <w:pPr>
              <w:spacing w:before="120" w:after="12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FA5E29">
      <w:pPr>
        <w:spacing w:before="120" w:after="120" w:line="240" w:lineRule="auto"/>
        <w:jc w:val="both"/>
        <w:rPr>
          <w:b/>
        </w:rPr>
      </w:pPr>
    </w:p>
    <w:p w14:paraId="7D7F5C31" w14:textId="74640DA9" w:rsidR="00C13055" w:rsidRPr="00DE0B1D" w:rsidRDefault="00C13055" w:rsidP="00FA5E29">
      <w:pPr>
        <w:spacing w:before="120" w:after="12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FA5E29">
      <w:pPr>
        <w:spacing w:before="120" w:after="12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FA5E29">
      <w:pPr>
        <w:spacing w:before="120" w:after="120"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FA5E29">
      <w:pPr>
        <w:spacing w:before="120" w:after="120" w:line="240" w:lineRule="auto"/>
        <w:jc w:val="both"/>
        <w:rPr>
          <w:rFonts w:cstheme="minorHAnsi"/>
        </w:rPr>
      </w:pPr>
      <w:r w:rsidRPr="00852D88">
        <w:rPr>
          <w:rFonts w:cstheme="minorHAnsi"/>
          <w:lang w:val="en-US"/>
        </w:rPr>
        <w:lastRenderedPageBreak/>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FA5E29">
      <w:pPr>
        <w:spacing w:before="120" w:after="120"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2020. San Francisco World Spirits Competition. Gold Medal</w:t>
      </w:r>
    </w:p>
    <w:p w14:paraId="496B824B"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FA5E29">
      <w:pPr>
        <w:spacing w:before="120" w:after="120" w:line="240" w:lineRule="auto"/>
        <w:jc w:val="both"/>
        <w:rPr>
          <w:rFonts w:cstheme="minorHAnsi"/>
          <w:lang w:val="en-US"/>
        </w:rPr>
      </w:pPr>
    </w:p>
    <w:p w14:paraId="7202A0FE" w14:textId="77777777" w:rsidR="00571356" w:rsidRPr="00B54514" w:rsidRDefault="00571356" w:rsidP="00FA5E29">
      <w:pPr>
        <w:spacing w:before="120" w:after="12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FA5E29">
            <w:pPr>
              <w:spacing w:before="120" w:after="12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FA5E29">
            <w:pPr>
              <w:spacing w:before="120" w:after="12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FA5E29">
            <w:pPr>
              <w:spacing w:before="120" w:after="120" w:line="240" w:lineRule="auto"/>
              <w:jc w:val="both"/>
              <w:rPr>
                <w:rFonts w:cstheme="minorHAnsi"/>
              </w:rPr>
            </w:pPr>
            <w:r w:rsidRPr="00B54514">
              <w:rPr>
                <w:rFonts w:cstheme="minorHAnsi"/>
              </w:rPr>
              <w:lastRenderedPageBreak/>
              <w:t>Sabor</w:t>
            </w:r>
          </w:p>
        </w:tc>
        <w:tc>
          <w:tcPr>
            <w:tcW w:w="6565" w:type="dxa"/>
          </w:tcPr>
          <w:p w14:paraId="628E4140"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FA5E29">
      <w:pPr>
        <w:spacing w:before="120" w:after="120" w:line="240" w:lineRule="auto"/>
        <w:jc w:val="both"/>
        <w:rPr>
          <w:rFonts w:cstheme="minorHAnsi"/>
          <w:b/>
        </w:rPr>
      </w:pPr>
    </w:p>
    <w:p w14:paraId="15370294" w14:textId="1FFC3BD1" w:rsidR="00C13055" w:rsidRDefault="00C13055" w:rsidP="00FA5E29">
      <w:pPr>
        <w:spacing w:before="120" w:after="120" w:line="240" w:lineRule="auto"/>
        <w:jc w:val="both"/>
        <w:rPr>
          <w:b/>
        </w:rPr>
      </w:pPr>
      <w:r w:rsidRPr="00DE0B1D">
        <w:rPr>
          <w:b/>
        </w:rPr>
        <w:t>Premios de Ron Santa Teresa</w:t>
      </w:r>
      <w:r>
        <w:rPr>
          <w:b/>
        </w:rPr>
        <w:t xml:space="preserve"> Linaje</w:t>
      </w:r>
    </w:p>
    <w:p w14:paraId="60511879" w14:textId="77777777" w:rsidR="00C13055" w:rsidRPr="007B3E86" w:rsidRDefault="00C13055" w:rsidP="00FA5E29">
      <w:pPr>
        <w:spacing w:before="120" w:after="120" w:line="240" w:lineRule="auto"/>
        <w:jc w:val="both"/>
        <w:rPr>
          <w:u w:val="single"/>
        </w:rPr>
      </w:pPr>
      <w:r w:rsidRPr="007B3E86">
        <w:rPr>
          <w:u w:val="single"/>
        </w:rPr>
        <w:t>Ron Santa Teresa Linaje</w:t>
      </w:r>
    </w:p>
    <w:p w14:paraId="2224B107" w14:textId="77777777" w:rsidR="00C13055" w:rsidRDefault="00C13055" w:rsidP="00FA5E29">
      <w:pPr>
        <w:spacing w:before="120" w:after="12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FA5E29">
      <w:pPr>
        <w:spacing w:before="120" w:after="12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FA5E29">
      <w:pPr>
        <w:spacing w:before="120" w:after="120" w:line="240" w:lineRule="auto"/>
        <w:jc w:val="both"/>
        <w:rPr>
          <w:rFonts w:cstheme="minorHAnsi"/>
          <w:b/>
        </w:rPr>
      </w:pPr>
    </w:p>
    <w:p w14:paraId="2F746577" w14:textId="77777777" w:rsidR="00571356" w:rsidRPr="00B54514" w:rsidRDefault="00571356" w:rsidP="00FA5E29">
      <w:pPr>
        <w:spacing w:before="120" w:after="12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FA5E29">
            <w:pPr>
              <w:spacing w:before="120" w:after="12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FA5E29">
            <w:pPr>
              <w:spacing w:before="120" w:after="12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FA5E29">
            <w:pPr>
              <w:spacing w:before="120" w:after="12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FA5E29">
      <w:pPr>
        <w:spacing w:before="120" w:after="120" w:line="240" w:lineRule="auto"/>
        <w:jc w:val="both"/>
      </w:pPr>
    </w:p>
    <w:p w14:paraId="52C2548E" w14:textId="250AB28A" w:rsidR="008A4C09" w:rsidRPr="00DE0B1D" w:rsidRDefault="008A4C09" w:rsidP="00FA5E29">
      <w:pPr>
        <w:spacing w:before="120" w:after="12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FA5E29">
      <w:pPr>
        <w:spacing w:before="120" w:after="120" w:line="240" w:lineRule="auto"/>
        <w:jc w:val="both"/>
        <w:rPr>
          <w:u w:val="single"/>
          <w:lang w:val="en-US"/>
        </w:rPr>
      </w:pPr>
      <w:r w:rsidRPr="00CD71BF">
        <w:rPr>
          <w:u w:val="single"/>
          <w:lang w:val="en-US"/>
        </w:rPr>
        <w:t>Santa Teresa 1796</w:t>
      </w:r>
    </w:p>
    <w:p w14:paraId="243A7834" w14:textId="77777777" w:rsidR="00687F14" w:rsidRDefault="00687F14" w:rsidP="00FA5E29">
      <w:pPr>
        <w:spacing w:before="120" w:after="12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FA5E29">
      <w:pPr>
        <w:spacing w:before="120" w:after="12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FA5E29">
      <w:pPr>
        <w:spacing w:before="120" w:after="12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FA5E29">
      <w:pPr>
        <w:spacing w:before="120" w:after="12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FA5E29">
      <w:pPr>
        <w:spacing w:before="120" w:after="120" w:line="240" w:lineRule="auto"/>
        <w:jc w:val="both"/>
      </w:pPr>
      <w:r w:rsidRPr="00DE0B1D">
        <w:t>2003 Gran Alambique de Oro, Caracas, Venezuela.  Medalla de Oro.</w:t>
      </w:r>
    </w:p>
    <w:p w14:paraId="7805B8C3" w14:textId="77777777" w:rsidR="00687F14" w:rsidRPr="00834FF7" w:rsidRDefault="00687F14" w:rsidP="00FA5E29">
      <w:pPr>
        <w:spacing w:before="120" w:after="12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FA5E29">
      <w:pPr>
        <w:spacing w:before="120" w:after="12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FA5E29">
      <w:pPr>
        <w:spacing w:before="120" w:after="12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FA5E29">
      <w:pPr>
        <w:spacing w:before="120" w:after="120" w:line="240" w:lineRule="auto"/>
        <w:jc w:val="both"/>
      </w:pPr>
    </w:p>
    <w:p w14:paraId="3D436713" w14:textId="77777777" w:rsidR="008A4C09" w:rsidRPr="00DE0B1D" w:rsidRDefault="008A4C09" w:rsidP="00FA5E29">
      <w:pPr>
        <w:spacing w:before="120" w:after="120" w:line="240" w:lineRule="auto"/>
        <w:jc w:val="both"/>
      </w:pPr>
      <w:r w:rsidRPr="00DE0B1D">
        <w:t>------------------------------------------------------------------------------------------</w:t>
      </w:r>
    </w:p>
    <w:p w14:paraId="5DD61606" w14:textId="77777777" w:rsidR="008A4C09" w:rsidRPr="00DE0B1D" w:rsidRDefault="008A4C09" w:rsidP="00FA5E29">
      <w:pPr>
        <w:spacing w:before="120" w:after="120" w:line="240" w:lineRule="auto"/>
        <w:jc w:val="both"/>
        <w:rPr>
          <w:b/>
        </w:rPr>
      </w:pPr>
      <w:r w:rsidRPr="00DE0B1D">
        <w:rPr>
          <w:b/>
        </w:rPr>
        <w:t>Rones del Caribe C.A.</w:t>
      </w:r>
    </w:p>
    <w:p w14:paraId="7917C103" w14:textId="77777777" w:rsidR="008A4C09" w:rsidRPr="00DE0B1D" w:rsidRDefault="008A4C09" w:rsidP="00FA5E29">
      <w:pPr>
        <w:spacing w:before="120" w:after="120" w:line="240" w:lineRule="auto"/>
        <w:jc w:val="both"/>
      </w:pPr>
      <w:r w:rsidRPr="00DE0B1D">
        <w:t>La historia de Ron Roble, comienza con el sueño de cuatro amigos que se unen para crear el mejor ron del mundo. Un grupo de inconformes comprometidos con la excelencia y la pasión por el buen vivir, que se dedicaron a buscar la fórmula perfecta para producir rones venezolanos y convertirlos en referencia de calidad internacional.</w:t>
      </w:r>
    </w:p>
    <w:p w14:paraId="1F549251" w14:textId="77777777" w:rsidR="008A4C09" w:rsidRPr="00DE0B1D" w:rsidRDefault="008A4C09" w:rsidP="00FA5E29">
      <w:pPr>
        <w:spacing w:before="120" w:after="12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FA5E29">
      <w:pPr>
        <w:spacing w:before="120" w:after="12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FA5E29">
      <w:pPr>
        <w:spacing w:before="120" w:after="12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FA5E29">
      <w:pPr>
        <w:spacing w:before="120" w:after="12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FA5E29">
      <w:pPr>
        <w:spacing w:before="120" w:after="12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FA5E29">
      <w:pPr>
        <w:spacing w:before="120" w:after="12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FA5E29">
            <w:pPr>
              <w:spacing w:before="120" w:after="120" w:line="240" w:lineRule="auto"/>
              <w:jc w:val="both"/>
            </w:pPr>
            <w:r w:rsidRPr="00DE0B1D">
              <w:t>Marca</w:t>
            </w:r>
          </w:p>
        </w:tc>
        <w:tc>
          <w:tcPr>
            <w:tcW w:w="6565" w:type="dxa"/>
          </w:tcPr>
          <w:p w14:paraId="0DB7E5CB" w14:textId="77777777" w:rsidR="008A4C09" w:rsidRPr="00DE0B1D" w:rsidRDefault="008A4C09" w:rsidP="00FA5E29">
            <w:pPr>
              <w:spacing w:before="120" w:after="12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FA5E29">
            <w:pPr>
              <w:spacing w:before="120" w:after="120" w:line="240" w:lineRule="auto"/>
              <w:jc w:val="both"/>
            </w:pPr>
            <w:r w:rsidRPr="00DE0B1D">
              <w:t>Producto</w:t>
            </w:r>
          </w:p>
        </w:tc>
        <w:tc>
          <w:tcPr>
            <w:tcW w:w="6565" w:type="dxa"/>
          </w:tcPr>
          <w:p w14:paraId="2EF3A6B7" w14:textId="77777777" w:rsidR="008A4C09" w:rsidRPr="00DE0B1D" w:rsidRDefault="008A4C09" w:rsidP="00FA5E29">
            <w:pPr>
              <w:spacing w:before="120" w:after="12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FA5E29">
            <w:pPr>
              <w:spacing w:before="120" w:after="120" w:line="240" w:lineRule="auto"/>
              <w:jc w:val="both"/>
            </w:pPr>
            <w:r w:rsidRPr="00DE0B1D">
              <w:t>Descripción</w:t>
            </w:r>
          </w:p>
        </w:tc>
        <w:tc>
          <w:tcPr>
            <w:tcW w:w="6565" w:type="dxa"/>
          </w:tcPr>
          <w:p w14:paraId="21A5069A" w14:textId="77777777" w:rsidR="008A4C09" w:rsidRPr="00DE0B1D" w:rsidRDefault="008A4C09" w:rsidP="00FA5E29">
            <w:pPr>
              <w:spacing w:before="120" w:after="12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FA5E29">
            <w:pPr>
              <w:spacing w:before="120" w:after="120" w:line="240" w:lineRule="auto"/>
              <w:jc w:val="both"/>
            </w:pPr>
            <w:r w:rsidRPr="00DE0B1D">
              <w:t>Color</w:t>
            </w:r>
          </w:p>
        </w:tc>
        <w:tc>
          <w:tcPr>
            <w:tcW w:w="6565" w:type="dxa"/>
          </w:tcPr>
          <w:p w14:paraId="30160E5C" w14:textId="77777777" w:rsidR="008A4C09" w:rsidRPr="00DE0B1D" w:rsidRDefault="008A4C09" w:rsidP="00FA5E29">
            <w:pPr>
              <w:spacing w:before="120" w:after="12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FA5E29">
            <w:pPr>
              <w:spacing w:before="120" w:after="120" w:line="240" w:lineRule="auto"/>
              <w:jc w:val="both"/>
            </w:pPr>
            <w:r w:rsidRPr="00DE0B1D">
              <w:t>Aroma</w:t>
            </w:r>
          </w:p>
        </w:tc>
        <w:tc>
          <w:tcPr>
            <w:tcW w:w="6565" w:type="dxa"/>
          </w:tcPr>
          <w:p w14:paraId="29EB9EC9" w14:textId="77777777" w:rsidR="008A4C09" w:rsidRPr="00DE0B1D" w:rsidRDefault="008A4C09" w:rsidP="00FA5E29">
            <w:pPr>
              <w:spacing w:before="120" w:after="12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FA5E29">
            <w:pPr>
              <w:spacing w:before="120" w:after="120" w:line="240" w:lineRule="auto"/>
              <w:jc w:val="both"/>
            </w:pPr>
            <w:r w:rsidRPr="00DE0B1D">
              <w:t>Sabor</w:t>
            </w:r>
          </w:p>
        </w:tc>
        <w:tc>
          <w:tcPr>
            <w:tcW w:w="6565" w:type="dxa"/>
          </w:tcPr>
          <w:p w14:paraId="17EDA11C" w14:textId="77777777" w:rsidR="008A4C09" w:rsidRPr="00DE0B1D" w:rsidRDefault="008A4C09" w:rsidP="00FA5E29">
            <w:pPr>
              <w:spacing w:before="120" w:after="12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w:t>
            </w:r>
            <w:r w:rsidRPr="00DE0B1D">
              <w:lastRenderedPageBreak/>
              <w:t>acidez, que dan un final largo y sedoso al gusto, acompañado del aroma exquisito del roble</w:t>
            </w:r>
          </w:p>
        </w:tc>
      </w:tr>
    </w:tbl>
    <w:p w14:paraId="2782A05E" w14:textId="77777777" w:rsidR="00E96018" w:rsidRDefault="00E96018" w:rsidP="00FA5E29">
      <w:pPr>
        <w:spacing w:before="120" w:after="120" w:line="240" w:lineRule="auto"/>
        <w:jc w:val="both"/>
        <w:rPr>
          <w:b/>
        </w:rPr>
      </w:pPr>
    </w:p>
    <w:p w14:paraId="4431879D" w14:textId="4B491BED" w:rsidR="00E96018" w:rsidRPr="00CC1118" w:rsidRDefault="00CC1118" w:rsidP="00FA5E29">
      <w:pPr>
        <w:spacing w:before="120" w:after="12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FA5E29">
            <w:pPr>
              <w:spacing w:before="120" w:after="12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FA5E29">
            <w:pPr>
              <w:spacing w:before="120" w:after="12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FA5E29">
            <w:pPr>
              <w:spacing w:before="120" w:after="12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FA5E29">
            <w:pPr>
              <w:spacing w:before="120" w:after="12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FA5E29">
            <w:pPr>
              <w:spacing w:before="120" w:after="12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FA5E29">
            <w:pPr>
              <w:spacing w:before="120" w:after="120" w:line="240" w:lineRule="auto"/>
              <w:jc w:val="both"/>
            </w:pPr>
            <w:r w:rsidRPr="00DE0B1D">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FA5E29">
      <w:pPr>
        <w:spacing w:before="120" w:after="120" w:line="240" w:lineRule="auto"/>
        <w:jc w:val="both"/>
        <w:rPr>
          <w:b/>
        </w:rPr>
      </w:pPr>
    </w:p>
    <w:p w14:paraId="594EEEF1" w14:textId="77777777" w:rsidR="00E96018" w:rsidRDefault="00E96018" w:rsidP="00FA5E29">
      <w:pPr>
        <w:spacing w:before="120" w:after="120" w:line="240" w:lineRule="auto"/>
        <w:jc w:val="both"/>
        <w:rPr>
          <w:b/>
        </w:rPr>
      </w:pPr>
    </w:p>
    <w:p w14:paraId="4B470583" w14:textId="77777777" w:rsidR="008A4C09" w:rsidRPr="00DE0B1D" w:rsidRDefault="008A4C09" w:rsidP="00FA5E29">
      <w:pPr>
        <w:spacing w:before="120" w:after="12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FA5E29">
            <w:pPr>
              <w:spacing w:before="120" w:after="120" w:line="240" w:lineRule="auto"/>
              <w:jc w:val="both"/>
            </w:pPr>
            <w:r w:rsidRPr="00DE0B1D">
              <w:t>Marca</w:t>
            </w:r>
          </w:p>
        </w:tc>
        <w:tc>
          <w:tcPr>
            <w:tcW w:w="6565" w:type="dxa"/>
          </w:tcPr>
          <w:p w14:paraId="0A6C82FC" w14:textId="77777777" w:rsidR="008A4C09" w:rsidRPr="00DE0B1D" w:rsidRDefault="008A4C09" w:rsidP="00FA5E29">
            <w:pPr>
              <w:spacing w:before="120" w:after="12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FA5E29">
            <w:pPr>
              <w:spacing w:before="120" w:after="120" w:line="240" w:lineRule="auto"/>
              <w:jc w:val="both"/>
            </w:pPr>
            <w:r w:rsidRPr="00DE0B1D">
              <w:t>Producto</w:t>
            </w:r>
          </w:p>
        </w:tc>
        <w:tc>
          <w:tcPr>
            <w:tcW w:w="6565" w:type="dxa"/>
          </w:tcPr>
          <w:p w14:paraId="5415E61C" w14:textId="77777777" w:rsidR="008A4C09" w:rsidRPr="00DE0B1D" w:rsidRDefault="008A4C09" w:rsidP="00FA5E29">
            <w:pPr>
              <w:spacing w:before="120" w:after="12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FA5E29">
            <w:pPr>
              <w:spacing w:before="120" w:after="120" w:line="240" w:lineRule="auto"/>
              <w:jc w:val="both"/>
            </w:pPr>
            <w:r w:rsidRPr="00DE0B1D">
              <w:t>Descripción</w:t>
            </w:r>
          </w:p>
        </w:tc>
        <w:tc>
          <w:tcPr>
            <w:tcW w:w="6565" w:type="dxa"/>
          </w:tcPr>
          <w:p w14:paraId="0EF825B9" w14:textId="77777777" w:rsidR="008A4C09" w:rsidRPr="00DE0B1D" w:rsidRDefault="008A4C09" w:rsidP="00FA5E29">
            <w:pPr>
              <w:spacing w:before="120" w:after="12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FA5E29">
            <w:pPr>
              <w:spacing w:before="120" w:after="120" w:line="240" w:lineRule="auto"/>
              <w:jc w:val="both"/>
            </w:pPr>
            <w:r w:rsidRPr="00DE0B1D">
              <w:lastRenderedPageBreak/>
              <w:t>Color</w:t>
            </w:r>
          </w:p>
        </w:tc>
        <w:tc>
          <w:tcPr>
            <w:tcW w:w="6565" w:type="dxa"/>
          </w:tcPr>
          <w:p w14:paraId="115534A8" w14:textId="77777777" w:rsidR="008A4C09" w:rsidRPr="00DE0B1D" w:rsidRDefault="008A4C09" w:rsidP="00FA5E29">
            <w:pPr>
              <w:spacing w:before="120" w:after="12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FA5E29">
            <w:pPr>
              <w:spacing w:before="120" w:after="120" w:line="240" w:lineRule="auto"/>
              <w:jc w:val="both"/>
            </w:pPr>
            <w:r w:rsidRPr="00DE0B1D">
              <w:t>Aroma</w:t>
            </w:r>
          </w:p>
        </w:tc>
        <w:tc>
          <w:tcPr>
            <w:tcW w:w="6565" w:type="dxa"/>
          </w:tcPr>
          <w:p w14:paraId="2FFDB3C9" w14:textId="77777777" w:rsidR="008A4C09" w:rsidRPr="00DE0B1D" w:rsidRDefault="008A4C09" w:rsidP="00FA5E29">
            <w:pPr>
              <w:spacing w:before="120" w:after="12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FA5E29">
            <w:pPr>
              <w:spacing w:before="120" w:after="120" w:line="240" w:lineRule="auto"/>
              <w:jc w:val="both"/>
            </w:pPr>
            <w:r w:rsidRPr="00DE0B1D">
              <w:t>Sabor</w:t>
            </w:r>
          </w:p>
        </w:tc>
        <w:tc>
          <w:tcPr>
            <w:tcW w:w="6565" w:type="dxa"/>
          </w:tcPr>
          <w:p w14:paraId="7412D5B0" w14:textId="77777777" w:rsidR="008A4C09" w:rsidRPr="00DE0B1D" w:rsidRDefault="008A4C09" w:rsidP="00FA5E29">
            <w:pPr>
              <w:spacing w:before="120" w:after="12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FA5E29">
      <w:pPr>
        <w:spacing w:before="120" w:after="120" w:line="240" w:lineRule="auto"/>
        <w:jc w:val="both"/>
        <w:rPr>
          <w:b/>
        </w:rPr>
      </w:pPr>
    </w:p>
    <w:p w14:paraId="245C2586" w14:textId="50CF86EA" w:rsidR="00E96018" w:rsidRDefault="00CC1118" w:rsidP="00FA5E29">
      <w:pPr>
        <w:spacing w:before="120" w:after="12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FA5E29">
            <w:pPr>
              <w:spacing w:before="120" w:after="12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FA5E29">
            <w:pPr>
              <w:spacing w:before="120" w:after="12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FA5E29">
            <w:pPr>
              <w:spacing w:before="120" w:after="12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FA5E29">
            <w:pPr>
              <w:spacing w:before="120" w:after="12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FA5E29">
            <w:pPr>
              <w:spacing w:before="120" w:after="12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FA5E29">
            <w:pPr>
              <w:spacing w:before="120" w:after="12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FA5E29">
            <w:pPr>
              <w:spacing w:before="120" w:after="12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FA5E29">
      <w:pPr>
        <w:spacing w:before="120" w:after="120" w:line="240" w:lineRule="auto"/>
        <w:jc w:val="both"/>
        <w:rPr>
          <w:b/>
        </w:rPr>
      </w:pPr>
    </w:p>
    <w:p w14:paraId="34470A1F" w14:textId="77777777" w:rsidR="00E96018" w:rsidRDefault="00E96018" w:rsidP="00FA5E29">
      <w:pPr>
        <w:spacing w:before="120" w:after="120" w:line="240" w:lineRule="auto"/>
        <w:jc w:val="both"/>
        <w:rPr>
          <w:b/>
        </w:rPr>
      </w:pPr>
    </w:p>
    <w:p w14:paraId="2A689E4E" w14:textId="77777777" w:rsidR="008A4C09" w:rsidRPr="00DE0B1D" w:rsidRDefault="008A4C09" w:rsidP="00FA5E29">
      <w:pPr>
        <w:spacing w:before="120" w:after="12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FA5E29">
            <w:pPr>
              <w:spacing w:before="120" w:after="120" w:line="240" w:lineRule="auto"/>
              <w:jc w:val="both"/>
            </w:pPr>
            <w:r w:rsidRPr="00DE0B1D">
              <w:t>Marca</w:t>
            </w:r>
          </w:p>
        </w:tc>
        <w:tc>
          <w:tcPr>
            <w:tcW w:w="6565" w:type="dxa"/>
          </w:tcPr>
          <w:p w14:paraId="02270151" w14:textId="77777777" w:rsidR="008A4C09" w:rsidRPr="00DE0B1D" w:rsidRDefault="008A4C09" w:rsidP="00FA5E29">
            <w:pPr>
              <w:spacing w:before="120" w:after="12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FA5E29">
            <w:pPr>
              <w:spacing w:before="120" w:after="120" w:line="240" w:lineRule="auto"/>
              <w:jc w:val="both"/>
            </w:pPr>
            <w:r w:rsidRPr="00DE0B1D">
              <w:t>Producto</w:t>
            </w:r>
          </w:p>
        </w:tc>
        <w:tc>
          <w:tcPr>
            <w:tcW w:w="6565" w:type="dxa"/>
          </w:tcPr>
          <w:p w14:paraId="6BAF2BBF" w14:textId="77777777" w:rsidR="008A4C09" w:rsidRPr="00DE0B1D" w:rsidRDefault="008A4C09" w:rsidP="00FA5E29">
            <w:pPr>
              <w:spacing w:before="120" w:after="12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FA5E29">
            <w:pPr>
              <w:spacing w:before="120" w:after="120" w:line="240" w:lineRule="auto"/>
              <w:jc w:val="both"/>
            </w:pPr>
            <w:r w:rsidRPr="00DE0B1D">
              <w:lastRenderedPageBreak/>
              <w:t>Descripción</w:t>
            </w:r>
          </w:p>
        </w:tc>
        <w:tc>
          <w:tcPr>
            <w:tcW w:w="6565" w:type="dxa"/>
          </w:tcPr>
          <w:p w14:paraId="561D10FC" w14:textId="77777777" w:rsidR="008A4C09" w:rsidRPr="00DE0B1D" w:rsidRDefault="008A4C09" w:rsidP="00FA5E29">
            <w:pPr>
              <w:spacing w:before="120" w:after="12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FA5E29">
            <w:pPr>
              <w:spacing w:before="120" w:after="120" w:line="240" w:lineRule="auto"/>
              <w:jc w:val="both"/>
            </w:pPr>
            <w:r w:rsidRPr="00DE0B1D">
              <w:t>Color</w:t>
            </w:r>
          </w:p>
        </w:tc>
        <w:tc>
          <w:tcPr>
            <w:tcW w:w="6565" w:type="dxa"/>
          </w:tcPr>
          <w:p w14:paraId="4A0F5105" w14:textId="77777777" w:rsidR="008A4C09" w:rsidRPr="00DE0B1D" w:rsidRDefault="008A4C09" w:rsidP="00FA5E29">
            <w:pPr>
              <w:spacing w:before="120" w:after="12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FA5E29">
            <w:pPr>
              <w:spacing w:before="120" w:after="120" w:line="240" w:lineRule="auto"/>
              <w:jc w:val="both"/>
            </w:pPr>
            <w:r w:rsidRPr="00DE0B1D">
              <w:t>Aroma</w:t>
            </w:r>
          </w:p>
        </w:tc>
        <w:tc>
          <w:tcPr>
            <w:tcW w:w="6565" w:type="dxa"/>
          </w:tcPr>
          <w:p w14:paraId="566615C3" w14:textId="77777777" w:rsidR="008A4C09" w:rsidRPr="00DE0B1D" w:rsidRDefault="008A4C09" w:rsidP="00FA5E29">
            <w:pPr>
              <w:spacing w:before="120" w:after="12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FA5E29">
            <w:pPr>
              <w:spacing w:before="120" w:after="120" w:line="240" w:lineRule="auto"/>
              <w:jc w:val="both"/>
            </w:pPr>
            <w:r w:rsidRPr="00DE0B1D">
              <w:t>Sabor</w:t>
            </w:r>
          </w:p>
        </w:tc>
        <w:tc>
          <w:tcPr>
            <w:tcW w:w="6565" w:type="dxa"/>
          </w:tcPr>
          <w:p w14:paraId="34B12461" w14:textId="77777777" w:rsidR="008A4C09" w:rsidRPr="00DE0B1D" w:rsidRDefault="008A4C09" w:rsidP="00FA5E29">
            <w:pPr>
              <w:spacing w:before="120" w:after="12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FA5E29">
      <w:pPr>
        <w:spacing w:before="120" w:after="120" w:line="240" w:lineRule="auto"/>
        <w:jc w:val="both"/>
        <w:rPr>
          <w:b/>
        </w:rPr>
      </w:pPr>
    </w:p>
    <w:p w14:paraId="053B23D7" w14:textId="77777777" w:rsidR="00E96018" w:rsidRDefault="00E96018" w:rsidP="00FA5E29">
      <w:pPr>
        <w:spacing w:before="120" w:after="120" w:line="240" w:lineRule="auto"/>
        <w:jc w:val="both"/>
        <w:rPr>
          <w:b/>
        </w:rPr>
      </w:pPr>
    </w:p>
    <w:p w14:paraId="4788CE7C" w14:textId="77777777" w:rsidR="008A4C09" w:rsidRPr="00DE0B1D" w:rsidRDefault="008A4C09" w:rsidP="00FA5E29">
      <w:pPr>
        <w:spacing w:before="120" w:after="120" w:line="240" w:lineRule="auto"/>
        <w:jc w:val="both"/>
      </w:pPr>
    </w:p>
    <w:p w14:paraId="77FFA0E4" w14:textId="77777777" w:rsidR="008A4C09" w:rsidRPr="00DE0B1D" w:rsidRDefault="008A4C09" w:rsidP="00FA5E29">
      <w:pPr>
        <w:spacing w:before="120" w:after="120" w:line="240" w:lineRule="auto"/>
        <w:jc w:val="both"/>
      </w:pPr>
      <w:r w:rsidRPr="00DE0B1D">
        <w:t>-----------------------------------------------------------------------------------------------------</w:t>
      </w:r>
    </w:p>
    <w:p w14:paraId="24CC3514" w14:textId="77777777" w:rsidR="00145C13" w:rsidRPr="00DE0B1D" w:rsidRDefault="00145C13" w:rsidP="00FA5E29">
      <w:pPr>
        <w:spacing w:before="120" w:after="12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53811"/>
    <w:rsid w:val="00173856"/>
    <w:rsid w:val="001B6DB5"/>
    <w:rsid w:val="001C4983"/>
    <w:rsid w:val="001D3FC8"/>
    <w:rsid w:val="001E710C"/>
    <w:rsid w:val="002078BC"/>
    <w:rsid w:val="00211012"/>
    <w:rsid w:val="00213375"/>
    <w:rsid w:val="00215894"/>
    <w:rsid w:val="002456C3"/>
    <w:rsid w:val="002E18F7"/>
    <w:rsid w:val="00301591"/>
    <w:rsid w:val="00303C3A"/>
    <w:rsid w:val="00305AA8"/>
    <w:rsid w:val="003228F5"/>
    <w:rsid w:val="00344978"/>
    <w:rsid w:val="003456DB"/>
    <w:rsid w:val="00360ACF"/>
    <w:rsid w:val="003A4264"/>
    <w:rsid w:val="003D6830"/>
    <w:rsid w:val="003F7C36"/>
    <w:rsid w:val="00411CB6"/>
    <w:rsid w:val="00416E71"/>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A611A"/>
    <w:rsid w:val="005B6AD2"/>
    <w:rsid w:val="005C171C"/>
    <w:rsid w:val="005D0C5B"/>
    <w:rsid w:val="00602523"/>
    <w:rsid w:val="00630520"/>
    <w:rsid w:val="00650947"/>
    <w:rsid w:val="00661DA4"/>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A12"/>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83202"/>
    <w:rsid w:val="009958AA"/>
    <w:rsid w:val="009C1D54"/>
    <w:rsid w:val="009E5009"/>
    <w:rsid w:val="009E50FF"/>
    <w:rsid w:val="00A103F8"/>
    <w:rsid w:val="00A1152C"/>
    <w:rsid w:val="00A616E3"/>
    <w:rsid w:val="00A856F2"/>
    <w:rsid w:val="00AA08D4"/>
    <w:rsid w:val="00AA1B1F"/>
    <w:rsid w:val="00AB1C62"/>
    <w:rsid w:val="00AB25C1"/>
    <w:rsid w:val="00AB2C8F"/>
    <w:rsid w:val="00AD7FDD"/>
    <w:rsid w:val="00B10ABA"/>
    <w:rsid w:val="00B16FA9"/>
    <w:rsid w:val="00B30073"/>
    <w:rsid w:val="00B31CD6"/>
    <w:rsid w:val="00B35FE8"/>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D2D30"/>
    <w:rsid w:val="00ED5718"/>
    <w:rsid w:val="00EE5FC2"/>
    <w:rsid w:val="00EF1188"/>
    <w:rsid w:val="00EF7CA3"/>
    <w:rsid w:val="00F13332"/>
    <w:rsid w:val="00F35D14"/>
    <w:rsid w:val="00F54C0F"/>
    <w:rsid w:val="00F67C6A"/>
    <w:rsid w:val="00F71EC9"/>
    <w:rsid w:val="00F806A9"/>
    <w:rsid w:val="00F8122B"/>
    <w:rsid w:val="00F914CE"/>
    <w:rsid w:val="00FA5E29"/>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49</Pages>
  <Words>14363</Words>
  <Characters>79002</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15</cp:revision>
  <dcterms:created xsi:type="dcterms:W3CDTF">2020-08-18T17:43:00Z</dcterms:created>
  <dcterms:modified xsi:type="dcterms:W3CDTF">2021-04-16T14:48:00Z</dcterms:modified>
</cp:coreProperties>
</file>