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846D" w14:textId="77777777" w:rsidR="008879D7" w:rsidRDefault="00000000">
      <w:pPr>
        <w:pStyle w:val="Title"/>
      </w:pPr>
      <w:r>
        <w:t>Reinforcement Learning Cheat Sheet (TkD vs TkLL)</w:t>
      </w:r>
    </w:p>
    <w:p w14:paraId="59723E69" w14:textId="77777777" w:rsidR="008879D7" w:rsidRDefault="00000000">
      <w:pPr>
        <w:pStyle w:val="Heading1"/>
      </w:pPr>
      <w:r>
        <w:t>1. Core Concepts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879D7" w14:paraId="47FE9FAD" w14:textId="77777777">
        <w:tc>
          <w:tcPr>
            <w:tcW w:w="4320" w:type="dxa"/>
          </w:tcPr>
          <w:p w14:paraId="0ED122E1" w14:textId="77777777" w:rsidR="008879D7" w:rsidRDefault="00000000">
            <w:r>
              <w:t>Term</w:t>
            </w:r>
          </w:p>
        </w:tc>
        <w:tc>
          <w:tcPr>
            <w:tcW w:w="4320" w:type="dxa"/>
          </w:tcPr>
          <w:p w14:paraId="0833D853" w14:textId="77777777" w:rsidR="008879D7" w:rsidRDefault="00000000">
            <w:r>
              <w:t>Meaning</w:t>
            </w:r>
          </w:p>
        </w:tc>
      </w:tr>
      <w:tr w:rsidR="008879D7" w14:paraId="2B87F8B2" w14:textId="77777777">
        <w:tc>
          <w:tcPr>
            <w:tcW w:w="4320" w:type="dxa"/>
          </w:tcPr>
          <w:p w14:paraId="0E407A2E" w14:textId="77777777" w:rsidR="008879D7" w:rsidRDefault="00000000">
            <w:r>
              <w:t>Choice</w:t>
            </w:r>
          </w:p>
        </w:tc>
        <w:tc>
          <w:tcPr>
            <w:tcW w:w="4320" w:type="dxa"/>
          </w:tcPr>
          <w:p w14:paraId="5A9BF161" w14:textId="77777777" w:rsidR="008879D7" w:rsidRDefault="00000000">
            <w:r>
              <w:t>Which image the monkey chose on each trial</w:t>
            </w:r>
          </w:p>
        </w:tc>
      </w:tr>
      <w:tr w:rsidR="008879D7" w14:paraId="2F28934F" w14:textId="77777777">
        <w:tc>
          <w:tcPr>
            <w:tcW w:w="4320" w:type="dxa"/>
          </w:tcPr>
          <w:p w14:paraId="1A5C9211" w14:textId="77777777" w:rsidR="008879D7" w:rsidRDefault="00000000">
            <w:r>
              <w:t>Outcome / Reward</w:t>
            </w:r>
          </w:p>
        </w:tc>
        <w:tc>
          <w:tcPr>
            <w:tcW w:w="4320" w:type="dxa"/>
          </w:tcPr>
          <w:p w14:paraId="6C5C6200" w14:textId="77777777" w:rsidR="008879D7" w:rsidRDefault="00000000">
            <w:r>
              <w:t>The token result of that choice (e.g., -1, +1)</w:t>
            </w:r>
          </w:p>
        </w:tc>
      </w:tr>
      <w:tr w:rsidR="008879D7" w14:paraId="422675DA" w14:textId="77777777">
        <w:tc>
          <w:tcPr>
            <w:tcW w:w="4320" w:type="dxa"/>
          </w:tcPr>
          <w:p w14:paraId="42A81A89" w14:textId="77777777" w:rsidR="008879D7" w:rsidRDefault="00000000">
            <w:r>
              <w:t>Q-value</w:t>
            </w:r>
          </w:p>
        </w:tc>
        <w:tc>
          <w:tcPr>
            <w:tcW w:w="4320" w:type="dxa"/>
          </w:tcPr>
          <w:p w14:paraId="460ED5A2" w14:textId="77777777" w:rsidR="008879D7" w:rsidRDefault="00000000">
            <w:r>
              <w:t>The learned value of an option (updated each trial)</w:t>
            </w:r>
          </w:p>
        </w:tc>
      </w:tr>
      <w:tr w:rsidR="008879D7" w14:paraId="5E098C05" w14:textId="77777777">
        <w:tc>
          <w:tcPr>
            <w:tcW w:w="4320" w:type="dxa"/>
          </w:tcPr>
          <w:p w14:paraId="58840968" w14:textId="77777777" w:rsidR="008879D7" w:rsidRDefault="00000000">
            <w:r>
              <w:t>α (alpha)</w:t>
            </w:r>
          </w:p>
        </w:tc>
        <w:tc>
          <w:tcPr>
            <w:tcW w:w="4320" w:type="dxa"/>
          </w:tcPr>
          <w:p w14:paraId="5C69B31F" w14:textId="77777777" w:rsidR="008879D7" w:rsidRDefault="00000000">
            <w:r>
              <w:t>Learning rate → how quickly the monkey updates beliefs</w:t>
            </w:r>
          </w:p>
        </w:tc>
      </w:tr>
      <w:tr w:rsidR="008879D7" w14:paraId="611BEA20" w14:textId="77777777">
        <w:tc>
          <w:tcPr>
            <w:tcW w:w="4320" w:type="dxa"/>
          </w:tcPr>
          <w:p w14:paraId="2F4D7AE7" w14:textId="77777777" w:rsidR="008879D7" w:rsidRDefault="00000000">
            <w:r>
              <w:t>β (beta)</w:t>
            </w:r>
          </w:p>
        </w:tc>
        <w:tc>
          <w:tcPr>
            <w:tcW w:w="4320" w:type="dxa"/>
          </w:tcPr>
          <w:p w14:paraId="4A70B6A6" w14:textId="77777777" w:rsidR="008879D7" w:rsidRDefault="00000000">
            <w:r>
              <w:t>Inverse temperature → how consistently they choose the better option</w:t>
            </w:r>
          </w:p>
        </w:tc>
      </w:tr>
      <w:tr w:rsidR="008879D7" w14:paraId="769F8CFC" w14:textId="77777777">
        <w:tc>
          <w:tcPr>
            <w:tcW w:w="4320" w:type="dxa"/>
          </w:tcPr>
          <w:p w14:paraId="06F1B614" w14:textId="77777777" w:rsidR="008879D7" w:rsidRDefault="00000000">
            <w:r>
              <w:t>LL (log-likelihood)</w:t>
            </w:r>
          </w:p>
        </w:tc>
        <w:tc>
          <w:tcPr>
            <w:tcW w:w="4320" w:type="dxa"/>
          </w:tcPr>
          <w:p w14:paraId="01E2D8B0" w14:textId="77777777" w:rsidR="008879D7" w:rsidRDefault="00000000">
            <w:r>
              <w:t>How well the model explains the actual choices</w:t>
            </w:r>
          </w:p>
        </w:tc>
      </w:tr>
      <w:tr w:rsidR="008879D7" w14:paraId="7548D139" w14:textId="77777777">
        <w:tc>
          <w:tcPr>
            <w:tcW w:w="4320" w:type="dxa"/>
          </w:tcPr>
          <w:p w14:paraId="61F09077" w14:textId="77777777" w:rsidR="008879D7" w:rsidRDefault="00000000">
            <w:r>
              <w:t>AIC/BIC</w:t>
            </w:r>
          </w:p>
        </w:tc>
        <w:tc>
          <w:tcPr>
            <w:tcW w:w="4320" w:type="dxa"/>
          </w:tcPr>
          <w:p w14:paraId="64E30BCE" w14:textId="77777777" w:rsidR="008879D7" w:rsidRDefault="00000000">
            <w:r>
              <w:t>LL with penalties for model complexity (lower = better)</w:t>
            </w:r>
          </w:p>
        </w:tc>
      </w:tr>
    </w:tbl>
    <w:p w14:paraId="058F6D6C" w14:textId="77777777" w:rsidR="008879D7" w:rsidRDefault="008879D7"/>
    <w:p w14:paraId="6A65897F" w14:textId="49265E7C" w:rsidR="008879D7" w:rsidRDefault="00000000">
      <w:pPr>
        <w:pStyle w:val="Heading1"/>
      </w:pPr>
      <w:r>
        <w:t xml:space="preserve">2. Models </w:t>
      </w:r>
      <w:r w:rsidR="00E15814">
        <w:t>I</w:t>
      </w:r>
      <w:r>
        <w:t>’ve Fit</w:t>
      </w:r>
    </w:p>
    <w:p w14:paraId="5458AEFE" w14:textId="77777777" w:rsidR="008879D7" w:rsidRDefault="00000000">
      <w:pPr>
        <w:pStyle w:val="Heading2"/>
      </w:pPr>
      <w:r>
        <w:t>Model 1: Random Choice</w:t>
      </w:r>
    </w:p>
    <w:p w14:paraId="693E28A7" w14:textId="77777777" w:rsidR="008879D7" w:rsidRDefault="00000000">
      <w:r>
        <w:t>- Picks randomly (like flipping a coin)</w:t>
      </w:r>
      <w:r>
        <w:br/>
        <w:t>- No parameters</w:t>
      </w:r>
      <w:r>
        <w:br/>
        <w:t>- Log-likelihood:</w:t>
      </w:r>
      <w:r>
        <w:br/>
        <w:t xml:space="preserve">  LL = -N * log(0.5)</w:t>
      </w:r>
    </w:p>
    <w:p w14:paraId="10AA7B78" w14:textId="77777777" w:rsidR="008879D7" w:rsidRDefault="00000000">
      <w:pPr>
        <w:pStyle w:val="Heading2"/>
      </w:pPr>
      <w:r>
        <w:t>Model 2: WSLS (Win-Stay-Lose-Shift)</w:t>
      </w:r>
    </w:p>
    <w:p w14:paraId="774F542D" w14:textId="77777777" w:rsidR="008879D7" w:rsidRDefault="00000000">
      <w:r>
        <w:t>- Repeats choice after win, switches after loss</w:t>
      </w:r>
      <w:r>
        <w:br/>
        <w:t>- Simulated logic:</w:t>
      </w:r>
      <w:r>
        <w:br/>
        <w:t xml:space="preserve">  if outcome(t-1) &gt; 0: pred_choice = choice(t-1)</w:t>
      </w:r>
      <w:r>
        <w:br/>
        <w:t xml:space="preserve">  else: pred_choice = random other option</w:t>
      </w:r>
      <w:r>
        <w:br/>
      </w:r>
      <w:r>
        <w:lastRenderedPageBreak/>
        <w:t>- LL calculated as:</w:t>
      </w:r>
      <w:r>
        <w:br/>
        <w:t xml:space="preserve">  LL = sum(log(0.5 + 0.5 * (pred == actual)))</w:t>
      </w:r>
    </w:p>
    <w:p w14:paraId="395D3B48" w14:textId="77777777" w:rsidR="008879D7" w:rsidRDefault="00000000">
      <w:pPr>
        <w:pStyle w:val="Heading2"/>
      </w:pPr>
      <w:r>
        <w:t>Model 3: Q-Learning</w:t>
      </w:r>
    </w:p>
    <w:p w14:paraId="48B81997" w14:textId="77777777" w:rsidR="008879D7" w:rsidRDefault="00000000">
      <w:r>
        <w:t>- Tracks value (Q) for each option</w:t>
      </w:r>
      <w:r>
        <w:br/>
        <w:t>- Updates chosen option using:</w:t>
      </w:r>
      <w:r>
        <w:br/>
        <w:t xml:space="preserve">  Q(chosen) ← Q(chosen) + α * (reward - Q(chosen))</w:t>
      </w:r>
      <w:r>
        <w:br/>
        <w:t>- Converts Q-values into choice probabilities using softmax:</w:t>
      </w:r>
      <w:r>
        <w:br/>
        <w:t xml:space="preserve">  P(choice k) = exp(β * Q(k)) / sum(exp(β * Q(all)))</w:t>
      </w:r>
      <w:r>
        <w:br/>
        <w:t>- Fitted using fmincon to minimize negative log-likelihood</w:t>
      </w:r>
    </w:p>
    <w:p w14:paraId="59BA86ED" w14:textId="77777777" w:rsidR="008879D7" w:rsidRDefault="00000000">
      <w:pPr>
        <w:pStyle w:val="Heading1"/>
      </w:pPr>
      <w:r>
        <w:t>3. Model Comparison</w:t>
      </w:r>
    </w:p>
    <w:p w14:paraId="63D72077" w14:textId="77777777" w:rsidR="008879D7" w:rsidRDefault="00000000">
      <w:r>
        <w:t>Compare fits using:</w:t>
      </w:r>
      <w:r>
        <w:br/>
        <w:t>- LL (log-likelihood): higher is better</w:t>
      </w:r>
      <w:r>
        <w:br/>
        <w:t>- AIC = 2*k - 2*LL</w:t>
      </w:r>
      <w:r>
        <w:br/>
        <w:t>- BIC = k*log(N) - 2*LL</w:t>
      </w:r>
      <w:r>
        <w:br/>
        <w:t>Lower AIC/BIC = better</w:t>
      </w:r>
    </w:p>
    <w:p w14:paraId="4F05646C" w14:textId="77777777" w:rsidR="008879D7" w:rsidRDefault="00000000">
      <w:pPr>
        <w:pStyle w:val="Heading1"/>
      </w:pPr>
      <w:r>
        <w:t>4. What to Plot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79D7" w14:paraId="42C9DE8F" w14:textId="77777777">
        <w:tc>
          <w:tcPr>
            <w:tcW w:w="2880" w:type="dxa"/>
          </w:tcPr>
          <w:p w14:paraId="1CEA725B" w14:textId="77777777" w:rsidR="008879D7" w:rsidRDefault="00000000">
            <w:r>
              <w:t>Plot</w:t>
            </w:r>
          </w:p>
        </w:tc>
        <w:tc>
          <w:tcPr>
            <w:tcW w:w="2880" w:type="dxa"/>
          </w:tcPr>
          <w:p w14:paraId="6931CED8" w14:textId="77777777" w:rsidR="008879D7" w:rsidRDefault="00000000">
            <w:r>
              <w:t>Shows</w:t>
            </w:r>
          </w:p>
        </w:tc>
        <w:tc>
          <w:tcPr>
            <w:tcW w:w="2880" w:type="dxa"/>
          </w:tcPr>
          <w:p w14:paraId="36D920BE" w14:textId="77777777" w:rsidR="008879D7" w:rsidRDefault="00000000">
            <w:r>
              <w:t>Why It’s Good</w:t>
            </w:r>
          </w:p>
        </w:tc>
      </w:tr>
      <w:tr w:rsidR="008879D7" w14:paraId="65C68320" w14:textId="77777777">
        <w:tc>
          <w:tcPr>
            <w:tcW w:w="2880" w:type="dxa"/>
          </w:tcPr>
          <w:p w14:paraId="556BDD01" w14:textId="77777777" w:rsidR="008879D7" w:rsidRDefault="00000000">
            <w:r>
              <w:t>Learning Curves</w:t>
            </w:r>
          </w:p>
        </w:tc>
        <w:tc>
          <w:tcPr>
            <w:tcW w:w="2880" w:type="dxa"/>
          </w:tcPr>
          <w:p w14:paraId="260A4D07" w14:textId="77777777" w:rsidR="008879D7" w:rsidRDefault="00000000">
            <w:r>
              <w:t>% correct over trials</w:t>
            </w:r>
          </w:p>
        </w:tc>
        <w:tc>
          <w:tcPr>
            <w:tcW w:w="2880" w:type="dxa"/>
          </w:tcPr>
          <w:p w14:paraId="7439BAF7" w14:textId="77777777" w:rsidR="008879D7" w:rsidRDefault="00000000">
            <w:r>
              <w:t>Shows actual behavior</w:t>
            </w:r>
          </w:p>
        </w:tc>
      </w:tr>
      <w:tr w:rsidR="008879D7" w14:paraId="3B74B634" w14:textId="77777777">
        <w:tc>
          <w:tcPr>
            <w:tcW w:w="2880" w:type="dxa"/>
          </w:tcPr>
          <w:p w14:paraId="0BA143F6" w14:textId="77777777" w:rsidR="008879D7" w:rsidRDefault="00000000">
            <w:r>
              <w:t>Model Comparison (LL/AIC/BIC)</w:t>
            </w:r>
          </w:p>
        </w:tc>
        <w:tc>
          <w:tcPr>
            <w:tcW w:w="2880" w:type="dxa"/>
          </w:tcPr>
          <w:p w14:paraId="44B8E5F8" w14:textId="77777777" w:rsidR="008879D7" w:rsidRDefault="00000000">
            <w:r>
              <w:t>Bar plots for 3 models</w:t>
            </w:r>
          </w:p>
        </w:tc>
        <w:tc>
          <w:tcPr>
            <w:tcW w:w="2880" w:type="dxa"/>
          </w:tcPr>
          <w:p w14:paraId="045B3E61" w14:textId="77777777" w:rsidR="008879D7" w:rsidRDefault="00000000">
            <w:r>
              <w:t>Show which model fits best</w:t>
            </w:r>
          </w:p>
        </w:tc>
      </w:tr>
      <w:tr w:rsidR="008879D7" w14:paraId="2C72687B" w14:textId="77777777">
        <w:tc>
          <w:tcPr>
            <w:tcW w:w="2880" w:type="dxa"/>
          </w:tcPr>
          <w:p w14:paraId="077EADC1" w14:textId="77777777" w:rsidR="008879D7" w:rsidRDefault="00000000">
            <w:r>
              <w:t>α / β Boxplots</w:t>
            </w:r>
          </w:p>
        </w:tc>
        <w:tc>
          <w:tcPr>
            <w:tcW w:w="2880" w:type="dxa"/>
          </w:tcPr>
          <w:p w14:paraId="21DC75D2" w14:textId="77777777" w:rsidR="008879D7" w:rsidRDefault="00000000">
            <w:r>
              <w:t>Parameter estimates across tasks</w:t>
            </w:r>
          </w:p>
        </w:tc>
        <w:tc>
          <w:tcPr>
            <w:tcW w:w="2880" w:type="dxa"/>
          </w:tcPr>
          <w:p w14:paraId="21A0AF51" w14:textId="77777777" w:rsidR="008879D7" w:rsidRDefault="00000000">
            <w:r>
              <w:t>Show motivational or learning differences</w:t>
            </w:r>
          </w:p>
        </w:tc>
      </w:tr>
      <w:tr w:rsidR="008879D7" w14:paraId="4CC8B947" w14:textId="77777777">
        <w:tc>
          <w:tcPr>
            <w:tcW w:w="2880" w:type="dxa"/>
          </w:tcPr>
          <w:p w14:paraId="3C1EF70C" w14:textId="77777777" w:rsidR="008879D7" w:rsidRDefault="00000000">
            <w:r>
              <w:t>Simulated vs Real</w:t>
            </w:r>
          </w:p>
        </w:tc>
        <w:tc>
          <w:tcPr>
            <w:tcW w:w="2880" w:type="dxa"/>
          </w:tcPr>
          <w:p w14:paraId="0AF86253" w14:textId="77777777" w:rsidR="008879D7" w:rsidRDefault="00000000">
            <w:r>
              <w:t>Recovery of learning curves</w:t>
            </w:r>
          </w:p>
        </w:tc>
        <w:tc>
          <w:tcPr>
            <w:tcW w:w="2880" w:type="dxa"/>
          </w:tcPr>
          <w:p w14:paraId="75E0D142" w14:textId="77777777" w:rsidR="008879D7" w:rsidRDefault="00000000">
            <w:r>
              <w:t>Show model captures structure</w:t>
            </w:r>
          </w:p>
        </w:tc>
      </w:tr>
      <w:tr w:rsidR="008879D7" w14:paraId="66C4389E" w14:textId="77777777">
        <w:tc>
          <w:tcPr>
            <w:tcW w:w="2880" w:type="dxa"/>
          </w:tcPr>
          <w:p w14:paraId="4B78ACA3" w14:textId="77777777" w:rsidR="008879D7" w:rsidRDefault="00000000">
            <w:r>
              <w:t>Sim vs Fit α/β Scatter</w:t>
            </w:r>
          </w:p>
        </w:tc>
        <w:tc>
          <w:tcPr>
            <w:tcW w:w="2880" w:type="dxa"/>
          </w:tcPr>
          <w:p w14:paraId="6F83CCDE" w14:textId="77777777" w:rsidR="008879D7" w:rsidRDefault="00000000">
            <w:r>
              <w:t>Recovery accuracy</w:t>
            </w:r>
          </w:p>
        </w:tc>
        <w:tc>
          <w:tcPr>
            <w:tcW w:w="2880" w:type="dxa"/>
          </w:tcPr>
          <w:p w14:paraId="2E5750D1" w14:textId="77777777" w:rsidR="008879D7" w:rsidRDefault="00000000">
            <w:r>
              <w:t>Show the model is valid</w:t>
            </w:r>
          </w:p>
        </w:tc>
      </w:tr>
    </w:tbl>
    <w:p w14:paraId="10BCE54F" w14:textId="77777777" w:rsidR="008879D7" w:rsidRDefault="00000000">
      <w:pPr>
        <w:pStyle w:val="Heading1"/>
      </w:pPr>
      <w:r>
        <w:t>5. Interpretation Help</w:t>
      </w:r>
    </w:p>
    <w:p w14:paraId="39B5CE5B" w14:textId="77777777" w:rsidR="008879D7" w:rsidRDefault="00000000">
      <w:r>
        <w:t>- Low α = slow learning</w:t>
      </w:r>
      <w:r>
        <w:br/>
        <w:t>- High α = fast learning</w:t>
      </w:r>
      <w:r>
        <w:br/>
        <w:t>- Low β = noisy/random choice</w:t>
      </w:r>
      <w:r>
        <w:br/>
        <w:t>- High β = consistent exploitation</w:t>
      </w:r>
      <w:r>
        <w:br/>
        <w:t>- Q-learning &gt; WSLS = tracking expected value</w:t>
      </w:r>
      <w:r>
        <w:br/>
        <w:t>- TkD lower β = noisier behavior in all-loss condition</w:t>
      </w:r>
    </w:p>
    <w:p w14:paraId="0EBA5DEA" w14:textId="77777777" w:rsidR="008879D7" w:rsidRDefault="00000000">
      <w:pPr>
        <w:pStyle w:val="Heading1"/>
      </w:pPr>
      <w:r>
        <w:lastRenderedPageBreak/>
        <w:t>6. Good Poster Sentences</w:t>
      </w:r>
    </w:p>
    <w:p w14:paraId="1EB1A038" w14:textId="77777777" w:rsidR="008879D7" w:rsidRDefault="00000000">
      <w:r>
        <w:t>- “We used RL modeling to infer internal learning dynamics.”</w:t>
      </w:r>
      <w:r>
        <w:br/>
        <w:t>- “Q-learning explained behavior better than simple win-stay rules.”</w:t>
      </w:r>
      <w:r>
        <w:br/>
        <w:t>- “TkD monkeys showed lower β, suggesting noisier decision strategies under all-loss conditions.”</w:t>
      </w:r>
      <w:r>
        <w:br/>
        <w:t>- “Simulated learning curves recovered from fit parameters, validating model interpretability.”</w:t>
      </w:r>
    </w:p>
    <w:sectPr w:rsidR="00887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203797">
    <w:abstractNumId w:val="8"/>
  </w:num>
  <w:num w:numId="2" w16cid:durableId="728529838">
    <w:abstractNumId w:val="6"/>
  </w:num>
  <w:num w:numId="3" w16cid:durableId="751046087">
    <w:abstractNumId w:val="5"/>
  </w:num>
  <w:num w:numId="4" w16cid:durableId="1387146655">
    <w:abstractNumId w:val="4"/>
  </w:num>
  <w:num w:numId="5" w16cid:durableId="987636968">
    <w:abstractNumId w:val="7"/>
  </w:num>
  <w:num w:numId="6" w16cid:durableId="1340620801">
    <w:abstractNumId w:val="3"/>
  </w:num>
  <w:num w:numId="7" w16cid:durableId="1742943195">
    <w:abstractNumId w:val="2"/>
  </w:num>
  <w:num w:numId="8" w16cid:durableId="1423456668">
    <w:abstractNumId w:val="1"/>
  </w:num>
  <w:num w:numId="9" w16cid:durableId="71114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7BBC"/>
    <w:rsid w:val="008879D7"/>
    <w:rsid w:val="00893471"/>
    <w:rsid w:val="00AA1D8D"/>
    <w:rsid w:val="00B47730"/>
    <w:rsid w:val="00CB0664"/>
    <w:rsid w:val="00E15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8072F"/>
  <w14:defaultImageDpi w14:val="300"/>
  <w15:docId w15:val="{965043AB-3985-3A42-9BDA-5844E7B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Briand, Josephine (NIH/NIMH) [F]</cp:lastModifiedBy>
  <cp:revision>2</cp:revision>
  <dcterms:created xsi:type="dcterms:W3CDTF">2025-05-02T18:33:00Z</dcterms:created>
  <dcterms:modified xsi:type="dcterms:W3CDTF">2025-05-02T18:33:00Z</dcterms:modified>
  <cp:category/>
</cp:coreProperties>
</file>