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The use case scenarios for the BPMN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BPMN 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UC-01 Create Delivery Order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actor: Sales Agent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actors: Customer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Create a complete delivery order and send it to the correct zone.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Customer requests a container delivery.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Sales Agent is logged in; customer exists or can be created.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Postconditions: Order is created; order is sent to the Logistics Coordinator (zone).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Main flow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1.Sales Agent starts a new request.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2.Sales Agent creates a new customer.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3.Sales Agent enters order details: pickup, drop-off, container type, quantity, time window, contact.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4.System validates required fields.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5.Sales Agent creates the order.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6.Customer signs and/or pays.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7.System sends the order to the zone (Logistics Coordinator).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Alternate flows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A1: Missing/invalid job info → system blocks creation and highlights missing fields → Sales Agent fixes → return to step 3.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bookmarkStart w:colFirst="0" w:colLast="0" w:name="_60up5y6dtlyp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UC-02 Validate Order in Zone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actor: Logistics Coordinator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actors: Sales Agent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Confirm the order is correct for the zone and can be processed.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New order arrives in the zone queue.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Order exists and is visible to the zone coordinator.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Postconditions: Order is marked valid and ready for planning, or returned for correction.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Main flow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Logistics Coordinator opens new order.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Reviews and validates: address, date request, zone, container type.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Alternate flows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A1: Order is not valid (wrong zone / missing data / wrong container type) → coordinator returns it for correction → Sales Agent updates details → order is re-sent to zone → restart step 1.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bookmarkStart w:colFirst="0" w:colLast="0" w:name="_vrrixqjbpei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UC-03 Assign Driver and Schedule Delivery Date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actor: Logistics Coordinator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actors: Driver, Customer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Assign a driver and agree on a delivery date that works for the customer.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Order is validated and ready to plan.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Order is valid; drivers exist in the zone.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Postconditions: Driver assigned; delivery date set in the system.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Main flow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Logistics Coordinator attaches/assigns a driver to the order.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Logistics Coordinator asks the driver for an available delivery date.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provides a delivery date.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Logistics Coordinator confirms the date with the customer.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customer accepts, Logistics Coordinator sets the date in the system.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Alternate flows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A1: Customer rejects proposed date → coordinator asks driver for another date → repeat steps 2–5.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bookmarkStart w:colFirst="0" w:colLast="0" w:name="_gbmfcqc67yyy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UC-04 Reserve Containers and Attach Release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actor: Inventory Coordinator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actors: Logistics Coordinator, Inventory Manager (optional)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Reserve the required container(s) and attach the release document to the order.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Reservation request received from Logistics Coordinator.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Order exists; container inventory is maintained per zone.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Postconditions: Containers reserved (or shortage recorded); release attached to order.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Main flow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Coordinator receives reservation request.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Checks availability by container type and condition.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Reserves the required container(s).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Attaches the release document to the order.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notifies Logistics Coordinator that the release is attached.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Alternate flows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A1: Not available → inventory coordinator records shortage and starts transfer/vendor action → once available, reserves container(s) → continue step 4.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A2: Container damaged/invalid condition → mark as unusable and select another container → continue step 3.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bookmarkStart w:colFirst="0" w:colLast="0" w:name="_1huv03nv1r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UC-05 Send Release to Driver and Dispatch order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actor: Logistics Coordinator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actors: Driver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Send the release to the driver so the job can start.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System shows “Release attached” on the order.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Delivery date is set; driver is assigned; release is attached.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Postconditions: Driver has release; job status becomes “In Transit” when driver departs.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Main flow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Logistics Coordinator receives notification that release is attached.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Logistics Coordinator sends the release to the driver.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receives the release.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starts the job / departs.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updates job status to “In Transit” (job dispatched).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Alternate flows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A1: Release missing/incorrect → coordinator requests inventory correction → wait until “Release attached” again → restart step 1.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A2: Driver does not acknowledge receipt → coordinator re-sends or escalates→ job remains not dispatched.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