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F1880" w:rsidRDefault="00000000">
      <w:pPr>
        <w:pStyle w:val="Title"/>
      </w:pPr>
      <w:r>
        <w:t>Analysis of Categorical Data</w:t>
      </w:r>
    </w:p>
    <w:p w:rsidR="002F1880" w:rsidRDefault="00000000">
      <w:pPr>
        <w:pStyle w:val="Author"/>
      </w:pPr>
      <w:r>
        <w:t>NRES 710</w:t>
      </w:r>
    </w:p>
    <w:p w:rsidR="002F1880" w:rsidRDefault="00000000">
      <w:pPr>
        <w:pStyle w:val="Date"/>
      </w:pPr>
      <w:r>
        <w:t>Last compiled: 2024-09-23</w:t>
      </w:r>
    </w:p>
    <w:p w:rsidR="002F1880" w:rsidRDefault="00000000">
      <w:pPr>
        <w:pStyle w:val="Heading2"/>
      </w:pPr>
      <w:bookmarkStart w:id="0" w:name="summary"/>
      <w:r>
        <w:t>Summary</w:t>
      </w:r>
    </w:p>
    <w:p w:rsidR="002F1880" w:rsidRDefault="00000000">
      <w:pPr>
        <w:pStyle w:val="FirstParagraph"/>
      </w:pPr>
      <w:r>
        <w:t xml:space="preserve">Up to this point, we have been operating under the idea that we have been examining the relationship between a </w:t>
      </w:r>
      <w:r>
        <w:rPr>
          <w:b/>
          <w:bCs/>
        </w:rPr>
        <w:t>continuous Y variable</w:t>
      </w:r>
      <w:r>
        <w:t xml:space="preserve"> and a </w:t>
      </w:r>
      <w:r>
        <w:rPr>
          <w:b/>
          <w:bCs/>
        </w:rPr>
        <w:t>continuous X variable</w:t>
      </w:r>
      <w:r>
        <w:t>.</w:t>
      </w:r>
    </w:p>
    <w:p w:rsidR="002F1880" w:rsidRDefault="00000000">
      <w:pPr>
        <w:pStyle w:val="BodyText"/>
      </w:pPr>
      <w:r>
        <w:t xml:space="preserve">What if we no longer have a continuous X-variable, but instead have a </w:t>
      </w:r>
      <w:r>
        <w:rPr>
          <w:b/>
          <w:bCs/>
        </w:rPr>
        <w:t>categorical X-variable</w:t>
      </w:r>
      <w:r>
        <w:t>?</w:t>
      </w:r>
    </w:p>
    <w:p w:rsidR="002F1880" w:rsidRDefault="00000000">
      <w:pPr>
        <w:pStyle w:val="BodyText"/>
      </w:pPr>
      <w:r>
        <w:t>Let’s assume that we have our usual continuous Y-variable, but now our X-variable is categorical. And the X-variable is the most simple type of categorical variable: it is binomial (two categories):</w:t>
      </w:r>
    </w:p>
    <w:p w:rsidR="002F1880" w:rsidRDefault="00000000">
      <w:pPr>
        <w:pStyle w:val="Compact"/>
        <w:numPr>
          <w:ilvl w:val="0"/>
          <w:numId w:val="2"/>
        </w:numPr>
      </w:pPr>
      <w:r>
        <w:rPr>
          <w:b/>
          <w:bCs/>
        </w:rPr>
        <w:t>Continuous Y, Categorical X (binomial)</w:t>
      </w:r>
    </w:p>
    <w:p w:rsidR="002F1880" w:rsidRDefault="00B41184">
      <w:pPr>
        <w:pStyle w:val="FirstParagraph"/>
      </w:pPr>
      <w:r>
        <w:rPr>
          <w:noProof/>
        </w:rPr>
        <w:drawing>
          <wp:anchor distT="0" distB="0" distL="114300" distR="114300" simplePos="0" relativeHeight="251658240" behindDoc="1" locked="0" layoutInCell="1" allowOverlap="1">
            <wp:simplePos x="0" y="0"/>
            <wp:positionH relativeFrom="column">
              <wp:posOffset>3678241</wp:posOffset>
            </wp:positionH>
            <wp:positionV relativeFrom="paragraph">
              <wp:posOffset>337970</wp:posOffset>
            </wp:positionV>
            <wp:extent cx="2667000" cy="1453055"/>
            <wp:effectExtent l="0" t="0" r="0" b="0"/>
            <wp:wrapTight wrapText="bothSides">
              <wp:wrapPolygon edited="0">
                <wp:start x="0" y="0"/>
                <wp:lineTo x="0" y="21336"/>
                <wp:lineTo x="21497" y="21336"/>
                <wp:lineTo x="21497" y="0"/>
                <wp:lineTo x="0" y="0"/>
              </wp:wrapPolygon>
            </wp:wrapTight>
            <wp:docPr id="22" name="Picture"/>
            <wp:cNvGraphicFramePr/>
            <a:graphic xmlns:a="http://schemas.openxmlformats.org/drawingml/2006/main">
              <a:graphicData uri="http://schemas.openxmlformats.org/drawingml/2006/picture">
                <pic:pic xmlns:pic="http://schemas.openxmlformats.org/drawingml/2006/picture">
                  <pic:nvPicPr>
                    <pic:cNvPr id="23" name="Picture" descr="../pictures/pic_seal.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667000" cy="145305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000000">
        <w:rPr>
          <w:b/>
          <w:bCs/>
        </w:rPr>
        <w:t>Q:</w:t>
      </w:r>
      <w:r w:rsidR="00000000">
        <w:t xml:space="preserve"> How would we typically analyze data with a categorical X and a continuous, normally-distributed Y?</w:t>
      </w:r>
    </w:p>
    <w:p w:rsidR="002F1880" w:rsidRDefault="00000000">
      <w:pPr>
        <w:pStyle w:val="BodyText"/>
      </w:pPr>
      <w:r>
        <w:rPr>
          <w:b/>
          <w:bCs/>
        </w:rPr>
        <w:t>t-Test!</w:t>
      </w:r>
      <w:r>
        <w:t xml:space="preserve"> Named after the ‘Student t distribution’.</w:t>
      </w:r>
    </w:p>
    <w:p w:rsidR="002F1880" w:rsidRDefault="002F1880">
      <w:pPr>
        <w:pStyle w:val="BodyText"/>
      </w:pPr>
    </w:p>
    <w:p w:rsidR="002F1880" w:rsidRDefault="00000000">
      <w:pPr>
        <w:pStyle w:val="Heading2"/>
      </w:pPr>
      <w:bookmarkStart w:id="1" w:name="t-tests"/>
      <w:bookmarkEnd w:id="0"/>
      <w:r>
        <w:t>t-Tests</w:t>
      </w:r>
    </w:p>
    <w:p w:rsidR="002F1880" w:rsidRDefault="00B41184">
      <w:pPr>
        <w:pStyle w:val="FirstParagraph"/>
      </w:pPr>
      <w:r>
        <w:rPr>
          <w:noProof/>
        </w:rPr>
        <w:drawing>
          <wp:anchor distT="0" distB="0" distL="114300" distR="114300" simplePos="0" relativeHeight="251659264" behindDoc="1" locked="0" layoutInCell="1" allowOverlap="1">
            <wp:simplePos x="0" y="0"/>
            <wp:positionH relativeFrom="column">
              <wp:posOffset>3153356</wp:posOffset>
            </wp:positionH>
            <wp:positionV relativeFrom="paragraph">
              <wp:posOffset>696460</wp:posOffset>
            </wp:positionV>
            <wp:extent cx="3371850" cy="2275205"/>
            <wp:effectExtent l="0" t="0" r="0" b="0"/>
            <wp:wrapTight wrapText="bothSides">
              <wp:wrapPolygon edited="0">
                <wp:start x="0" y="0"/>
                <wp:lineTo x="0" y="21461"/>
                <wp:lineTo x="21559" y="21461"/>
                <wp:lineTo x="21559" y="0"/>
                <wp:lineTo x="0" y="0"/>
              </wp:wrapPolygon>
            </wp:wrapTight>
            <wp:docPr id="25" name="Picture"/>
            <wp:cNvGraphicFramePr/>
            <a:graphic xmlns:a="http://schemas.openxmlformats.org/drawingml/2006/main">
              <a:graphicData uri="http://schemas.openxmlformats.org/drawingml/2006/picture">
                <pic:pic xmlns:pic="http://schemas.openxmlformats.org/drawingml/2006/picture">
                  <pic:nvPicPr>
                    <pic:cNvPr id="26" name="Picture" descr="lecture_7_files/figure-docx/size-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371850" cy="227520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000000">
        <w:t xml:space="preserve">For example, let’s say we are interested in testing for body size differences between two sexes of </w:t>
      </w:r>
      <w:r w:rsidR="00000000">
        <w:rPr>
          <w:b/>
          <w:bCs/>
        </w:rPr>
        <w:t>elephant seal</w:t>
      </w:r>
      <w:r w:rsidR="00000000">
        <w:t xml:space="preserve"> (</w:t>
      </w:r>
      <w:r w:rsidR="00000000">
        <w:rPr>
          <w:i/>
          <w:iCs/>
        </w:rPr>
        <w:t>Mirounga leonina</w:t>
      </w:r>
      <w:r w:rsidR="00000000">
        <w:t>).</w:t>
      </w:r>
    </w:p>
    <w:p w:rsidR="002F1880" w:rsidRDefault="002F1880">
      <w:pPr>
        <w:pStyle w:val="BodyText"/>
      </w:pPr>
    </w:p>
    <w:p w:rsidR="002F1880" w:rsidRDefault="00000000">
      <w:pPr>
        <w:pStyle w:val="BodyText"/>
      </w:pPr>
      <w:r>
        <w:t>Photo: Luke Verburgt</w:t>
      </w:r>
    </w:p>
    <w:p w:rsidR="002F1880" w:rsidRDefault="00000000">
      <w:pPr>
        <w:pStyle w:val="Compact"/>
        <w:numPr>
          <w:ilvl w:val="0"/>
          <w:numId w:val="3"/>
        </w:numPr>
      </w:pPr>
      <m:oMath>
        <m:sSub>
          <m:sSubPr>
            <m:ctrlPr>
              <w:rPr>
                <w:rFonts w:ascii="Cambria Math" w:hAnsi="Cambria Math"/>
              </w:rPr>
            </m:ctrlPr>
          </m:sSubPr>
          <m:e>
            <m:r>
              <w:rPr>
                <w:rFonts w:ascii="Cambria Math" w:hAnsi="Cambria Math"/>
              </w:rPr>
              <m:t>X</m:t>
            </m:r>
          </m:e>
          <m:sub>
            <m:r>
              <w:rPr>
                <w:rFonts w:ascii="Cambria Math" w:hAnsi="Cambria Math"/>
              </w:rPr>
              <m:t>1</m:t>
            </m:r>
          </m:sub>
        </m:sSub>
      </m:oMath>
      <w:r>
        <w:rPr>
          <w:b/>
          <w:bCs/>
        </w:rPr>
        <w:t xml:space="preserve"> = male</w:t>
      </w:r>
    </w:p>
    <w:p w:rsidR="002F1880" w:rsidRDefault="00000000">
      <w:pPr>
        <w:pStyle w:val="Compact"/>
        <w:numPr>
          <w:ilvl w:val="0"/>
          <w:numId w:val="3"/>
        </w:numPr>
      </w:pPr>
      <m:oMath>
        <m:sSub>
          <m:sSubPr>
            <m:ctrlPr>
              <w:rPr>
                <w:rFonts w:ascii="Cambria Math" w:hAnsi="Cambria Math"/>
              </w:rPr>
            </m:ctrlPr>
          </m:sSubPr>
          <m:e>
            <m:r>
              <w:rPr>
                <w:rFonts w:ascii="Cambria Math" w:hAnsi="Cambria Math"/>
              </w:rPr>
              <m:t>X</m:t>
            </m:r>
          </m:e>
          <m:sub>
            <m:r>
              <w:rPr>
                <w:rFonts w:ascii="Cambria Math" w:hAnsi="Cambria Math"/>
              </w:rPr>
              <m:t>2</m:t>
            </m:r>
          </m:sub>
        </m:sSub>
      </m:oMath>
      <w:r>
        <w:rPr>
          <w:b/>
          <w:bCs/>
        </w:rPr>
        <w:t xml:space="preserve"> = female</w:t>
      </w:r>
    </w:p>
    <w:p w:rsidR="002F1880" w:rsidRDefault="00000000">
      <w:pPr>
        <w:pStyle w:val="Compact"/>
        <w:numPr>
          <w:ilvl w:val="0"/>
          <w:numId w:val="3"/>
        </w:numPr>
      </w:pPr>
      <m:oMath>
        <m:r>
          <w:rPr>
            <w:rFonts w:ascii="Cambria Math" w:hAnsi="Cambria Math"/>
          </w:rPr>
          <m:t>Y</m:t>
        </m:r>
      </m:oMath>
      <w:r>
        <w:rPr>
          <w:b/>
          <w:bCs/>
        </w:rPr>
        <w:t xml:space="preserve"> = size</w:t>
      </w:r>
    </w:p>
    <w:p w:rsidR="002F1880" w:rsidRDefault="00000000" w:rsidP="00B41184">
      <w:pPr>
        <w:pStyle w:val="FirstParagraph"/>
      </w:pPr>
      <w:r>
        <w:t>Our data might look like this (</w:t>
      </w:r>
      <w:r>
        <w:rPr>
          <w:i/>
          <w:iCs/>
        </w:rPr>
        <w:t>Brian plot on board</w:t>
      </w:r>
      <w:r>
        <w:t>):</w:t>
      </w:r>
    </w:p>
    <w:p w:rsidR="002F1880" w:rsidRDefault="00000000">
      <w:pPr>
        <w:pStyle w:val="BodyText"/>
      </w:pPr>
      <w:r>
        <w:t>Both the female and male data are normally distributed. I’m putting a slight ‘jitter’ on these points, so they can be visualized easier by the naked eye.</w:t>
      </w:r>
    </w:p>
    <w:p w:rsidR="002F1880" w:rsidRDefault="00000000">
      <w:pPr>
        <w:pStyle w:val="BodyText"/>
      </w:pPr>
      <w:r>
        <w:lastRenderedPageBreak/>
        <w:t>We want to know: how much larger are males than females?</w:t>
      </w:r>
    </w:p>
    <w:p w:rsidR="002F1880" w:rsidRDefault="00000000">
      <w:pPr>
        <w:pStyle w:val="BodyText"/>
      </w:pPr>
      <w:r>
        <w:rPr>
          <w:i/>
          <w:iCs/>
        </w:rPr>
        <w:t>Brian add horizontal lines for means within each point cloud</w:t>
      </w:r>
    </w:p>
    <w:p w:rsidR="002F1880" w:rsidRDefault="00000000">
      <w:pPr>
        <w:pStyle w:val="BodyText"/>
      </w:pPr>
      <w:r>
        <w:t>Or, what is the difference between the mean of females and males?</w:t>
      </w:r>
    </w:p>
    <w:p w:rsidR="002F1880" w:rsidRDefault="00000000">
      <w:pPr>
        <w:pStyle w:val="BodyText"/>
      </w:pPr>
      <w:r>
        <w:rPr>
          <w:i/>
          <w:iCs/>
        </w:rPr>
        <w:t>Brian an arrow between the two means</w:t>
      </w:r>
    </w:p>
    <w:p w:rsidR="002F1880" w:rsidRDefault="00000000">
      <w:pPr>
        <w:pStyle w:val="BodyText"/>
      </w:pPr>
      <w:r>
        <w:t>Our scientific effort might focus on testing the null hypothesis:</w:t>
      </w:r>
    </w:p>
    <w:p w:rsidR="002F1880"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oMath>
      <w:r>
        <w:rPr>
          <w:b/>
          <w:bCs/>
        </w:rPr>
        <w:t>: no difference between groups</w:t>
      </w:r>
    </w:p>
    <w:p w:rsidR="002F1880" w:rsidRDefault="00000000">
      <w:pPr>
        <w:pStyle w:val="Compact"/>
        <w:numPr>
          <w:ilvl w:val="0"/>
          <w:numId w:val="4"/>
        </w:numPr>
      </w:pPr>
      <m:oMath>
        <m:sSub>
          <m:sSubPr>
            <m:ctrlPr>
              <w:rPr>
                <w:rFonts w:ascii="Cambria Math" w:hAnsi="Cambria Math"/>
              </w:rPr>
            </m:ctrlPr>
          </m:sSubPr>
          <m:e>
            <m:r>
              <w:rPr>
                <w:rFonts w:ascii="Cambria Math" w:hAnsi="Cambria Math"/>
              </w:rPr>
              <m:t>μ</m:t>
            </m:r>
          </m:e>
          <m:sub>
            <m:r>
              <w:rPr>
                <w:rFonts w:ascii="Cambria Math" w:hAnsi="Cambria Math"/>
              </w:rPr>
              <m:t>females</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males</m:t>
            </m:r>
          </m:sub>
        </m:sSub>
      </m:oMath>
    </w:p>
    <w:p w:rsidR="002F1880" w:rsidRDefault="00000000">
      <w:pPr>
        <w:pStyle w:val="FirstParagraph"/>
      </w:pPr>
      <w:r>
        <w:t>From a statistical perspective, we are interested in knowing whether males are significantly different than females in body size, and measuring that effect (if any).</w:t>
      </w:r>
    </w:p>
    <w:p w:rsidR="002F1880" w:rsidRDefault="00000000">
      <w:pPr>
        <w:pStyle w:val="BodyText"/>
      </w:pPr>
      <w:r>
        <w:t>Let’s assume that we know truth for this graph:</w:t>
      </w:r>
    </w:p>
    <w:p w:rsidR="002F1880" w:rsidRDefault="00000000">
      <w:pPr>
        <w:pStyle w:val="Compact"/>
        <w:numPr>
          <w:ilvl w:val="0"/>
          <w:numId w:val="5"/>
        </w:numPr>
      </w:pPr>
      <m:oMath>
        <m:sSub>
          <m:sSubPr>
            <m:ctrlPr>
              <w:rPr>
                <w:rFonts w:ascii="Cambria Math" w:hAnsi="Cambria Math"/>
              </w:rPr>
            </m:ctrlPr>
          </m:sSubPr>
          <m:e>
            <m:r>
              <w:rPr>
                <w:rFonts w:ascii="Cambria Math" w:hAnsi="Cambria Math"/>
              </w:rPr>
              <m:t>X</m:t>
            </m:r>
          </m:e>
          <m:sub>
            <m:r>
              <w:rPr>
                <w:rFonts w:ascii="Cambria Math" w:hAnsi="Cambria Math"/>
              </w:rPr>
              <m:t>1</m:t>
            </m:r>
          </m:sub>
        </m:sSub>
      </m:oMath>
      <w:r>
        <w:rPr>
          <w:b/>
          <w:bCs/>
        </w:rPr>
        <w:t xml:space="preserve"> = male = 250 kg</w:t>
      </w:r>
    </w:p>
    <w:p w:rsidR="002F1880" w:rsidRDefault="00000000">
      <w:pPr>
        <w:pStyle w:val="Compact"/>
        <w:numPr>
          <w:ilvl w:val="0"/>
          <w:numId w:val="5"/>
        </w:numPr>
      </w:pPr>
      <w:r>
        <w:rPr>
          <w:b/>
          <w:bCs/>
        </w:rPr>
        <w:t>$X_2 = female = 200 kg</w:t>
      </w:r>
    </w:p>
    <w:p w:rsidR="002F1880" w:rsidRDefault="00000000">
      <w:pPr>
        <w:pStyle w:val="Compact"/>
        <w:numPr>
          <w:ilvl w:val="0"/>
          <w:numId w:val="5"/>
        </w:numPr>
      </w:pPr>
      <m:oMath>
        <m:r>
          <w:rPr>
            <w:rFonts w:ascii="Cambria Math" w:hAnsi="Cambria Math"/>
          </w:rPr>
          <m:t>σ</m:t>
        </m:r>
      </m:oMath>
      <w:r>
        <w:rPr>
          <w:b/>
          <w:bCs/>
        </w:rPr>
        <w:t xml:space="preserve"> = 20 kg</w:t>
      </w:r>
    </w:p>
    <w:p w:rsidR="002F1880" w:rsidRDefault="00000000">
      <w:pPr>
        <w:pStyle w:val="FirstParagraph"/>
      </w:pPr>
      <w:r>
        <w:t>The standard deviation for the normal distribution of data for each sex is 20 kg.</w:t>
      </w:r>
    </w:p>
    <w:p w:rsidR="002F1880" w:rsidRDefault="00000000">
      <w:pPr>
        <w:pStyle w:val="BodyText"/>
      </w:pPr>
      <w:r>
        <w:t>The truth is that males are larger than females. Males are about 250 kg, females are about 200 kg, and there is some noise in our data.</w:t>
      </w:r>
    </w:p>
    <w:p w:rsidR="002F1880" w:rsidRDefault="00000000">
      <w:pPr>
        <w:pStyle w:val="BodyText"/>
      </w:pPr>
      <w:r>
        <w:t>Questions?</w:t>
      </w:r>
    </w:p>
    <w:p w:rsidR="002F1880" w:rsidRDefault="00000000">
      <w:pPr>
        <w:pStyle w:val="Heading3"/>
      </w:pPr>
      <w:bookmarkStart w:id="2" w:name="simple-t-test-in-r"/>
      <w:r>
        <w:t>Simple t-test in R</w:t>
      </w:r>
    </w:p>
    <w:p w:rsidR="002F1880" w:rsidRDefault="00000000">
      <w:pPr>
        <w:pStyle w:val="FirstParagraph"/>
      </w:pPr>
      <w:r>
        <w:t>Let’s make these data in R, and run a t-test:</w:t>
      </w:r>
    </w:p>
    <w:p w:rsidR="002F1880" w:rsidRDefault="00000000">
      <w:pPr>
        <w:pStyle w:val="SourceCode"/>
      </w:pPr>
      <w:r>
        <w:rPr>
          <w:rStyle w:val="DocumentationTok"/>
        </w:rPr>
        <w:t>### Code for simulating data to be analyzed body size data for two sexes</w:t>
      </w:r>
      <w:r>
        <w:br/>
      </w:r>
      <w:r>
        <w:br/>
      </w:r>
      <w:r>
        <w:rPr>
          <w:rStyle w:val="CommentTok"/>
        </w:rPr>
        <w:t># Set the seed for reproducibility</w:t>
      </w:r>
      <w:r>
        <w:br/>
      </w:r>
      <w:r>
        <w:rPr>
          <w:rStyle w:val="FunctionTok"/>
        </w:rPr>
        <w:t>set.seed</w:t>
      </w:r>
      <w:r>
        <w:rPr>
          <w:rStyle w:val="NormalTok"/>
        </w:rPr>
        <w:t>(</w:t>
      </w:r>
      <w:r>
        <w:rPr>
          <w:rStyle w:val="DecValTok"/>
        </w:rPr>
        <w:t>123</w:t>
      </w:r>
      <w:r>
        <w:rPr>
          <w:rStyle w:val="NormalTok"/>
        </w:rPr>
        <w:t>)</w:t>
      </w:r>
      <w:r>
        <w:br/>
      </w:r>
      <w:r>
        <w:br/>
      </w:r>
      <w:r>
        <w:rPr>
          <w:rStyle w:val="CommentTok"/>
        </w:rPr>
        <w:t># Simulate the female data</w:t>
      </w:r>
      <w:r>
        <w:br/>
      </w:r>
      <w:r>
        <w:rPr>
          <w:rStyle w:val="NormalTok"/>
        </w:rPr>
        <w:t xml:space="preserve">n </w:t>
      </w:r>
      <w:r>
        <w:rPr>
          <w:rStyle w:val="OtherTok"/>
        </w:rPr>
        <w:t>&lt;-</w:t>
      </w:r>
      <w:r>
        <w:rPr>
          <w:rStyle w:val="NormalTok"/>
        </w:rPr>
        <w:t xml:space="preserve"> </w:t>
      </w:r>
      <w:r>
        <w:rPr>
          <w:rStyle w:val="DecValTok"/>
        </w:rPr>
        <w:t>20</w:t>
      </w:r>
      <w:r>
        <w:rPr>
          <w:rStyle w:val="NormalTok"/>
        </w:rPr>
        <w:t xml:space="preserve"> </w:t>
      </w:r>
      <w:r>
        <w:rPr>
          <w:rStyle w:val="CommentTok"/>
        </w:rPr>
        <w:t># sample size</w:t>
      </w:r>
      <w:r>
        <w:br/>
      </w:r>
      <w:r>
        <w:rPr>
          <w:rStyle w:val="NormalTok"/>
        </w:rPr>
        <w:t xml:space="preserve">Sex </w:t>
      </w:r>
      <w:r>
        <w:rPr>
          <w:rStyle w:val="OtherTok"/>
        </w:rPr>
        <w:t>&lt;-</w:t>
      </w:r>
      <w:r>
        <w:rPr>
          <w:rStyle w:val="NormalTok"/>
        </w:rPr>
        <w:t xml:space="preserve"> </w:t>
      </w:r>
      <w:r>
        <w:rPr>
          <w:rStyle w:val="FunctionTok"/>
        </w:rPr>
        <w:t>rep</w:t>
      </w:r>
      <w:r>
        <w:rPr>
          <w:rStyle w:val="NormalTok"/>
        </w:rPr>
        <w:t>(</w:t>
      </w:r>
      <w:r>
        <w:rPr>
          <w:rStyle w:val="StringTok"/>
        </w:rPr>
        <w:t>"Female"</w:t>
      </w:r>
      <w:r>
        <w:rPr>
          <w:rStyle w:val="NormalTok"/>
        </w:rPr>
        <w:t xml:space="preserve">, n) </w:t>
      </w:r>
      <w:r>
        <w:rPr>
          <w:rStyle w:val="CommentTok"/>
        </w:rPr>
        <w:t># female category</w:t>
      </w:r>
      <w:r>
        <w:br/>
      </w:r>
      <w:r>
        <w:rPr>
          <w:rStyle w:val="NormalTok"/>
        </w:rPr>
        <w:t xml:space="preserve">Sigma </w:t>
      </w:r>
      <w:r>
        <w:rPr>
          <w:rStyle w:val="OtherTok"/>
        </w:rPr>
        <w:t>&lt;-</w:t>
      </w:r>
      <w:r>
        <w:rPr>
          <w:rStyle w:val="NormalTok"/>
        </w:rPr>
        <w:t xml:space="preserve"> </w:t>
      </w:r>
      <w:r>
        <w:rPr>
          <w:rStyle w:val="DecValTok"/>
        </w:rPr>
        <w:t>20</w:t>
      </w:r>
      <w:r>
        <w:rPr>
          <w:rStyle w:val="NormalTok"/>
        </w:rPr>
        <w:t xml:space="preserve"> </w:t>
      </w:r>
      <w:r>
        <w:rPr>
          <w:rStyle w:val="CommentTok"/>
        </w:rPr>
        <w:t># standard deviation of the error (noise) in data</w:t>
      </w:r>
      <w:r>
        <w:br/>
      </w:r>
      <w:r>
        <w:rPr>
          <w:rStyle w:val="NormalTok"/>
        </w:rPr>
        <w:t xml:space="preserve">Error </w:t>
      </w:r>
      <w:r>
        <w:rPr>
          <w:rStyle w:val="OtherTok"/>
        </w:rPr>
        <w:t>&lt;-</w:t>
      </w:r>
      <w:r>
        <w:rPr>
          <w:rStyle w:val="NormalTok"/>
        </w:rPr>
        <w:t xml:space="preserve"> </w:t>
      </w:r>
      <w:r>
        <w:rPr>
          <w:rStyle w:val="FunctionTok"/>
        </w:rPr>
        <w:t>rnorm</w:t>
      </w:r>
      <w:r>
        <w:rPr>
          <w:rStyle w:val="NormalTok"/>
        </w:rPr>
        <w:t xml:space="preserve">(n, </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NormalTok"/>
        </w:rPr>
        <w:t xml:space="preserve"> Sigma) </w:t>
      </w:r>
      <w:r>
        <w:rPr>
          <w:rStyle w:val="CommentTok"/>
        </w:rPr>
        <w:t># simulate the error (noise)</w:t>
      </w:r>
      <w:r>
        <w:br/>
      </w:r>
      <w:r>
        <w:rPr>
          <w:rStyle w:val="NormalTok"/>
        </w:rPr>
        <w:t xml:space="preserve">Size </w:t>
      </w:r>
      <w:r>
        <w:rPr>
          <w:rStyle w:val="OtherTok"/>
        </w:rPr>
        <w:t>&lt;-</w:t>
      </w:r>
      <w:r>
        <w:rPr>
          <w:rStyle w:val="NormalTok"/>
        </w:rPr>
        <w:t xml:space="preserve"> </w:t>
      </w:r>
      <w:r>
        <w:rPr>
          <w:rStyle w:val="DecValTok"/>
        </w:rPr>
        <w:t>200</w:t>
      </w:r>
      <w:r>
        <w:rPr>
          <w:rStyle w:val="NormalTok"/>
        </w:rPr>
        <w:t xml:space="preserve"> </w:t>
      </w:r>
      <w:r>
        <w:rPr>
          <w:rStyle w:val="SpecialCharTok"/>
        </w:rPr>
        <w:t>+</w:t>
      </w:r>
      <w:r>
        <w:rPr>
          <w:rStyle w:val="NormalTok"/>
        </w:rPr>
        <w:t xml:space="preserve"> Error </w:t>
      </w:r>
      <w:r>
        <w:rPr>
          <w:rStyle w:val="CommentTok"/>
        </w:rPr>
        <w:t># make the response variable data</w:t>
      </w:r>
      <w:r>
        <w:br/>
      </w:r>
      <w:r>
        <w:rPr>
          <w:rStyle w:val="NormalTok"/>
        </w:rPr>
        <w:t xml:space="preserve">FemaleData </w:t>
      </w:r>
      <w:r>
        <w:rPr>
          <w:rStyle w:val="OtherTok"/>
        </w:rPr>
        <w:t>&lt;-</w:t>
      </w:r>
      <w:r>
        <w:rPr>
          <w:rStyle w:val="NormalTok"/>
        </w:rPr>
        <w:t xml:space="preserve"> </w:t>
      </w:r>
      <w:r>
        <w:rPr>
          <w:rStyle w:val="FunctionTok"/>
        </w:rPr>
        <w:t>cbind</w:t>
      </w:r>
      <w:r>
        <w:rPr>
          <w:rStyle w:val="NormalTok"/>
        </w:rPr>
        <w:t>(Sex, Size)</w:t>
      </w:r>
      <w:r>
        <w:br/>
      </w:r>
      <w:r>
        <w:br/>
      </w:r>
      <w:r>
        <w:rPr>
          <w:rStyle w:val="CommentTok"/>
        </w:rPr>
        <w:t># Simulate the male data</w:t>
      </w:r>
      <w:r>
        <w:br/>
      </w:r>
      <w:r>
        <w:rPr>
          <w:rStyle w:val="NormalTok"/>
        </w:rPr>
        <w:t xml:space="preserve">n </w:t>
      </w:r>
      <w:r>
        <w:rPr>
          <w:rStyle w:val="OtherTok"/>
        </w:rPr>
        <w:t>&lt;-</w:t>
      </w:r>
      <w:r>
        <w:rPr>
          <w:rStyle w:val="NormalTok"/>
        </w:rPr>
        <w:t xml:space="preserve"> </w:t>
      </w:r>
      <w:r>
        <w:rPr>
          <w:rStyle w:val="DecValTok"/>
        </w:rPr>
        <w:t>20</w:t>
      </w:r>
      <w:r>
        <w:rPr>
          <w:rStyle w:val="NormalTok"/>
        </w:rPr>
        <w:t xml:space="preserve"> </w:t>
      </w:r>
      <w:r>
        <w:rPr>
          <w:rStyle w:val="CommentTok"/>
        </w:rPr>
        <w:t># sample size</w:t>
      </w:r>
      <w:r>
        <w:br/>
      </w:r>
      <w:r>
        <w:rPr>
          <w:rStyle w:val="NormalTok"/>
        </w:rPr>
        <w:t xml:space="preserve">Sex </w:t>
      </w:r>
      <w:r>
        <w:rPr>
          <w:rStyle w:val="OtherTok"/>
        </w:rPr>
        <w:t>&lt;-</w:t>
      </w:r>
      <w:r>
        <w:rPr>
          <w:rStyle w:val="NormalTok"/>
        </w:rPr>
        <w:t xml:space="preserve"> </w:t>
      </w:r>
      <w:r>
        <w:rPr>
          <w:rStyle w:val="FunctionTok"/>
        </w:rPr>
        <w:t>rep</w:t>
      </w:r>
      <w:r>
        <w:rPr>
          <w:rStyle w:val="NormalTok"/>
        </w:rPr>
        <w:t>(</w:t>
      </w:r>
      <w:r>
        <w:rPr>
          <w:rStyle w:val="StringTok"/>
        </w:rPr>
        <w:t>"Male"</w:t>
      </w:r>
      <w:r>
        <w:rPr>
          <w:rStyle w:val="NormalTok"/>
        </w:rPr>
        <w:t xml:space="preserve">, n) </w:t>
      </w:r>
      <w:r>
        <w:rPr>
          <w:rStyle w:val="CommentTok"/>
        </w:rPr>
        <w:t># female category</w:t>
      </w:r>
      <w:r>
        <w:br/>
      </w:r>
      <w:r>
        <w:rPr>
          <w:rStyle w:val="NormalTok"/>
        </w:rPr>
        <w:t xml:space="preserve">Sigma </w:t>
      </w:r>
      <w:r>
        <w:rPr>
          <w:rStyle w:val="OtherTok"/>
        </w:rPr>
        <w:t>&lt;-</w:t>
      </w:r>
      <w:r>
        <w:rPr>
          <w:rStyle w:val="NormalTok"/>
        </w:rPr>
        <w:t xml:space="preserve"> </w:t>
      </w:r>
      <w:r>
        <w:rPr>
          <w:rStyle w:val="DecValTok"/>
        </w:rPr>
        <w:t>20</w:t>
      </w:r>
      <w:r>
        <w:rPr>
          <w:rStyle w:val="NormalTok"/>
        </w:rPr>
        <w:t xml:space="preserve"> </w:t>
      </w:r>
      <w:r>
        <w:rPr>
          <w:rStyle w:val="CommentTok"/>
        </w:rPr>
        <w:t># standard deviation of the error (noise) in data</w:t>
      </w:r>
      <w:r>
        <w:br/>
      </w:r>
      <w:r>
        <w:rPr>
          <w:rStyle w:val="NormalTok"/>
        </w:rPr>
        <w:t xml:space="preserve">Error </w:t>
      </w:r>
      <w:r>
        <w:rPr>
          <w:rStyle w:val="OtherTok"/>
        </w:rPr>
        <w:t>&lt;-</w:t>
      </w:r>
      <w:r>
        <w:rPr>
          <w:rStyle w:val="NormalTok"/>
        </w:rPr>
        <w:t xml:space="preserve"> </w:t>
      </w:r>
      <w:r>
        <w:rPr>
          <w:rStyle w:val="FunctionTok"/>
        </w:rPr>
        <w:t>rnorm</w:t>
      </w:r>
      <w:r>
        <w:rPr>
          <w:rStyle w:val="NormalTok"/>
        </w:rPr>
        <w:t xml:space="preserve">(n, </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NormalTok"/>
        </w:rPr>
        <w:t xml:space="preserve"> Sigma) </w:t>
      </w:r>
      <w:r>
        <w:rPr>
          <w:rStyle w:val="CommentTok"/>
        </w:rPr>
        <w:t># simulate the error (noise)</w:t>
      </w:r>
      <w:r>
        <w:br/>
      </w:r>
      <w:r>
        <w:rPr>
          <w:rStyle w:val="NormalTok"/>
        </w:rPr>
        <w:lastRenderedPageBreak/>
        <w:t xml:space="preserve">Size </w:t>
      </w:r>
      <w:r>
        <w:rPr>
          <w:rStyle w:val="OtherTok"/>
        </w:rPr>
        <w:t>&lt;-</w:t>
      </w:r>
      <w:r>
        <w:rPr>
          <w:rStyle w:val="NormalTok"/>
        </w:rPr>
        <w:t xml:space="preserve"> </w:t>
      </w:r>
      <w:r>
        <w:rPr>
          <w:rStyle w:val="DecValTok"/>
        </w:rPr>
        <w:t>250</w:t>
      </w:r>
      <w:r>
        <w:rPr>
          <w:rStyle w:val="NormalTok"/>
        </w:rPr>
        <w:t xml:space="preserve"> </w:t>
      </w:r>
      <w:r>
        <w:rPr>
          <w:rStyle w:val="SpecialCharTok"/>
        </w:rPr>
        <w:t>+</w:t>
      </w:r>
      <w:r>
        <w:rPr>
          <w:rStyle w:val="NormalTok"/>
        </w:rPr>
        <w:t xml:space="preserve"> Error </w:t>
      </w:r>
      <w:r>
        <w:rPr>
          <w:rStyle w:val="CommentTok"/>
        </w:rPr>
        <w:t># make the response variable data</w:t>
      </w:r>
      <w:r>
        <w:br/>
      </w:r>
      <w:r>
        <w:rPr>
          <w:rStyle w:val="NormalTok"/>
        </w:rPr>
        <w:t xml:space="preserve">MaleData </w:t>
      </w:r>
      <w:r>
        <w:rPr>
          <w:rStyle w:val="OtherTok"/>
        </w:rPr>
        <w:t>&lt;-</w:t>
      </w:r>
      <w:r>
        <w:rPr>
          <w:rStyle w:val="NormalTok"/>
        </w:rPr>
        <w:t xml:space="preserve"> </w:t>
      </w:r>
      <w:r>
        <w:rPr>
          <w:rStyle w:val="FunctionTok"/>
        </w:rPr>
        <w:t>cbind</w:t>
      </w:r>
      <w:r>
        <w:rPr>
          <w:rStyle w:val="NormalTok"/>
        </w:rPr>
        <w:t>(Sex, Size)</w:t>
      </w:r>
      <w:r>
        <w:br/>
      </w:r>
      <w:r>
        <w:br/>
      </w:r>
      <w:r>
        <w:rPr>
          <w:rStyle w:val="CommentTok"/>
        </w:rPr>
        <w:t># Bind the data together</w:t>
      </w:r>
      <w:r>
        <w:br/>
      </w:r>
      <w:r>
        <w:rPr>
          <w:rStyle w:val="NormalTok"/>
        </w:rPr>
        <w:t xml:space="preserve">datum </w:t>
      </w:r>
      <w:r>
        <w:rPr>
          <w:rStyle w:val="OtherTok"/>
        </w:rPr>
        <w:t>&lt;-</w:t>
      </w:r>
      <w:r>
        <w:rPr>
          <w:rStyle w:val="NormalTok"/>
        </w:rPr>
        <w:t xml:space="preserve"> </w:t>
      </w:r>
      <w:r>
        <w:rPr>
          <w:rStyle w:val="FunctionTok"/>
        </w:rPr>
        <w:t>data.frame</w:t>
      </w:r>
      <w:r>
        <w:rPr>
          <w:rStyle w:val="NormalTok"/>
        </w:rPr>
        <w:t>(</w:t>
      </w:r>
      <w:r>
        <w:rPr>
          <w:rStyle w:val="FunctionTok"/>
        </w:rPr>
        <w:t>rbind</w:t>
      </w:r>
      <w:r>
        <w:rPr>
          <w:rStyle w:val="NormalTok"/>
        </w:rPr>
        <w:t>(FemaleData, MaleData))</w:t>
      </w:r>
      <w:r>
        <w:br/>
      </w:r>
      <w:r>
        <w:br/>
      </w:r>
      <w:r>
        <w:rPr>
          <w:rStyle w:val="CommentTok"/>
        </w:rPr>
        <w:t># Make the 'Sex' variable a factor</w:t>
      </w:r>
      <w:r>
        <w:br/>
      </w:r>
      <w:r>
        <w:rPr>
          <w:rStyle w:val="NormalTok"/>
        </w:rPr>
        <w:t>datum</w:t>
      </w:r>
      <w:r>
        <w:rPr>
          <w:rStyle w:val="SpecialCharTok"/>
        </w:rPr>
        <w:t>$</w:t>
      </w:r>
      <w:r>
        <w:rPr>
          <w:rStyle w:val="NormalTok"/>
        </w:rPr>
        <w:t xml:space="preserve">Sex </w:t>
      </w:r>
      <w:r>
        <w:rPr>
          <w:rStyle w:val="OtherTok"/>
        </w:rPr>
        <w:t>&lt;-</w:t>
      </w:r>
      <w:r>
        <w:rPr>
          <w:rStyle w:val="NormalTok"/>
        </w:rPr>
        <w:t xml:space="preserve"> </w:t>
      </w:r>
      <w:r>
        <w:rPr>
          <w:rStyle w:val="FunctionTok"/>
        </w:rPr>
        <w:t>as.factor</w:t>
      </w:r>
      <w:r>
        <w:rPr>
          <w:rStyle w:val="NormalTok"/>
        </w:rPr>
        <w:t>(datum</w:t>
      </w:r>
      <w:r>
        <w:rPr>
          <w:rStyle w:val="SpecialCharTok"/>
        </w:rPr>
        <w:t>$</w:t>
      </w:r>
      <w:r>
        <w:rPr>
          <w:rStyle w:val="NormalTok"/>
        </w:rPr>
        <w:t>Sex)</w:t>
      </w:r>
      <w:r>
        <w:br/>
      </w:r>
      <w:r>
        <w:br/>
      </w:r>
      <w:r>
        <w:rPr>
          <w:rStyle w:val="CommentTok"/>
        </w:rPr>
        <w:t># Force to 'Size' to numeric and round to 1 digit after the decimal</w:t>
      </w:r>
      <w:r>
        <w:br/>
      </w:r>
      <w:r>
        <w:rPr>
          <w:rStyle w:val="NormalTok"/>
        </w:rPr>
        <w:t>datum</w:t>
      </w:r>
      <w:r>
        <w:rPr>
          <w:rStyle w:val="SpecialCharTok"/>
        </w:rPr>
        <w:t>$</w:t>
      </w:r>
      <w:r>
        <w:rPr>
          <w:rStyle w:val="NormalTok"/>
        </w:rPr>
        <w:t xml:space="preserve">Size </w:t>
      </w:r>
      <w:r>
        <w:rPr>
          <w:rStyle w:val="OtherTok"/>
        </w:rPr>
        <w:t>&lt;-</w:t>
      </w:r>
      <w:r>
        <w:rPr>
          <w:rStyle w:val="NormalTok"/>
        </w:rPr>
        <w:t xml:space="preserve"> </w:t>
      </w:r>
      <w:r>
        <w:rPr>
          <w:rStyle w:val="FunctionTok"/>
        </w:rPr>
        <w:t>round</w:t>
      </w:r>
      <w:r>
        <w:rPr>
          <w:rStyle w:val="NormalTok"/>
        </w:rPr>
        <w:t>(</w:t>
      </w:r>
      <w:r>
        <w:rPr>
          <w:rStyle w:val="FunctionTok"/>
        </w:rPr>
        <w:t>as.numeric</w:t>
      </w:r>
      <w:r>
        <w:rPr>
          <w:rStyle w:val="NormalTok"/>
        </w:rPr>
        <w:t>(datum</w:t>
      </w:r>
      <w:r>
        <w:rPr>
          <w:rStyle w:val="SpecialCharTok"/>
        </w:rPr>
        <w:t>$</w:t>
      </w:r>
      <w:r>
        <w:rPr>
          <w:rStyle w:val="NormalTok"/>
        </w:rPr>
        <w:t xml:space="preserve">Size), </w:t>
      </w:r>
      <w:r>
        <w:rPr>
          <w:rStyle w:val="DecValTok"/>
        </w:rPr>
        <w:t>1</w:t>
      </w:r>
      <w:r>
        <w:rPr>
          <w:rStyle w:val="NormalTok"/>
        </w:rPr>
        <w:t>)</w:t>
      </w:r>
      <w:r>
        <w:br/>
      </w:r>
      <w:r>
        <w:br/>
      </w:r>
      <w:r>
        <w:rPr>
          <w:rStyle w:val="CommentTok"/>
        </w:rPr>
        <w:t># Save the data</w:t>
      </w:r>
      <w:r>
        <w:br/>
      </w:r>
      <w:r>
        <w:rPr>
          <w:rStyle w:val="FunctionTok"/>
        </w:rPr>
        <w:t>write.csv</w:t>
      </w:r>
      <w:r>
        <w:rPr>
          <w:rStyle w:val="NormalTok"/>
        </w:rPr>
        <w:t xml:space="preserve">(datum, </w:t>
      </w:r>
      <w:r>
        <w:rPr>
          <w:rStyle w:val="StringTok"/>
        </w:rPr>
        <w:t>"lecture_7_seal_data.csv"</w:t>
      </w:r>
      <w:r>
        <w:rPr>
          <w:rStyle w:val="NormalTok"/>
        </w:rPr>
        <w:t xml:space="preserve">, </w:t>
      </w:r>
      <w:r>
        <w:rPr>
          <w:rStyle w:val="AttributeTok"/>
        </w:rPr>
        <w:t>row.names =</w:t>
      </w:r>
      <w:r>
        <w:rPr>
          <w:rStyle w:val="NormalTok"/>
        </w:rPr>
        <w:t xml:space="preserve"> </w:t>
      </w:r>
      <w:r>
        <w:rPr>
          <w:rStyle w:val="ConstantTok"/>
        </w:rPr>
        <w:t>FALSE</w:t>
      </w:r>
      <w:r>
        <w:rPr>
          <w:rStyle w:val="NormalTok"/>
        </w:rPr>
        <w:t>)</w:t>
      </w:r>
    </w:p>
    <w:p w:rsidR="002F1880" w:rsidRDefault="00000000">
      <w:pPr>
        <w:pStyle w:val="FirstParagraph"/>
      </w:pPr>
      <w:r>
        <w:t>I am going to show you all how to analyze these data using the ‘t.test()’ function in R!</w:t>
      </w:r>
    </w:p>
    <w:p w:rsidR="002F1880" w:rsidRDefault="00000000">
      <w:pPr>
        <w:pStyle w:val="SourceCode"/>
      </w:pPr>
      <w:r>
        <w:rPr>
          <w:rStyle w:val="DocumentationTok"/>
        </w:rPr>
        <w:t>### Load in the data</w:t>
      </w:r>
      <w:r>
        <w:br/>
      </w:r>
      <w:r>
        <w:rPr>
          <w:rStyle w:val="NormalTok"/>
        </w:rPr>
        <w:t xml:space="preserve">datum </w:t>
      </w:r>
      <w:r>
        <w:rPr>
          <w:rStyle w:val="OtherTok"/>
        </w:rPr>
        <w:t>&lt;-</w:t>
      </w:r>
      <w:r>
        <w:rPr>
          <w:rStyle w:val="NormalTok"/>
        </w:rPr>
        <w:t xml:space="preserve"> </w:t>
      </w:r>
      <w:r>
        <w:rPr>
          <w:rStyle w:val="FunctionTok"/>
        </w:rPr>
        <w:t>read.csv</w:t>
      </w:r>
      <w:r>
        <w:rPr>
          <w:rStyle w:val="NormalTok"/>
        </w:rPr>
        <w:t>(</w:t>
      </w:r>
      <w:r>
        <w:rPr>
          <w:rStyle w:val="StringTok"/>
        </w:rPr>
        <w:t>"lecture_7_seal_data.csv"</w:t>
      </w:r>
      <w:r>
        <w:rPr>
          <w:rStyle w:val="NormalTok"/>
        </w:rPr>
        <w:t>)</w:t>
      </w:r>
      <w:r>
        <w:br/>
      </w:r>
      <w:r>
        <w:br/>
      </w:r>
      <w:r>
        <w:rPr>
          <w:rStyle w:val="CommentTok"/>
        </w:rPr>
        <w:t># Examine the data</w:t>
      </w:r>
      <w:r>
        <w:br/>
      </w:r>
      <w:r>
        <w:rPr>
          <w:rStyle w:val="FunctionTok"/>
        </w:rPr>
        <w:t>head</w:t>
      </w:r>
      <w:r>
        <w:rPr>
          <w:rStyle w:val="NormalTok"/>
        </w:rPr>
        <w:t>(datum)</w:t>
      </w:r>
      <w:r>
        <w:br/>
      </w:r>
      <w:r>
        <w:rPr>
          <w:rStyle w:val="FunctionTok"/>
        </w:rPr>
        <w:t>tail</w:t>
      </w:r>
      <w:r>
        <w:rPr>
          <w:rStyle w:val="NormalTok"/>
        </w:rPr>
        <w:t>(datum)</w:t>
      </w:r>
      <w:r>
        <w:br/>
      </w:r>
      <w:r>
        <w:rPr>
          <w:rStyle w:val="FunctionTok"/>
        </w:rPr>
        <w:t>str</w:t>
      </w:r>
      <w:r>
        <w:rPr>
          <w:rStyle w:val="NormalTok"/>
        </w:rPr>
        <w:t>(datum)</w:t>
      </w:r>
    </w:p>
    <w:p w:rsidR="002F1880" w:rsidRDefault="00B41184">
      <w:pPr>
        <w:pStyle w:val="SourceCode"/>
      </w:pPr>
      <w:r>
        <w:rPr>
          <w:noProof/>
        </w:rPr>
        <w:drawing>
          <wp:anchor distT="0" distB="0" distL="114300" distR="114300" simplePos="0" relativeHeight="251660288" behindDoc="1" locked="0" layoutInCell="1" allowOverlap="1">
            <wp:simplePos x="0" y="0"/>
            <wp:positionH relativeFrom="column">
              <wp:posOffset>3356450</wp:posOffset>
            </wp:positionH>
            <wp:positionV relativeFrom="paragraph">
              <wp:posOffset>243466</wp:posOffset>
            </wp:positionV>
            <wp:extent cx="3385374" cy="1905582"/>
            <wp:effectExtent l="0" t="0" r="0" b="0"/>
            <wp:wrapTight wrapText="bothSides">
              <wp:wrapPolygon edited="0">
                <wp:start x="0" y="0"/>
                <wp:lineTo x="0" y="21456"/>
                <wp:lineTo x="21474" y="21456"/>
                <wp:lineTo x="21474" y="0"/>
                <wp:lineTo x="0" y="0"/>
              </wp:wrapPolygon>
            </wp:wrapTight>
            <wp:docPr id="28" name="Picture"/>
            <wp:cNvGraphicFramePr/>
            <a:graphic xmlns:a="http://schemas.openxmlformats.org/drawingml/2006/main">
              <a:graphicData uri="http://schemas.openxmlformats.org/drawingml/2006/picture">
                <pic:pic xmlns:pic="http://schemas.openxmlformats.org/drawingml/2006/picture">
                  <pic:nvPicPr>
                    <pic:cNvPr id="29" name="Picture" descr="lecture_7_files/figure-docx/unnamed-chunk-37-1.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0191"/>
                    <a:stretch/>
                  </pic:blipFill>
                  <pic:spPr bwMode="auto">
                    <a:xfrm>
                      <a:off x="0" y="0"/>
                      <a:ext cx="3385374" cy="19055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000">
        <w:rPr>
          <w:rStyle w:val="VerbatimChar"/>
        </w:rPr>
        <w:t>## '</w:t>
      </w:r>
      <w:proofErr w:type="spellStart"/>
      <w:proofErr w:type="gramStart"/>
      <w:r w:rsidR="00000000">
        <w:rPr>
          <w:rStyle w:val="VerbatimChar"/>
        </w:rPr>
        <w:t>data.frame</w:t>
      </w:r>
      <w:proofErr w:type="spellEnd"/>
      <w:proofErr w:type="gramEnd"/>
      <w:r w:rsidR="00000000">
        <w:rPr>
          <w:rStyle w:val="VerbatimChar"/>
        </w:rPr>
        <w:t>':    40 obs. of  2 variables:</w:t>
      </w:r>
      <w:r w:rsidR="00000000">
        <w:br/>
      </w:r>
      <w:r w:rsidR="00000000">
        <w:rPr>
          <w:rStyle w:val="VerbatimChar"/>
        </w:rPr>
        <w:t>##  $ Sex : chr  "Female" "Female" "Female" "Female" ...</w:t>
      </w:r>
      <w:r w:rsidR="00000000">
        <w:br/>
      </w:r>
      <w:r w:rsidR="00000000">
        <w:rPr>
          <w:rStyle w:val="VerbatimChar"/>
        </w:rPr>
        <w:t>##  $ Size: num  189 195 231 201 203 ...</w:t>
      </w:r>
    </w:p>
    <w:p w:rsidR="002F1880" w:rsidRDefault="00000000">
      <w:pPr>
        <w:pStyle w:val="SourceCode"/>
      </w:pPr>
      <w:r>
        <w:rPr>
          <w:rStyle w:val="CommentTok"/>
        </w:rPr>
        <w:t># Force 'Sex' to be a factor</w:t>
      </w:r>
      <w:r>
        <w:br/>
      </w:r>
      <w:r>
        <w:rPr>
          <w:rStyle w:val="NormalTok"/>
        </w:rPr>
        <w:t>datum</w:t>
      </w:r>
      <w:r>
        <w:rPr>
          <w:rStyle w:val="SpecialCharTok"/>
        </w:rPr>
        <w:t>$</w:t>
      </w:r>
      <w:r>
        <w:rPr>
          <w:rStyle w:val="NormalTok"/>
        </w:rPr>
        <w:t xml:space="preserve">Sex </w:t>
      </w:r>
      <w:r>
        <w:rPr>
          <w:rStyle w:val="OtherTok"/>
        </w:rPr>
        <w:t>&lt;-</w:t>
      </w:r>
      <w:r>
        <w:rPr>
          <w:rStyle w:val="NormalTok"/>
        </w:rPr>
        <w:t xml:space="preserve"> </w:t>
      </w:r>
      <w:proofErr w:type="gramStart"/>
      <w:r>
        <w:rPr>
          <w:rStyle w:val="FunctionTok"/>
        </w:rPr>
        <w:t>as.factor</w:t>
      </w:r>
      <w:proofErr w:type="gramEnd"/>
      <w:r>
        <w:rPr>
          <w:rStyle w:val="NormalTok"/>
        </w:rPr>
        <w:t>(datum</w:t>
      </w:r>
      <w:r>
        <w:rPr>
          <w:rStyle w:val="SpecialCharTok"/>
        </w:rPr>
        <w:t>$</w:t>
      </w:r>
      <w:r>
        <w:rPr>
          <w:rStyle w:val="NormalTok"/>
        </w:rPr>
        <w:t>Sex)</w:t>
      </w:r>
      <w:r>
        <w:br/>
      </w:r>
      <w:r>
        <w:br/>
      </w:r>
      <w:r>
        <w:rPr>
          <w:rStyle w:val="CommentTok"/>
        </w:rPr>
        <w:t># Plot the data to examine it!</w:t>
      </w:r>
      <w:r>
        <w:br/>
      </w:r>
      <w:r>
        <w:rPr>
          <w:rStyle w:val="FunctionTok"/>
        </w:rPr>
        <w:t>plot</w:t>
      </w:r>
      <w:r>
        <w:rPr>
          <w:rStyle w:val="NormalTok"/>
        </w:rPr>
        <w:t xml:space="preserve">(Size </w:t>
      </w:r>
      <w:r>
        <w:rPr>
          <w:rStyle w:val="SpecialCharTok"/>
        </w:rPr>
        <w:t>~</w:t>
      </w:r>
      <w:r>
        <w:rPr>
          <w:rStyle w:val="NormalTok"/>
        </w:rPr>
        <w:t xml:space="preserve"> Sex, </w:t>
      </w:r>
      <w:r>
        <w:rPr>
          <w:rStyle w:val="AttributeTok"/>
        </w:rPr>
        <w:t>data =</w:t>
      </w:r>
      <w:r>
        <w:rPr>
          <w:rStyle w:val="NormalTok"/>
        </w:rPr>
        <w:t xml:space="preserve"> datum)</w:t>
      </w:r>
    </w:p>
    <w:p w:rsidR="002F1880" w:rsidRDefault="002F1880">
      <w:pPr>
        <w:pStyle w:val="FirstParagraph"/>
      </w:pPr>
    </w:p>
    <w:p w:rsidR="002F1880" w:rsidRDefault="00000000">
      <w:pPr>
        <w:pStyle w:val="SourceCode"/>
      </w:pPr>
      <w:r>
        <w:rPr>
          <w:rStyle w:val="CommentTok"/>
        </w:rPr>
        <w:t># Box and whiskers plot!</w:t>
      </w:r>
      <w:r>
        <w:br/>
      </w:r>
      <w:r>
        <w:rPr>
          <w:rStyle w:val="CommentTok"/>
        </w:rPr>
        <w:t># Bold black line = median</w:t>
      </w:r>
      <w:r>
        <w:br/>
      </w:r>
      <w:r>
        <w:rPr>
          <w:rStyle w:val="CommentTok"/>
        </w:rPr>
        <w:t># Edges of box: 75% and 25% quartiles</w:t>
      </w:r>
      <w:r>
        <w:br/>
      </w:r>
      <w:r>
        <w:rPr>
          <w:rStyle w:val="CommentTok"/>
        </w:rPr>
        <w:t># Bars: 95% limits</w:t>
      </w:r>
      <w:r>
        <w:br/>
      </w:r>
      <w:r>
        <w:rPr>
          <w:rStyle w:val="CommentTok"/>
        </w:rPr>
        <w:t># Points: outliers, or 5% of data outside of the 95% intervals</w:t>
      </w:r>
      <w:r>
        <w:br/>
      </w:r>
      <w:r>
        <w:br/>
      </w:r>
      <w:r>
        <w:rPr>
          <w:rStyle w:val="CommentTok"/>
        </w:rPr>
        <w:t># Analyze this using the 't.test()' function in R:</w:t>
      </w:r>
      <w:r>
        <w:br/>
      </w:r>
      <w:r>
        <w:rPr>
          <w:rStyle w:val="FunctionTok"/>
        </w:rPr>
        <w:t>help</w:t>
      </w:r>
      <w:r>
        <w:rPr>
          <w:rStyle w:val="NormalTok"/>
        </w:rPr>
        <w:t>(t.test)</w:t>
      </w:r>
      <w:r>
        <w:br/>
      </w:r>
      <w:r>
        <w:rPr>
          <w:rStyle w:val="NormalTok"/>
        </w:rPr>
        <w:t xml:space="preserve">results </w:t>
      </w:r>
      <w:r>
        <w:rPr>
          <w:rStyle w:val="OtherTok"/>
        </w:rPr>
        <w:t>&lt;-</w:t>
      </w:r>
      <w:r>
        <w:rPr>
          <w:rStyle w:val="NormalTok"/>
        </w:rPr>
        <w:t xml:space="preserve"> </w:t>
      </w:r>
      <w:r>
        <w:rPr>
          <w:rStyle w:val="FunctionTok"/>
        </w:rPr>
        <w:t>t.test</w:t>
      </w:r>
      <w:r>
        <w:rPr>
          <w:rStyle w:val="NormalTok"/>
        </w:rPr>
        <w:t xml:space="preserve">(Size </w:t>
      </w:r>
      <w:r>
        <w:rPr>
          <w:rStyle w:val="SpecialCharTok"/>
        </w:rPr>
        <w:t>~</w:t>
      </w:r>
      <w:r>
        <w:rPr>
          <w:rStyle w:val="NormalTok"/>
        </w:rPr>
        <w:t xml:space="preserve"> Sex, </w:t>
      </w:r>
      <w:r>
        <w:rPr>
          <w:rStyle w:val="AttributeTok"/>
        </w:rPr>
        <w:t>data =</w:t>
      </w:r>
      <w:r>
        <w:rPr>
          <w:rStyle w:val="NormalTok"/>
        </w:rPr>
        <w:t xml:space="preserve"> datum)</w:t>
      </w:r>
      <w:r>
        <w:br/>
      </w:r>
      <w:r>
        <w:br/>
      </w:r>
      <w:r>
        <w:rPr>
          <w:rStyle w:val="CommentTok"/>
        </w:rPr>
        <w:t># Examine the summary</w:t>
      </w:r>
      <w:r>
        <w:br/>
      </w:r>
      <w:r>
        <w:rPr>
          <w:rStyle w:val="FunctionTok"/>
        </w:rPr>
        <w:t>summary</w:t>
      </w:r>
      <w:r>
        <w:rPr>
          <w:rStyle w:val="NormalTok"/>
        </w:rPr>
        <w:t>(results)</w:t>
      </w:r>
    </w:p>
    <w:p w:rsidR="002F1880" w:rsidRDefault="00000000">
      <w:pPr>
        <w:pStyle w:val="SourceCode"/>
      </w:pPr>
      <w:r>
        <w:rPr>
          <w:rStyle w:val="VerbatimChar"/>
        </w:rPr>
        <w:lastRenderedPageBreak/>
        <w:t xml:space="preserve">##             Length </w:t>
      </w:r>
      <w:proofErr w:type="gramStart"/>
      <w:r>
        <w:rPr>
          <w:rStyle w:val="VerbatimChar"/>
        </w:rPr>
        <w:t>Class  Mode</w:t>
      </w:r>
      <w:proofErr w:type="gramEnd"/>
      <w:r>
        <w:rPr>
          <w:rStyle w:val="VerbatimChar"/>
        </w:rPr>
        <w:t xml:space="preserve">     </w:t>
      </w:r>
      <w:r>
        <w:br/>
      </w:r>
      <w:r>
        <w:rPr>
          <w:rStyle w:val="VerbatimChar"/>
        </w:rPr>
        <w:t xml:space="preserve">## statistic   1      -none- numeric  </w:t>
      </w:r>
      <w:r>
        <w:br/>
      </w:r>
      <w:r w:rsidR="00B41184">
        <w:rPr>
          <w:rStyle w:val="VerbatimChar"/>
        </w:rPr>
        <w:t>…</w:t>
      </w:r>
    </w:p>
    <w:p w:rsidR="002F1880" w:rsidRDefault="00000000">
      <w:pPr>
        <w:pStyle w:val="SourceCode"/>
      </w:pPr>
      <w:r>
        <w:rPr>
          <w:rStyle w:val="CommentTok"/>
        </w:rPr>
        <w:t># Nothing pops up. Some functions in R don't have summary functions for them because they are so simple!</w:t>
      </w:r>
      <w:r>
        <w:br/>
      </w:r>
      <w:r>
        <w:br/>
      </w:r>
      <w:r>
        <w:rPr>
          <w:rStyle w:val="CommentTok"/>
        </w:rPr>
        <w:t># Just ask for the object</w:t>
      </w:r>
      <w:r>
        <w:br/>
      </w:r>
      <w:r>
        <w:rPr>
          <w:rStyle w:val="NormalTok"/>
        </w:rPr>
        <w:t>results</w:t>
      </w:r>
    </w:p>
    <w:p w:rsidR="002F1880" w:rsidRDefault="0000000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Size by Sex</w:t>
      </w:r>
      <w:r>
        <w:br/>
      </w:r>
      <w:r>
        <w:rPr>
          <w:rStyle w:val="VerbatimChar"/>
        </w:rPr>
        <w:t>## t = -8.1, df = 37, p-value = 1e-09</w:t>
      </w:r>
      <w:r>
        <w:br/>
      </w:r>
      <w:r>
        <w:rPr>
          <w:rStyle w:val="VerbatimChar"/>
        </w:rPr>
        <w:t>## alternative hypothesis: true difference in means between group Female and group Male is not equal to 0</w:t>
      </w:r>
      <w:r>
        <w:br/>
      </w:r>
      <w:r>
        <w:rPr>
          <w:rStyle w:val="VerbatimChar"/>
        </w:rPr>
        <w:t>## 95 percent confidence interval:</w:t>
      </w:r>
      <w:r>
        <w:br/>
      </w:r>
      <w:r>
        <w:rPr>
          <w:rStyle w:val="VerbatimChar"/>
        </w:rPr>
        <w:t>##  -57.73 -34.56</w:t>
      </w:r>
      <w:r>
        <w:br/>
      </w:r>
      <w:r>
        <w:rPr>
          <w:rStyle w:val="VerbatimChar"/>
        </w:rPr>
        <w:t>## sample estimates:</w:t>
      </w:r>
      <w:r>
        <w:br/>
      </w:r>
      <w:r>
        <w:rPr>
          <w:rStyle w:val="VerbatimChar"/>
        </w:rPr>
        <w:t xml:space="preserve">## mean in group Female   mean in group Male </w:t>
      </w:r>
      <w:r>
        <w:br/>
      </w:r>
      <w:r>
        <w:rPr>
          <w:rStyle w:val="VerbatimChar"/>
        </w:rPr>
        <w:t>##                202.8                249.0</w:t>
      </w:r>
    </w:p>
    <w:p w:rsidR="002F1880" w:rsidRDefault="00000000">
      <w:pPr>
        <w:pStyle w:val="FirstParagraph"/>
      </w:pPr>
      <w:r>
        <w:t>All the results come from the object itself!</w:t>
      </w:r>
    </w:p>
    <w:p w:rsidR="002F1880" w:rsidRDefault="00000000">
      <w:pPr>
        <w:pStyle w:val="Compact"/>
        <w:numPr>
          <w:ilvl w:val="0"/>
          <w:numId w:val="6"/>
        </w:numPr>
      </w:pPr>
      <w:r>
        <w:t>t-statistic</w:t>
      </w:r>
    </w:p>
    <w:p w:rsidR="002F1880" w:rsidRDefault="00000000">
      <w:pPr>
        <w:pStyle w:val="Compact"/>
        <w:numPr>
          <w:ilvl w:val="0"/>
          <w:numId w:val="6"/>
        </w:numPr>
      </w:pPr>
      <w:r>
        <w:t>degrees of freedom</w:t>
      </w:r>
    </w:p>
    <w:p w:rsidR="002F1880" w:rsidRDefault="00000000">
      <w:pPr>
        <w:pStyle w:val="Compact"/>
        <w:numPr>
          <w:ilvl w:val="0"/>
          <w:numId w:val="6"/>
        </w:numPr>
      </w:pPr>
      <w:r>
        <w:t>p-value – testing the null hypothesis that there is no difference in the means between the two groups</w:t>
      </w:r>
    </w:p>
    <w:p w:rsidR="002F1880" w:rsidRDefault="00000000">
      <w:pPr>
        <w:pStyle w:val="Compact"/>
        <w:numPr>
          <w:ilvl w:val="0"/>
          <w:numId w:val="6"/>
        </w:numPr>
      </w:pPr>
      <w:r>
        <w:t>95% confidence intervals – on the difference between the two groups</w:t>
      </w:r>
    </w:p>
    <w:p w:rsidR="002F1880" w:rsidRDefault="00000000">
      <w:pPr>
        <w:pStyle w:val="Compact"/>
        <w:numPr>
          <w:ilvl w:val="0"/>
          <w:numId w:val="6"/>
        </w:numPr>
      </w:pPr>
      <w:r>
        <w:t>average size of female group</w:t>
      </w:r>
    </w:p>
    <w:p w:rsidR="002F1880" w:rsidRDefault="00000000">
      <w:pPr>
        <w:pStyle w:val="Compact"/>
        <w:numPr>
          <w:ilvl w:val="0"/>
          <w:numId w:val="6"/>
        </w:numPr>
      </w:pPr>
      <w:r>
        <w:t>average size of male group</w:t>
      </w:r>
    </w:p>
    <w:p w:rsidR="002F1880" w:rsidRDefault="00000000">
      <w:pPr>
        <w:pStyle w:val="FirstParagraph"/>
      </w:pPr>
      <w:r>
        <w:rPr>
          <w:b/>
          <w:bCs/>
        </w:rPr>
        <w:t>Q:</w:t>
      </w:r>
      <w:r>
        <w:t xml:space="preserve"> What is the one thing it doesn’t give us that we might want to see??</w:t>
      </w:r>
    </w:p>
    <w:p w:rsidR="002F1880" w:rsidRDefault="00000000">
      <w:pPr>
        <w:pStyle w:val="BodyText"/>
      </w:pPr>
      <w:r>
        <w:t xml:space="preserve">It does not provide an </w:t>
      </w:r>
      <w:r>
        <w:rPr>
          <w:b/>
          <w:bCs/>
        </w:rPr>
        <w:t>estimate</w:t>
      </w:r>
      <w:r>
        <w:t xml:space="preserve"> of the size difference between two groups!! This is not helpful (and somewhat silly)!</w:t>
      </w:r>
    </w:p>
    <w:p w:rsidR="002F1880" w:rsidRDefault="00000000">
      <w:pPr>
        <w:pStyle w:val="Compact"/>
        <w:numPr>
          <w:ilvl w:val="0"/>
          <w:numId w:val="7"/>
        </w:numPr>
      </w:pPr>
      <w:r>
        <w:t>It gives us confidence intervals around the estimate of the difference between the two groups, but it does not give us the estimate. Really weird.</w:t>
      </w:r>
    </w:p>
    <w:p w:rsidR="002F1880" w:rsidRDefault="00000000">
      <w:pPr>
        <w:pStyle w:val="FirstParagraph"/>
      </w:pPr>
      <w:r>
        <w:t>We can calculate it by doing some math… subtract the smaller group from the larger group:</w:t>
      </w:r>
    </w:p>
    <w:p w:rsidR="002F1880" w:rsidRDefault="00000000">
      <w:pPr>
        <w:pStyle w:val="SourceCode"/>
      </w:pPr>
      <w:r>
        <w:rPr>
          <w:rStyle w:val="CommentTok"/>
        </w:rPr>
        <w:t># Difference between groups</w:t>
      </w:r>
      <w:r>
        <w:br/>
      </w:r>
      <w:r>
        <w:rPr>
          <w:rStyle w:val="FloatTok"/>
        </w:rPr>
        <w:t>248.9</w:t>
      </w:r>
      <w:r>
        <w:rPr>
          <w:rStyle w:val="NormalTok"/>
        </w:rPr>
        <w:t xml:space="preserve"> </w:t>
      </w:r>
      <w:r>
        <w:rPr>
          <w:rStyle w:val="SpecialCharTok"/>
        </w:rPr>
        <w:t>-</w:t>
      </w:r>
      <w:r>
        <w:rPr>
          <w:rStyle w:val="NormalTok"/>
        </w:rPr>
        <w:t xml:space="preserve"> </w:t>
      </w:r>
      <w:r>
        <w:rPr>
          <w:rStyle w:val="FloatTok"/>
        </w:rPr>
        <w:t>202.8</w:t>
      </w:r>
    </w:p>
    <w:p w:rsidR="002F1880" w:rsidRDefault="00000000">
      <w:pPr>
        <w:pStyle w:val="SourceCode"/>
      </w:pPr>
      <w:r>
        <w:rPr>
          <w:rStyle w:val="VerbatimChar"/>
        </w:rPr>
        <w:t>## [1] 46.1</w:t>
      </w:r>
    </w:p>
    <w:p w:rsidR="002F1880" w:rsidRDefault="00000000">
      <w:pPr>
        <w:pStyle w:val="FirstParagraph"/>
      </w:pPr>
      <w:r>
        <w:t>This is how much larger the males are than females.</w:t>
      </w:r>
    </w:p>
    <w:p w:rsidR="002F1880" w:rsidRDefault="00000000">
      <w:pPr>
        <w:pStyle w:val="BodyText"/>
      </w:pPr>
      <w:r>
        <w:lastRenderedPageBreak/>
        <w:t xml:space="preserve">It provides us </w:t>
      </w:r>
      <w:r>
        <w:rPr>
          <w:i/>
          <w:iCs/>
        </w:rPr>
        <w:t>confidence limits</w:t>
      </w:r>
      <w:r>
        <w:t>, but it does not provide us confidence interval. We can calculate those with:</w:t>
      </w:r>
    </w:p>
    <w:p w:rsidR="002F1880" w:rsidRDefault="00000000">
      <w:pPr>
        <w:pStyle w:val="SourceCode"/>
      </w:pPr>
      <w:r>
        <w:rPr>
          <w:rStyle w:val="CommentTok"/>
        </w:rPr>
        <w:t># Use confidence limits of difference between groups to calculate confidence intervals</w:t>
      </w:r>
      <w:r>
        <w:br/>
      </w:r>
      <w:r>
        <w:rPr>
          <w:rStyle w:val="NormalTok"/>
        </w:rPr>
        <w:t>(</w:t>
      </w:r>
      <w:r>
        <w:rPr>
          <w:rStyle w:val="FloatTok"/>
        </w:rPr>
        <w:t>57.73</w:t>
      </w:r>
      <w:r>
        <w:rPr>
          <w:rStyle w:val="NormalTok"/>
        </w:rPr>
        <w:t xml:space="preserve"> </w:t>
      </w:r>
      <w:r>
        <w:rPr>
          <w:rStyle w:val="SpecialCharTok"/>
        </w:rPr>
        <w:t>-</w:t>
      </w:r>
      <w:r>
        <w:rPr>
          <w:rStyle w:val="NormalTok"/>
        </w:rPr>
        <w:t xml:space="preserve"> </w:t>
      </w:r>
      <w:r>
        <w:rPr>
          <w:rStyle w:val="FloatTok"/>
        </w:rPr>
        <w:t>34.55</w:t>
      </w:r>
      <w:r>
        <w:rPr>
          <w:rStyle w:val="NormalTok"/>
        </w:rPr>
        <w:t>)</w:t>
      </w:r>
      <w:r>
        <w:rPr>
          <w:rStyle w:val="SpecialCharTok"/>
        </w:rPr>
        <w:t>/</w:t>
      </w:r>
      <w:r>
        <w:rPr>
          <w:rStyle w:val="DecValTok"/>
        </w:rPr>
        <w:t>2</w:t>
      </w:r>
    </w:p>
    <w:p w:rsidR="002F1880" w:rsidRDefault="00000000">
      <w:pPr>
        <w:pStyle w:val="SourceCode"/>
      </w:pPr>
      <w:r>
        <w:rPr>
          <w:rStyle w:val="VerbatimChar"/>
        </w:rPr>
        <w:t>## [1] 11.59</w:t>
      </w:r>
    </w:p>
    <w:p w:rsidR="002F1880" w:rsidRDefault="00000000">
      <w:pPr>
        <w:pStyle w:val="SourceCode"/>
      </w:pPr>
      <w:r>
        <w:rPr>
          <w:rStyle w:val="CommentTok"/>
        </w:rPr>
        <w:t># Males are 46.1 kg (+/-11.6; 95% CI) heavier in size than females (p = 1.101e-09).</w:t>
      </w:r>
    </w:p>
    <w:p w:rsidR="002F1880" w:rsidRDefault="00000000">
      <w:pPr>
        <w:pStyle w:val="FirstParagraph"/>
      </w:pPr>
      <w:r>
        <w:rPr>
          <w:b/>
          <w:bCs/>
        </w:rPr>
        <w:t>Q:</w:t>
      </w:r>
      <w:r>
        <w:t xml:space="preserve"> Why is the 95% confidence interval that R provided negative?</w:t>
      </w:r>
    </w:p>
    <w:p w:rsidR="002F1880" w:rsidRDefault="00000000">
      <w:pPr>
        <w:pStyle w:val="BodyText"/>
      </w:pPr>
      <w:r>
        <w:t>R calculated this effect as doing females minus males, whereas I calculated it as males minus females. We just need to be savvy to make sure we think about the outputs and ensure that everything makes sense. Use common sense.</w:t>
      </w:r>
    </w:p>
    <w:p w:rsidR="002F1880" w:rsidRDefault="00000000">
      <w:pPr>
        <w:pStyle w:val="BodyText"/>
      </w:pPr>
      <w:r>
        <w:rPr>
          <w:b/>
          <w:bCs/>
        </w:rPr>
        <w:t>Questions?</w:t>
      </w:r>
    </w:p>
    <w:p w:rsidR="002F1880" w:rsidRDefault="00000000">
      <w:pPr>
        <w:pStyle w:val="Heading2"/>
      </w:pPr>
      <w:bookmarkStart w:id="3" w:name="t-tests-are-just-a-regression"/>
      <w:bookmarkEnd w:id="1"/>
      <w:bookmarkEnd w:id="2"/>
      <w:r>
        <w:t>t-tests are just a regression</w:t>
      </w:r>
    </w:p>
    <w:p w:rsidR="002F1880" w:rsidRDefault="00000000">
      <w:pPr>
        <w:pStyle w:val="FirstParagraph"/>
      </w:pPr>
      <w:r>
        <w:t>One thing that always confused me about learning statistics as an undergraduate and graduate student was that all of the usual analyses (regression, t-test, ANOVA, ANCOVA, etc.) are all taught as ‘different tests’. It creates many more boxes and relationships that you have to memorize – different things to categorize in your brain as different and thus requires more effect to memorize.</w:t>
      </w:r>
    </w:p>
    <w:p w:rsidR="002F1880" w:rsidRDefault="00000000">
      <w:pPr>
        <w:pStyle w:val="BodyText"/>
      </w:pPr>
      <w:r>
        <w:t xml:space="preserve">Here’s a little secret… t-tests are just a </w:t>
      </w:r>
      <w:r>
        <w:rPr>
          <w:b/>
          <w:bCs/>
        </w:rPr>
        <w:t>regression</w:t>
      </w:r>
      <w:r>
        <w:t>! And can be analyzed as such with ‘lm()’!</w:t>
      </w:r>
    </w:p>
    <w:p w:rsidR="002F1880" w:rsidRDefault="00000000">
      <w:pPr>
        <w:pStyle w:val="BodyText"/>
      </w:pPr>
      <w:r>
        <w:rPr>
          <w:b/>
          <w:bCs/>
        </w:rPr>
        <w:t>Q:</w:t>
      </w:r>
      <w:r>
        <w:t xml:space="preserve"> What’s our linear model again??</w:t>
      </w:r>
    </w:p>
    <w:p w:rsidR="002F1880" w:rsidRDefault="00000000">
      <w:pPr>
        <w:pStyle w:val="BodyText"/>
      </w:pPr>
      <m:oMathPara>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m:oMathPara>
    </w:p>
    <w:p w:rsidR="002F1880" w:rsidRDefault="00000000">
      <w:pPr>
        <w:pStyle w:val="BodyText"/>
      </w:pPr>
      <w:r>
        <w:t xml:space="preserve">We can use the </w:t>
      </w:r>
      <w:r>
        <w:rPr>
          <w:b/>
          <w:bCs/>
        </w:rPr>
        <w:t>linear model</w:t>
      </w:r>
      <w:r>
        <w:t xml:space="preserve"> to analyze the seal size data!</w:t>
      </w:r>
    </w:p>
    <w:p w:rsidR="002F1880" w:rsidRDefault="00000000">
      <w:pPr>
        <w:pStyle w:val="BodyText"/>
      </w:pPr>
      <m:oMathPara>
        <m:oMath>
          <m:r>
            <w:rPr>
              <w:rFonts w:ascii="Cambria Math" w:hAnsi="Cambria Math"/>
            </w:rPr>
            <m:t>Size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Sex</m:t>
          </m:r>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m:oMathPara>
    </w:p>
    <w:p w:rsidR="002F1880" w:rsidRDefault="00000000">
      <w:pPr>
        <w:pStyle w:val="BodyText"/>
      </w:pPr>
      <w:r>
        <w:t>Questions you might ask yourself:</w:t>
      </w:r>
    </w:p>
    <w:p w:rsidR="002F1880" w:rsidRDefault="00000000">
      <w:pPr>
        <w:pStyle w:val="Compact"/>
        <w:numPr>
          <w:ilvl w:val="0"/>
          <w:numId w:val="8"/>
        </w:numPr>
      </w:pPr>
      <w:r>
        <w:t>Why teach this as a whole-new test, when it’s the same mathematical formula we have looked at all along?</w:t>
      </w:r>
    </w:p>
    <w:p w:rsidR="002F1880" w:rsidRDefault="00000000">
      <w:pPr>
        <w:pStyle w:val="Compact"/>
        <w:numPr>
          <w:ilvl w:val="0"/>
          <w:numId w:val="8"/>
        </w:numPr>
      </w:pPr>
      <w:r>
        <w:t>And, since sex is not a number, how would this work?</w:t>
      </w:r>
    </w:p>
    <w:p w:rsidR="002F1880" w:rsidRDefault="00000000">
      <w:pPr>
        <w:pStyle w:val="FirstParagraph"/>
      </w:pPr>
      <w:r>
        <w:t xml:space="preserve">It works through the magical process of </w:t>
      </w:r>
      <w:r>
        <w:rPr>
          <w:b/>
          <w:bCs/>
        </w:rPr>
        <w:t>‘dummy-coding’</w:t>
      </w:r>
      <w:r>
        <w:t>!</w:t>
      </w:r>
    </w:p>
    <w:p w:rsidR="002F1880" w:rsidRDefault="00000000">
      <w:pPr>
        <w:pStyle w:val="BodyText"/>
      </w:pPr>
      <w:r>
        <w:rPr>
          <w:b/>
          <w:bCs/>
        </w:rPr>
        <w:t>Dummy-coding – a process to convert categories to 1s and 0s.</w:t>
      </w:r>
      <w:r>
        <w:t xml:space="preserve"> For example:</w:t>
      </w:r>
    </w:p>
    <w:p w:rsidR="002F1880" w:rsidRDefault="00000000">
      <w:pPr>
        <w:pStyle w:val="BodyText"/>
      </w:pPr>
      <w:r>
        <w:rPr>
          <w:b/>
          <w:bCs/>
        </w:rPr>
        <w:t>Sex:</w:t>
      </w:r>
      <w:r>
        <w:t xml:space="preserve"> </w:t>
      </w:r>
      <w:r>
        <w:rPr>
          <w:b/>
          <w:bCs/>
        </w:rPr>
        <w:t>Male:</w:t>
      </w:r>
    </w:p>
    <w:p w:rsidR="002F1880" w:rsidRDefault="00000000">
      <w:pPr>
        <w:pStyle w:val="BodyText"/>
      </w:pPr>
      <w:r>
        <w:t>Male 1</w:t>
      </w:r>
      <w:r>
        <w:br/>
        <w:t>Male 1</w:t>
      </w:r>
      <w:r>
        <w:br/>
      </w:r>
      <w:r>
        <w:lastRenderedPageBreak/>
        <w:t>Female 0</w:t>
      </w:r>
      <w:r>
        <w:br/>
        <w:t>Female 0</w:t>
      </w:r>
    </w:p>
    <w:p w:rsidR="002F1880" w:rsidRDefault="00000000">
      <w:pPr>
        <w:pStyle w:val="BodyText"/>
      </w:pPr>
      <w:r>
        <w:t>In the dummy-coded variable, you can arbitrarily decide which category gets 1s and which category gets 0s. That’s up to you. It will only influence whether the effects are estimated as positive or negative, depending on the directionality.</w:t>
      </w:r>
    </w:p>
    <w:p w:rsidR="002F1880" w:rsidRDefault="00000000">
      <w:pPr>
        <w:pStyle w:val="BodyText"/>
      </w:pPr>
      <w:r>
        <w:t>When you create a dummy-coded variable, I recommend making the variable name whatever category was given ‘1’ – it’s the most clear.</w:t>
      </w:r>
    </w:p>
    <w:p w:rsidR="002F1880" w:rsidRDefault="00000000">
      <w:pPr>
        <w:pStyle w:val="BodyText"/>
      </w:pPr>
      <w:r>
        <w:t xml:space="preserve">Now, we can replace our </w:t>
      </w:r>
      <w:r>
        <w:rPr>
          <w:b/>
          <w:bCs/>
        </w:rPr>
        <w:t>sex</w:t>
      </w:r>
      <w:r>
        <w:t xml:space="preserve"> variable with </w:t>
      </w:r>
      <w:r>
        <w:rPr>
          <w:b/>
          <w:bCs/>
        </w:rPr>
        <w:t>male</w:t>
      </w:r>
      <w:r>
        <w:t>:</w:t>
      </w:r>
    </w:p>
    <w:p w:rsidR="002F1880" w:rsidRDefault="00000000">
      <w:pPr>
        <w:pStyle w:val="BodyText"/>
      </w:pPr>
      <m:oMathPara>
        <m:oMath>
          <m:r>
            <w:rPr>
              <w:rFonts w:ascii="Cambria Math" w:hAnsi="Cambria Math"/>
            </w:rPr>
            <m:t>Size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Male</m:t>
          </m:r>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m:oMathPara>
    </w:p>
    <w:p w:rsidR="002F1880" w:rsidRDefault="00000000">
      <w:pPr>
        <w:pStyle w:val="BodyText"/>
      </w:pPr>
      <w:r>
        <w:t>Let’s examine how this works mathematically. Anytime a sample is a male, it gives us a 1 here. Anytime a sample is female, it gives us a 0. Using this information, we can simplify this formula and see how it gives us the answer for both sexes.</w:t>
      </w:r>
    </w:p>
    <w:p w:rsidR="002F1880" w:rsidRDefault="00000000">
      <w:pPr>
        <w:pStyle w:val="BodyText"/>
      </w:pPr>
      <w:r>
        <w:t>If we want to know the size of females, we get:</w:t>
      </w:r>
    </w:p>
    <w:p w:rsidR="002F1880" w:rsidRDefault="00000000">
      <w:pPr>
        <w:pStyle w:val="Compact"/>
        <w:numPr>
          <w:ilvl w:val="0"/>
          <w:numId w:val="9"/>
        </w:numPr>
      </w:pPr>
      <m:oMath>
        <m:r>
          <w:rPr>
            <w:rFonts w:ascii="Cambria Math" w:hAnsi="Cambria Math"/>
          </w:rPr>
          <m:t>Siz</m:t>
        </m:r>
        <m:sSub>
          <m:sSubPr>
            <m:ctrlPr>
              <w:rPr>
                <w:rFonts w:ascii="Cambria Math" w:hAnsi="Cambria Math"/>
              </w:rPr>
            </m:ctrlPr>
          </m:sSubPr>
          <m:e>
            <m:r>
              <w:rPr>
                <w:rFonts w:ascii="Cambria Math" w:hAnsi="Cambria Math"/>
              </w:rPr>
              <m:t>e</m:t>
            </m:r>
          </m:e>
          <m:sub>
            <m:r>
              <w:rPr>
                <w:rFonts w:ascii="Cambria Math" w:hAnsi="Cambria Math"/>
              </w:rPr>
              <m:t>females</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w:p>
    <w:p w:rsidR="002F1880" w:rsidRDefault="00000000">
      <w:pPr>
        <w:pStyle w:val="FirstParagraph"/>
      </w:pPr>
      <w:r>
        <w:t>If we want to know the size of males, we get:</w:t>
      </w:r>
    </w:p>
    <w:p w:rsidR="002F1880" w:rsidRDefault="00000000">
      <w:pPr>
        <w:pStyle w:val="Compact"/>
        <w:numPr>
          <w:ilvl w:val="0"/>
          <w:numId w:val="10"/>
        </w:numPr>
      </w:pPr>
      <m:oMath>
        <m:r>
          <w:rPr>
            <w:rFonts w:ascii="Cambria Math" w:hAnsi="Cambria Math"/>
          </w:rPr>
          <m:t>Siz</m:t>
        </m:r>
        <m:sSub>
          <m:sSubPr>
            <m:ctrlPr>
              <w:rPr>
                <w:rFonts w:ascii="Cambria Math" w:hAnsi="Cambria Math"/>
              </w:rPr>
            </m:ctrlPr>
          </m:sSubPr>
          <m:e>
            <m:r>
              <w:rPr>
                <w:rFonts w:ascii="Cambria Math" w:hAnsi="Cambria Math"/>
              </w:rPr>
              <m:t>e</m:t>
            </m:r>
          </m:e>
          <m:sub>
            <m:r>
              <w:rPr>
                <w:rFonts w:ascii="Cambria Math" w:hAnsi="Cambria Math"/>
              </w:rPr>
              <m:t>males</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w:p>
    <w:p w:rsidR="002F1880" w:rsidRDefault="00000000">
      <w:pPr>
        <w:pStyle w:val="FirstParagraph"/>
      </w:pPr>
      <w:r>
        <w:rPr>
          <w:b/>
          <w:bCs/>
        </w:rPr>
        <w:t>Q:</w:t>
      </w:r>
      <w:r>
        <w:t xml:space="preserve"> Everyone follow what we just did here?</w:t>
      </w:r>
    </w:p>
    <w:p w:rsidR="002F1880" w:rsidRDefault="00000000">
      <w:pPr>
        <w:pStyle w:val="BodyText"/>
      </w:pPr>
      <w:r>
        <w:rPr>
          <w:b/>
          <w:bCs/>
        </w:rPr>
        <w:t>Q:</w:t>
      </w:r>
      <w:r>
        <w:t xml:space="preserve"> Looking at these equations, what is the meaning of </w:t>
      </w:r>
      <m:oMath>
        <m:sSub>
          <m:sSubPr>
            <m:ctrlPr>
              <w:rPr>
                <w:rFonts w:ascii="Cambria Math" w:hAnsi="Cambria Math"/>
              </w:rPr>
            </m:ctrlPr>
          </m:sSubPr>
          <m:e>
            <m:r>
              <w:rPr>
                <w:rFonts w:ascii="Cambria Math" w:hAnsi="Cambria Math"/>
              </w:rPr>
              <m:t>β</m:t>
            </m:r>
          </m:e>
          <m:sub>
            <m:r>
              <w:rPr>
                <w:rFonts w:ascii="Cambria Math" w:hAnsi="Cambria Math"/>
              </w:rPr>
              <m:t>0</m:t>
            </m:r>
          </m:sub>
        </m:sSub>
      </m:oMath>
      <w:r>
        <w:t>?</w:t>
      </w:r>
    </w:p>
    <w:p w:rsidR="002F1880" w:rsidRDefault="00000000">
      <w:pPr>
        <w:pStyle w:val="Compact"/>
        <w:numPr>
          <w:ilvl w:val="0"/>
          <w:numId w:val="11"/>
        </w:numPr>
      </w:pPr>
      <w:r>
        <w:rPr>
          <w:b/>
          <w:bCs/>
        </w:rPr>
        <w:t>Average size of females</w:t>
      </w:r>
    </w:p>
    <w:p w:rsidR="002F1880" w:rsidRDefault="00000000">
      <w:pPr>
        <w:pStyle w:val="Compact"/>
        <w:numPr>
          <w:ilvl w:val="0"/>
          <w:numId w:val="11"/>
        </w:numPr>
      </w:pPr>
      <w:r>
        <w:rPr>
          <w:b/>
          <w:bCs/>
        </w:rPr>
        <w:t>Or, more generically, the average Y of the reference group</w:t>
      </w:r>
      <w:r>
        <w:t xml:space="preserve"> – samples that were assigned 0.</w:t>
      </w:r>
    </w:p>
    <w:p w:rsidR="002F1880" w:rsidRDefault="00000000">
      <w:pPr>
        <w:pStyle w:val="FirstParagraph"/>
      </w:pPr>
      <w:r>
        <w:rPr>
          <w:b/>
          <w:bCs/>
        </w:rPr>
        <w:t>Q:</w:t>
      </w:r>
      <w:r>
        <w:t xml:space="preserve"> Looking at these equations, what is the meaning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w:t>
      </w:r>
    </w:p>
    <w:p w:rsidR="002F1880" w:rsidRDefault="00000000">
      <w:pPr>
        <w:pStyle w:val="Compact"/>
        <w:numPr>
          <w:ilvl w:val="0"/>
          <w:numId w:val="12"/>
        </w:numPr>
      </w:pPr>
      <w:r>
        <w:rPr>
          <w:b/>
          <w:bCs/>
        </w:rPr>
        <w:t>Difference between groups</w:t>
      </w:r>
      <w:r>
        <w:t xml:space="preserve"> – this is what we want to know! The thing that the null hypothesis is testing – whether this effect is different than zero or not. This is the thing the ‘t.test()’ function didn’t even measure for us… (what a shame!)</w:t>
      </w:r>
    </w:p>
    <w:p w:rsidR="002F1880" w:rsidRDefault="00B41184">
      <w:pPr>
        <w:pStyle w:val="FirstParagraph"/>
      </w:pPr>
      <w:r>
        <w:rPr>
          <w:noProof/>
        </w:rPr>
        <w:drawing>
          <wp:anchor distT="0" distB="0" distL="114300" distR="114300" simplePos="0" relativeHeight="251661312" behindDoc="1" locked="0" layoutInCell="1" allowOverlap="1">
            <wp:simplePos x="0" y="0"/>
            <wp:positionH relativeFrom="column">
              <wp:posOffset>3699481</wp:posOffset>
            </wp:positionH>
            <wp:positionV relativeFrom="paragraph">
              <wp:posOffset>125909</wp:posOffset>
            </wp:positionV>
            <wp:extent cx="2708299" cy="2387212"/>
            <wp:effectExtent l="0" t="0" r="0" b="0"/>
            <wp:wrapTight wrapText="bothSides">
              <wp:wrapPolygon edited="0">
                <wp:start x="0" y="0"/>
                <wp:lineTo x="0" y="21491"/>
                <wp:lineTo x="21473" y="21491"/>
                <wp:lineTo x="21473" y="0"/>
                <wp:lineTo x="0" y="0"/>
              </wp:wrapPolygon>
            </wp:wrapTight>
            <wp:docPr id="33" name="Picture"/>
            <wp:cNvGraphicFramePr/>
            <a:graphic xmlns:a="http://schemas.openxmlformats.org/drawingml/2006/main">
              <a:graphicData uri="http://schemas.openxmlformats.org/drawingml/2006/picture">
                <pic:pic xmlns:pic="http://schemas.openxmlformats.org/drawingml/2006/picture">
                  <pic:nvPicPr>
                    <pic:cNvPr id="34" name="Picture" descr="lecture_7_files/figure-docx/unnamed-chunk-40-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08299" cy="2387212"/>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000000">
        <w:t>Let’s go back to our original graph.</w:t>
      </w:r>
    </w:p>
    <w:p w:rsidR="002F1880" w:rsidRDefault="002F1880">
      <w:pPr>
        <w:pStyle w:val="BodyText"/>
      </w:pPr>
    </w:p>
    <w:p w:rsidR="002F1880" w:rsidRDefault="00000000">
      <w:pPr>
        <w:pStyle w:val="BodyText"/>
      </w:pPr>
      <w:r>
        <w:rPr>
          <w:b/>
          <w:bCs/>
        </w:rPr>
        <w:t>Q:</w:t>
      </w:r>
      <w:r>
        <w:t xml:space="preserve"> how might we visualize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on this graph?</w:t>
      </w:r>
    </w:p>
    <w:p w:rsidR="002F1880" w:rsidRDefault="00000000">
      <w:pPr>
        <w:pStyle w:val="BodyText"/>
      </w:pPr>
      <w:r>
        <w:t xml:space="preserve">If we remember that female is 0, then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y-intercept, or the body size when X = 0.</w:t>
      </w:r>
    </w:p>
    <w:p w:rsidR="002F1880" w:rsidRDefault="00000000">
      <w:pPr>
        <w:pStyle w:val="BodyText"/>
      </w:pPr>
      <w:r>
        <w:t xml:space="preserve">And then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difference between these two groups.</w:t>
      </w:r>
    </w:p>
    <w:p w:rsidR="002F1880" w:rsidRDefault="00000000">
      <w:pPr>
        <w:pStyle w:val="BodyText"/>
      </w:pPr>
      <w:r>
        <w:rPr>
          <w:b/>
          <w:bCs/>
        </w:rPr>
        <w:lastRenderedPageBreak/>
        <w:t>Q:</w:t>
      </w:r>
      <w:r>
        <w:t xml:space="preserve"> How do we calculate slope again? Rise over run.</w:t>
      </w:r>
    </w:p>
    <w:p w:rsidR="002F1880" w:rsidRDefault="00000000">
      <w:pPr>
        <w:pStyle w:val="BodyText"/>
      </w:pPr>
      <w:r>
        <w:t xml:space="preserve">Since males are 1, then the ‘run’ is from 0 to 1 – which equals 1. The rise is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divided by 1, which equals </w:t>
      </w:r>
      <m:oMath>
        <m:sSub>
          <m:sSubPr>
            <m:ctrlPr>
              <w:rPr>
                <w:rFonts w:ascii="Cambria Math" w:hAnsi="Cambria Math"/>
              </w:rPr>
            </m:ctrlPr>
          </m:sSubPr>
          <m:e>
            <m:r>
              <w:rPr>
                <w:rFonts w:ascii="Cambria Math" w:hAnsi="Cambria Math"/>
              </w:rPr>
              <m:t>β</m:t>
            </m:r>
          </m:e>
          <m:sub>
            <m:r>
              <w:rPr>
                <w:rFonts w:ascii="Cambria Math" w:hAnsi="Cambria Math"/>
              </w:rPr>
              <m:t>1</m:t>
            </m:r>
          </m:sub>
        </m:sSub>
      </m:oMath>
      <w:r>
        <w:t>.</w:t>
      </w:r>
    </w:p>
    <w:p w:rsidR="002F1880" w:rsidRDefault="00000000">
      <w:pPr>
        <w:pStyle w:val="BodyText"/>
      </w:pPr>
      <w:r>
        <w:t xml:space="preserve">So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still the slope, but it’s also more simply just the difference between the groups.</w:t>
      </w:r>
    </w:p>
    <w:p w:rsidR="002F1880" w:rsidRDefault="00000000">
      <w:pPr>
        <w:pStyle w:val="BodyText"/>
      </w:pPr>
      <w:r>
        <w:rPr>
          <w:b/>
          <w:bCs/>
        </w:rPr>
        <w:t>Question?</w:t>
      </w:r>
    </w:p>
    <w:p w:rsidR="002F1880" w:rsidRDefault="00000000">
      <w:pPr>
        <w:pStyle w:val="BodyText"/>
      </w:pPr>
      <w:r>
        <w:t>So: why think about this as a t-test? Perhaps it would be easier to use the linear model that we have studied for three weeks, and gotten to know pretty well – and instead say that our X-variable is categorical, rather than continuous.</w:t>
      </w:r>
    </w:p>
    <w:p w:rsidR="002F1880" w:rsidRDefault="00000000">
      <w:pPr>
        <w:pStyle w:val="BodyText"/>
      </w:pPr>
      <w:r>
        <w:t>Let’s see what this looks like by trying this again in R.</w:t>
      </w:r>
    </w:p>
    <w:p w:rsidR="002F1880" w:rsidRDefault="00000000">
      <w:pPr>
        <w:pStyle w:val="Heading2"/>
      </w:pPr>
      <w:bookmarkStart w:id="4" w:name="analysis-of-categorical-data-w-lm"/>
      <w:bookmarkEnd w:id="3"/>
      <w:r>
        <w:t>Analysis of categorical data w/ lm()</w:t>
      </w:r>
    </w:p>
    <w:p w:rsidR="002F1880" w:rsidRDefault="00000000">
      <w:pPr>
        <w:pStyle w:val="SourceCode"/>
      </w:pPr>
      <w:r>
        <w:rPr>
          <w:rStyle w:val="DocumentationTok"/>
        </w:rPr>
        <w:t>### Code for simulating data to be analyzed body size data for two sexes</w:t>
      </w:r>
      <w:r>
        <w:br/>
      </w:r>
      <w:r>
        <w:br/>
      </w:r>
      <w:r>
        <w:rPr>
          <w:rStyle w:val="CommentTok"/>
        </w:rPr>
        <w:t># Recall our 'datum' object</w:t>
      </w:r>
      <w:r>
        <w:br/>
      </w:r>
      <w:r>
        <w:rPr>
          <w:rStyle w:val="FunctionTok"/>
        </w:rPr>
        <w:t>head</w:t>
      </w:r>
      <w:r>
        <w:rPr>
          <w:rStyle w:val="NormalTok"/>
        </w:rPr>
        <w:t>(datum)</w:t>
      </w:r>
      <w:r>
        <w:br/>
      </w:r>
      <w:r>
        <w:rPr>
          <w:rStyle w:val="FunctionTok"/>
        </w:rPr>
        <w:t>tail</w:t>
      </w:r>
      <w:r>
        <w:rPr>
          <w:rStyle w:val="NormalTok"/>
        </w:rPr>
        <w:t>(datum)</w:t>
      </w:r>
      <w:r>
        <w:br/>
      </w:r>
      <w:r>
        <w:br/>
      </w:r>
      <w:r>
        <w:rPr>
          <w:rStyle w:val="CommentTok"/>
        </w:rPr>
        <w:t># We need to 'dummy-code' our Sex variable, e.g., as 'Male'</w:t>
      </w:r>
      <w:r>
        <w:br/>
      </w:r>
      <w:r>
        <w:rPr>
          <w:rStyle w:val="NormalTok"/>
        </w:rPr>
        <w:t xml:space="preserve">Male </w:t>
      </w:r>
      <w:r>
        <w:rPr>
          <w:rStyle w:val="OtherTok"/>
        </w:rPr>
        <w:t>&lt;-</w:t>
      </w:r>
      <w:r>
        <w:rPr>
          <w:rStyle w:val="NormalTok"/>
        </w:rPr>
        <w:t xml:space="preserve"> </w:t>
      </w:r>
      <w:r>
        <w:rPr>
          <w:rStyle w:val="FunctionTok"/>
        </w:rPr>
        <w:t>c</w:t>
      </w:r>
      <w:r>
        <w:rPr>
          <w:rStyle w:val="NormalTok"/>
        </w:rPr>
        <w:t>(</w:t>
      </w:r>
      <w:r>
        <w:rPr>
          <w:rStyle w:val="FunctionTok"/>
        </w:rPr>
        <w:t>rep</w:t>
      </w:r>
      <w:r>
        <w:rPr>
          <w:rStyle w:val="NormalTok"/>
        </w:rPr>
        <w:t>(</w:t>
      </w:r>
      <w:r>
        <w:rPr>
          <w:rStyle w:val="DecValTok"/>
        </w:rPr>
        <w:t>0</w:t>
      </w:r>
      <w:r>
        <w:rPr>
          <w:rStyle w:val="NormalTok"/>
        </w:rPr>
        <w:t xml:space="preserve">, n), </w:t>
      </w:r>
      <w:r>
        <w:rPr>
          <w:rStyle w:val="FunctionTok"/>
        </w:rPr>
        <w:t>rep</w:t>
      </w:r>
      <w:r>
        <w:rPr>
          <w:rStyle w:val="NormalTok"/>
        </w:rPr>
        <w:t>(</w:t>
      </w:r>
      <w:r>
        <w:rPr>
          <w:rStyle w:val="DecValTok"/>
        </w:rPr>
        <w:t>1</w:t>
      </w:r>
      <w:r>
        <w:rPr>
          <w:rStyle w:val="NormalTok"/>
        </w:rPr>
        <w:t>, n))</w:t>
      </w:r>
      <w:r>
        <w:br/>
      </w:r>
      <w:r>
        <w:br/>
      </w:r>
      <w:r>
        <w:rPr>
          <w:rStyle w:val="CommentTok"/>
        </w:rPr>
        <w:t># Add 'Male' to the dataframe</w:t>
      </w:r>
      <w:r>
        <w:br/>
      </w:r>
      <w:r>
        <w:rPr>
          <w:rStyle w:val="NormalTok"/>
        </w:rPr>
        <w:t xml:space="preserve">datum </w:t>
      </w:r>
      <w:r>
        <w:rPr>
          <w:rStyle w:val="OtherTok"/>
        </w:rPr>
        <w:t>&lt;-</w:t>
      </w:r>
      <w:r>
        <w:rPr>
          <w:rStyle w:val="NormalTok"/>
        </w:rPr>
        <w:t xml:space="preserve"> </w:t>
      </w:r>
      <w:r>
        <w:rPr>
          <w:rStyle w:val="FunctionTok"/>
        </w:rPr>
        <w:t>cbind</w:t>
      </w:r>
      <w:r>
        <w:rPr>
          <w:rStyle w:val="NormalTok"/>
        </w:rPr>
        <w:t>(datum, Male)</w:t>
      </w:r>
    </w:p>
    <w:p w:rsidR="002F1880" w:rsidRDefault="00000000">
      <w:pPr>
        <w:pStyle w:val="FirstParagraph"/>
      </w:pPr>
      <w:r>
        <w:t>Now that we have a dummy-coded variable, we can simulate our data much easier:</w:t>
      </w:r>
    </w:p>
    <w:p w:rsidR="002F1880" w:rsidRDefault="00000000">
      <w:pPr>
        <w:pStyle w:val="SourceCode"/>
      </w:pPr>
      <w:r>
        <w:rPr>
          <w:rStyle w:val="CommentTok"/>
        </w:rPr>
        <w:t># Aside: we can use dummy-coded sex variable to simulate data much easier</w:t>
      </w:r>
      <w:r>
        <w:br/>
      </w:r>
      <w:r>
        <w:rPr>
          <w:rStyle w:val="NormalTok"/>
        </w:rPr>
        <w:t xml:space="preserve">Size </w:t>
      </w:r>
      <w:r>
        <w:rPr>
          <w:rStyle w:val="OtherTok"/>
        </w:rPr>
        <w:t>&lt;-</w:t>
      </w:r>
      <w:r>
        <w:rPr>
          <w:rStyle w:val="NormalTok"/>
        </w:rPr>
        <w:t xml:space="preserve"> </w:t>
      </w:r>
      <w:r>
        <w:rPr>
          <w:rStyle w:val="DecValTok"/>
        </w:rPr>
        <w:t>200</w:t>
      </w:r>
      <w:r>
        <w:rPr>
          <w:rStyle w:val="NormalTok"/>
        </w:rPr>
        <w:t xml:space="preserve"> </w:t>
      </w:r>
      <w:r>
        <w:rPr>
          <w:rStyle w:val="SpecialCharTok"/>
        </w:rPr>
        <w:t>+</w:t>
      </w:r>
      <w:r>
        <w:rPr>
          <w:rStyle w:val="NormalTok"/>
        </w:rPr>
        <w:t xml:space="preserve"> </w:t>
      </w:r>
      <w:r>
        <w:rPr>
          <w:rStyle w:val="DecValTok"/>
        </w:rPr>
        <w:t>50</w:t>
      </w:r>
      <w:r>
        <w:rPr>
          <w:rStyle w:val="NormalTok"/>
        </w:rPr>
        <w:t xml:space="preserve"> </w:t>
      </w:r>
      <w:r>
        <w:rPr>
          <w:rStyle w:val="SpecialCharTok"/>
        </w:rPr>
        <w:t>*</w:t>
      </w:r>
      <w:r>
        <w:rPr>
          <w:rStyle w:val="NormalTok"/>
        </w:rPr>
        <w:t xml:space="preserve"> Male </w:t>
      </w:r>
      <w:r>
        <w:rPr>
          <w:rStyle w:val="SpecialCharTok"/>
        </w:rPr>
        <w:t>+</w:t>
      </w:r>
      <w:r>
        <w:rPr>
          <w:rStyle w:val="NormalTok"/>
        </w:rPr>
        <w:t xml:space="preserve"> </w:t>
      </w:r>
      <w:r>
        <w:rPr>
          <w:rStyle w:val="FunctionTok"/>
        </w:rPr>
        <w:t>rnorm</w:t>
      </w:r>
      <w:r>
        <w:rPr>
          <w:rStyle w:val="NormalTok"/>
        </w:rPr>
        <w:t>(n</w:t>
      </w:r>
      <w:r>
        <w:rPr>
          <w:rStyle w:val="SpecialCharTok"/>
        </w:rPr>
        <w:t>*</w:t>
      </w:r>
      <w:r>
        <w:rPr>
          <w:rStyle w:val="DecValTok"/>
        </w:rPr>
        <w:t>2</w:t>
      </w:r>
      <w:r>
        <w:rPr>
          <w:rStyle w:val="NormalTok"/>
        </w:rPr>
        <w:t xml:space="preserve">, </w:t>
      </w:r>
      <w:r>
        <w:rPr>
          <w:rStyle w:val="DecValTok"/>
        </w:rPr>
        <w:t>0</w:t>
      </w:r>
      <w:r>
        <w:rPr>
          <w:rStyle w:val="NormalTok"/>
        </w:rPr>
        <w:t>, Sigma)</w:t>
      </w:r>
      <w:r>
        <w:br/>
      </w:r>
      <w:r>
        <w:rPr>
          <w:rStyle w:val="NormalTok"/>
        </w:rPr>
        <w:t>Size</w:t>
      </w:r>
    </w:p>
    <w:p w:rsidR="002F1880" w:rsidRDefault="00000000">
      <w:pPr>
        <w:pStyle w:val="SourceCode"/>
      </w:pPr>
      <w:r>
        <w:rPr>
          <w:rStyle w:val="VerbatimChar"/>
        </w:rPr>
        <w:t>#</w:t>
      </w:r>
      <w:proofErr w:type="gramStart"/>
      <w:r>
        <w:rPr>
          <w:rStyle w:val="VerbatimChar"/>
        </w:rPr>
        <w:t>#  [</w:t>
      </w:r>
      <w:proofErr w:type="gramEnd"/>
      <w:r>
        <w:rPr>
          <w:rStyle w:val="VerbatimChar"/>
        </w:rPr>
        <w:t>1] 207.6 190.0 193.3 179.6 178.6 206.1 209.0 201.1 218.4 241.0 190.2 153.8 220.1 185.8 186.2</w:t>
      </w:r>
      <w:r>
        <w:br/>
      </w:r>
      <w:r>
        <w:rPr>
          <w:rStyle w:val="VerbatimChar"/>
        </w:rPr>
        <w:t>## [16] 220.5 194.3 175.6 203.6 197.2 250.1 257.7 242.6 262.9 245.6 256.6 271.9 258.7 243.5 273.0</w:t>
      </w:r>
      <w:r>
        <w:br/>
      </w:r>
      <w:r>
        <w:rPr>
          <w:rStyle w:val="VerbatimChar"/>
        </w:rPr>
        <w:t>## [31] 269.9 261.0 254.8 237.4 277.2 238.0 293.7 280.7 245.3 229.5</w:t>
      </w:r>
    </w:p>
    <w:p w:rsidR="002F1880" w:rsidRDefault="00B41184">
      <w:pPr>
        <w:pStyle w:val="FirstParagraph"/>
      </w:pPr>
      <w:r>
        <w:rPr>
          <w:noProof/>
        </w:rPr>
        <w:drawing>
          <wp:anchor distT="0" distB="0" distL="114300" distR="114300" simplePos="0" relativeHeight="251662336" behindDoc="1" locked="0" layoutInCell="1" allowOverlap="1">
            <wp:simplePos x="0" y="0"/>
            <wp:positionH relativeFrom="column">
              <wp:posOffset>3713442</wp:posOffset>
            </wp:positionH>
            <wp:positionV relativeFrom="paragraph">
              <wp:posOffset>35419</wp:posOffset>
            </wp:positionV>
            <wp:extent cx="2861863" cy="1682217"/>
            <wp:effectExtent l="0" t="0" r="0" b="0"/>
            <wp:wrapTight wrapText="bothSides">
              <wp:wrapPolygon edited="0">
                <wp:start x="0" y="0"/>
                <wp:lineTo x="0" y="21364"/>
                <wp:lineTo x="21475" y="21364"/>
                <wp:lineTo x="21475" y="0"/>
                <wp:lineTo x="0" y="0"/>
              </wp:wrapPolygon>
            </wp:wrapTight>
            <wp:docPr id="37" name="Picture"/>
            <wp:cNvGraphicFramePr/>
            <a:graphic xmlns:a="http://schemas.openxmlformats.org/drawingml/2006/main">
              <a:graphicData uri="http://schemas.openxmlformats.org/drawingml/2006/picture">
                <pic:pic xmlns:pic="http://schemas.openxmlformats.org/drawingml/2006/picture">
                  <pic:nvPicPr>
                    <pic:cNvPr id="38" name="Picture" descr="lecture_7_files/figure-docx/unnamed-chunk-43-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20191"/>
                    <a:stretch/>
                  </pic:blipFill>
                  <pic:spPr bwMode="auto">
                    <a:xfrm>
                      <a:off x="0" y="0"/>
                      <a:ext cx="2861863" cy="168221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000">
        <w:t>Plot the data</w:t>
      </w:r>
    </w:p>
    <w:p w:rsidR="002F1880" w:rsidRDefault="00000000">
      <w:pPr>
        <w:pStyle w:val="SourceCode"/>
      </w:pPr>
      <w:r>
        <w:rPr>
          <w:rStyle w:val="CommentTok"/>
        </w:rPr>
        <w:t># Plot the data!</w:t>
      </w:r>
      <w:r>
        <w:br/>
      </w:r>
      <w:r>
        <w:rPr>
          <w:rStyle w:val="FunctionTok"/>
        </w:rPr>
        <w:t>plot</w:t>
      </w:r>
      <w:r>
        <w:rPr>
          <w:rStyle w:val="NormalTok"/>
        </w:rPr>
        <w:t xml:space="preserve">(Size </w:t>
      </w:r>
      <w:r>
        <w:rPr>
          <w:rStyle w:val="SpecialCharTok"/>
        </w:rPr>
        <w:t>~</w:t>
      </w:r>
      <w:r>
        <w:rPr>
          <w:rStyle w:val="NormalTok"/>
        </w:rPr>
        <w:t xml:space="preserve"> Male, </w:t>
      </w:r>
      <w:r>
        <w:rPr>
          <w:rStyle w:val="AttributeTok"/>
        </w:rPr>
        <w:t>data =</w:t>
      </w:r>
      <w:r>
        <w:rPr>
          <w:rStyle w:val="NormalTok"/>
        </w:rPr>
        <w:t xml:space="preserve"> datum)</w:t>
      </w:r>
    </w:p>
    <w:p w:rsidR="002F1880" w:rsidRDefault="002F1880">
      <w:pPr>
        <w:pStyle w:val="FirstParagraph"/>
      </w:pPr>
    </w:p>
    <w:p w:rsidR="002F1880" w:rsidRDefault="00000000">
      <w:pPr>
        <w:pStyle w:val="BodyText"/>
      </w:pPr>
      <w:r>
        <w:t xml:space="preserve">Note: previously R made the X-axis as a categorical (female vs. male), but now it’s continuous… R automatically makes graphs depending on it’s default interpretation of the data. It reads characters/letters as </w:t>
      </w:r>
      <w:r>
        <w:lastRenderedPageBreak/>
        <w:t>‘categorical’ and numbers and continuous variables. Since we swapped this to be dummy-coded with 1s and 0s, it automatically scaled the X-axis as continuous!</w:t>
      </w:r>
    </w:p>
    <w:p w:rsidR="002F1880" w:rsidRDefault="00000000">
      <w:pPr>
        <w:pStyle w:val="BodyText"/>
      </w:pPr>
      <w:r>
        <w:t>Let’s now try to run our t-test using ‘lm()’:</w:t>
      </w:r>
    </w:p>
    <w:p w:rsidR="002F1880" w:rsidRDefault="00000000">
      <w:pPr>
        <w:pStyle w:val="SourceCode"/>
      </w:pPr>
      <w:r>
        <w:rPr>
          <w:rStyle w:val="CommentTok"/>
        </w:rPr>
        <w:t># Examine the old t-test results</w:t>
      </w:r>
      <w:r>
        <w:br/>
      </w:r>
      <w:r>
        <w:rPr>
          <w:rStyle w:val="NormalTok"/>
        </w:rPr>
        <w:t>results</w:t>
      </w:r>
    </w:p>
    <w:p w:rsidR="002F1880" w:rsidRDefault="0000000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Size by Sex</w:t>
      </w:r>
      <w:r>
        <w:br/>
      </w:r>
      <w:r>
        <w:rPr>
          <w:rStyle w:val="VerbatimChar"/>
        </w:rPr>
        <w:t>## t = -8.1, df = 37, p-value = 1e-09</w:t>
      </w:r>
      <w:r>
        <w:br/>
      </w:r>
      <w:r>
        <w:rPr>
          <w:rStyle w:val="VerbatimChar"/>
        </w:rPr>
        <w:t>## alternative hypothesis: true difference in means between group Female and group Male is not equal to 0</w:t>
      </w:r>
      <w:r>
        <w:br/>
      </w:r>
      <w:r>
        <w:rPr>
          <w:rStyle w:val="VerbatimChar"/>
        </w:rPr>
        <w:t>## 95 percent confidence interval:</w:t>
      </w:r>
      <w:r>
        <w:br/>
      </w:r>
      <w:r>
        <w:rPr>
          <w:rStyle w:val="VerbatimChar"/>
        </w:rPr>
        <w:t>##  -57.73 -34.56</w:t>
      </w:r>
      <w:r>
        <w:br/>
      </w:r>
      <w:r>
        <w:rPr>
          <w:rStyle w:val="VerbatimChar"/>
        </w:rPr>
        <w:t>## sample estimates:</w:t>
      </w:r>
      <w:r>
        <w:br/>
      </w:r>
      <w:r>
        <w:rPr>
          <w:rStyle w:val="VerbatimChar"/>
        </w:rPr>
        <w:t xml:space="preserve">## mean in group Female   mean in group Male </w:t>
      </w:r>
      <w:r>
        <w:br/>
      </w:r>
      <w:r>
        <w:rPr>
          <w:rStyle w:val="VerbatimChar"/>
        </w:rPr>
        <w:t>##                202.8                249.0</w:t>
      </w:r>
    </w:p>
    <w:p w:rsidR="002F1880" w:rsidRDefault="00000000">
      <w:pPr>
        <w:pStyle w:val="SourceCode"/>
      </w:pPr>
      <w:r>
        <w:rPr>
          <w:rStyle w:val="FloatTok"/>
        </w:rPr>
        <w:t>248.9</w:t>
      </w:r>
      <w:r>
        <w:rPr>
          <w:rStyle w:val="NormalTok"/>
        </w:rPr>
        <w:t xml:space="preserve"> </w:t>
      </w:r>
      <w:r>
        <w:rPr>
          <w:rStyle w:val="SpecialCharTok"/>
        </w:rPr>
        <w:t>-</w:t>
      </w:r>
      <w:r>
        <w:rPr>
          <w:rStyle w:val="NormalTok"/>
        </w:rPr>
        <w:t xml:space="preserve"> </w:t>
      </w:r>
      <w:r>
        <w:rPr>
          <w:rStyle w:val="FloatTok"/>
        </w:rPr>
        <w:t>202.8</w:t>
      </w:r>
      <w:r>
        <w:rPr>
          <w:rStyle w:val="NormalTok"/>
        </w:rPr>
        <w:t xml:space="preserve"> </w:t>
      </w:r>
      <w:r>
        <w:rPr>
          <w:rStyle w:val="CommentTok"/>
        </w:rPr>
        <w:t># effect of being male</w:t>
      </w:r>
    </w:p>
    <w:p w:rsidR="002F1880" w:rsidRDefault="00000000">
      <w:pPr>
        <w:pStyle w:val="SourceCode"/>
      </w:pPr>
      <w:r>
        <w:rPr>
          <w:rStyle w:val="VerbatimChar"/>
        </w:rPr>
        <w:t>## [1] 46.1</w:t>
      </w:r>
    </w:p>
    <w:p w:rsidR="002F1880" w:rsidRDefault="00000000">
      <w:pPr>
        <w:pStyle w:val="SourceCode"/>
      </w:pPr>
      <w:r>
        <w:rPr>
          <w:rStyle w:val="CommentTok"/>
        </w:rPr>
        <w:t># Use lm() to run regression with dummy-coded X-data</w:t>
      </w:r>
      <w:r>
        <w:br/>
      </w:r>
      <w:r>
        <w:rPr>
          <w:rStyle w:val="NormalTok"/>
        </w:rPr>
        <w:t xml:space="preserve">results2 </w:t>
      </w:r>
      <w:r>
        <w:rPr>
          <w:rStyle w:val="OtherTok"/>
        </w:rPr>
        <w:t>&lt;-</w:t>
      </w:r>
      <w:r>
        <w:rPr>
          <w:rStyle w:val="NormalTok"/>
        </w:rPr>
        <w:t xml:space="preserve"> </w:t>
      </w:r>
      <w:r>
        <w:rPr>
          <w:rStyle w:val="FunctionTok"/>
        </w:rPr>
        <w:t>lm</w:t>
      </w:r>
      <w:r>
        <w:rPr>
          <w:rStyle w:val="NormalTok"/>
        </w:rPr>
        <w:t xml:space="preserve">(Size </w:t>
      </w:r>
      <w:r>
        <w:rPr>
          <w:rStyle w:val="SpecialCharTok"/>
        </w:rPr>
        <w:t>~</w:t>
      </w:r>
      <w:r>
        <w:rPr>
          <w:rStyle w:val="NormalTok"/>
        </w:rPr>
        <w:t xml:space="preserve"> Male, </w:t>
      </w:r>
      <w:r>
        <w:rPr>
          <w:rStyle w:val="AttributeTok"/>
        </w:rPr>
        <w:t>data =</w:t>
      </w:r>
      <w:r>
        <w:rPr>
          <w:rStyle w:val="NormalTok"/>
        </w:rPr>
        <w:t xml:space="preserve"> datum)</w:t>
      </w:r>
      <w:r>
        <w:br/>
      </w:r>
      <w:r>
        <w:rPr>
          <w:rStyle w:val="FunctionTok"/>
        </w:rPr>
        <w:t>summary</w:t>
      </w:r>
      <w:r>
        <w:rPr>
          <w:rStyle w:val="NormalTok"/>
        </w:rPr>
        <w:t>(results2)</w:t>
      </w:r>
    </w:p>
    <w:p w:rsidR="002F1880" w:rsidRDefault="00000000">
      <w:pPr>
        <w:pStyle w:val="SourceCode"/>
      </w:pPr>
      <w:r>
        <w:rPr>
          <w:rStyle w:val="VerbatimChar"/>
        </w:rPr>
        <w:t xml:space="preserve">## </w:t>
      </w:r>
      <w:r>
        <w:br/>
      </w:r>
      <w:r>
        <w:rPr>
          <w:rStyle w:val="VerbatimChar"/>
        </w:rPr>
        <w:t>## Call:</w:t>
      </w:r>
      <w:r>
        <w:br/>
      </w:r>
      <w:r>
        <w:rPr>
          <w:rStyle w:val="VerbatimChar"/>
        </w:rPr>
        <w:t>## lm(formula = Size ~ Male, data = datum)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-42.14 -12.65  -0.43  12.80  32.86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202.83       4.04   50.16  &lt; 2e-16 ***</w:t>
      </w:r>
      <w:r>
        <w:br/>
      </w:r>
      <w:r>
        <w:rPr>
          <w:rStyle w:val="VerbatimChar"/>
        </w:rPr>
        <w:t>## Male           46.15       5.72    8.07  9.2e-10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18.1 on 38 degrees of freedom</w:t>
      </w:r>
      <w:r>
        <w:br/>
      </w:r>
      <w:r>
        <w:rPr>
          <w:rStyle w:val="VerbatimChar"/>
        </w:rPr>
        <w:t xml:space="preserve">## Multiple R-squared:  0.632,  Adjusted R-squared:  0.622 </w:t>
      </w:r>
      <w:r>
        <w:br/>
      </w:r>
      <w:r>
        <w:rPr>
          <w:rStyle w:val="VerbatimChar"/>
        </w:rPr>
        <w:t>## F-statistic: 65.1 on 1 and 38 DF,  p-value: 9.23e-10</w:t>
      </w:r>
    </w:p>
    <w:p w:rsidR="002F1880" w:rsidRDefault="00000000">
      <w:pPr>
        <w:pStyle w:val="FirstParagraph"/>
      </w:pPr>
      <w:r>
        <w:rPr>
          <w:b/>
          <w:bCs/>
        </w:rPr>
        <w:t>Q:</w:t>
      </w:r>
      <w:r>
        <w:t xml:space="preserve"> What do we see??</w:t>
      </w:r>
    </w:p>
    <w:p w:rsidR="002F1880" w:rsidRDefault="00000000">
      <w:pPr>
        <w:pStyle w:val="Compact"/>
        <w:numPr>
          <w:ilvl w:val="0"/>
          <w:numId w:val="13"/>
        </w:numPr>
      </w:pPr>
      <w:r>
        <w:t>Average size of females: 202.8 from t-test, compared to intercept 202.8 from regression</w:t>
      </w:r>
    </w:p>
    <w:p w:rsidR="002F1880" w:rsidRDefault="00000000">
      <w:pPr>
        <w:pStyle w:val="Compact"/>
        <w:numPr>
          <w:ilvl w:val="0"/>
          <w:numId w:val="13"/>
        </w:numPr>
      </w:pPr>
      <w:r>
        <w:lastRenderedPageBreak/>
        <w:t>Effect of being male: 46.1 from t-test, 46.1 from regression</w:t>
      </w:r>
    </w:p>
    <w:p w:rsidR="002F1880" w:rsidRDefault="00000000">
      <w:pPr>
        <w:pStyle w:val="FirstParagraph"/>
      </w:pPr>
      <w:r>
        <w:t>The numbers are the same!</w:t>
      </w:r>
    </w:p>
    <w:p w:rsidR="002F1880" w:rsidRDefault="00000000">
      <w:pPr>
        <w:pStyle w:val="BodyText"/>
      </w:pPr>
      <w:r>
        <w:t>Turns out that when you run ‘t.test()’, it does dummy-coded behind the scenes, and then just runs a ‘lm()’.</w:t>
      </w:r>
    </w:p>
    <w:p w:rsidR="002F1880" w:rsidRDefault="00000000">
      <w:pPr>
        <w:pStyle w:val="SourceCode"/>
      </w:pPr>
      <w:r>
        <w:rPr>
          <w:rStyle w:val="CommentTok"/>
        </w:rPr>
        <w:t># Confidence intervals</w:t>
      </w:r>
      <w:r>
        <w:br/>
      </w:r>
      <w:r>
        <w:rPr>
          <w:rStyle w:val="FunctionTok"/>
        </w:rPr>
        <w:t>confint</w:t>
      </w:r>
      <w:r>
        <w:rPr>
          <w:rStyle w:val="NormalTok"/>
        </w:rPr>
        <w:t>(results2)</w:t>
      </w:r>
    </w:p>
    <w:p w:rsidR="002F1880" w:rsidRDefault="00000000">
      <w:pPr>
        <w:pStyle w:val="SourceCode"/>
      </w:pPr>
      <w:r>
        <w:rPr>
          <w:rStyle w:val="VerbatimChar"/>
        </w:rPr>
        <w:t>##              2.5 % 97.5 %</w:t>
      </w:r>
      <w:r>
        <w:br/>
      </w:r>
      <w:r>
        <w:rPr>
          <w:rStyle w:val="VerbatimChar"/>
        </w:rPr>
        <w:t>## (Intercept) 194.65 211.02</w:t>
      </w:r>
      <w:r>
        <w:br/>
      </w:r>
      <w:r>
        <w:rPr>
          <w:rStyle w:val="VerbatimChar"/>
        </w:rPr>
        <w:t>## Male         34.57  57.72</w:t>
      </w:r>
    </w:p>
    <w:p w:rsidR="002F1880" w:rsidRDefault="00000000">
      <w:pPr>
        <w:pStyle w:val="FirstParagraph"/>
      </w:pPr>
      <w:r>
        <w:t>Confidence intervals also ~match up between t-test and lm results.</w:t>
      </w:r>
    </w:p>
    <w:p w:rsidR="002F1880" w:rsidRDefault="00000000">
      <w:pPr>
        <w:pStyle w:val="BodyText"/>
      </w:pPr>
      <w:r>
        <w:t>What if we run a regression but with a categorical X-variable…?</w:t>
      </w:r>
    </w:p>
    <w:p w:rsidR="002F1880" w:rsidRDefault="00000000">
      <w:pPr>
        <w:pStyle w:val="SourceCode"/>
      </w:pPr>
      <w:r>
        <w:rPr>
          <w:rStyle w:val="CommentTok"/>
        </w:rPr>
        <w:t># Regression with a categorical variable</w:t>
      </w:r>
      <w:r>
        <w:br/>
      </w:r>
      <w:r>
        <w:rPr>
          <w:rStyle w:val="NormalTok"/>
        </w:rPr>
        <w:t xml:space="preserve">results3 </w:t>
      </w:r>
      <w:r>
        <w:rPr>
          <w:rStyle w:val="OtherTok"/>
        </w:rPr>
        <w:t>&lt;-</w:t>
      </w:r>
      <w:r>
        <w:rPr>
          <w:rStyle w:val="NormalTok"/>
        </w:rPr>
        <w:t xml:space="preserve"> </w:t>
      </w:r>
      <w:r>
        <w:rPr>
          <w:rStyle w:val="FunctionTok"/>
        </w:rPr>
        <w:t>lm</w:t>
      </w:r>
      <w:r>
        <w:rPr>
          <w:rStyle w:val="NormalTok"/>
        </w:rPr>
        <w:t xml:space="preserve">(Size </w:t>
      </w:r>
      <w:r>
        <w:rPr>
          <w:rStyle w:val="SpecialCharTok"/>
        </w:rPr>
        <w:t>~</w:t>
      </w:r>
      <w:r>
        <w:rPr>
          <w:rStyle w:val="NormalTok"/>
        </w:rPr>
        <w:t xml:space="preserve"> Sex, </w:t>
      </w:r>
      <w:r>
        <w:rPr>
          <w:rStyle w:val="AttributeTok"/>
        </w:rPr>
        <w:t>data =</w:t>
      </w:r>
      <w:r>
        <w:rPr>
          <w:rStyle w:val="NormalTok"/>
        </w:rPr>
        <w:t xml:space="preserve"> datum)</w:t>
      </w:r>
      <w:r>
        <w:br/>
      </w:r>
      <w:r>
        <w:rPr>
          <w:rStyle w:val="FunctionTok"/>
        </w:rPr>
        <w:t>summary</w:t>
      </w:r>
      <w:r>
        <w:rPr>
          <w:rStyle w:val="NormalTok"/>
        </w:rPr>
        <w:t>(results3)</w:t>
      </w:r>
    </w:p>
    <w:p w:rsidR="002F1880" w:rsidRDefault="00000000">
      <w:pPr>
        <w:pStyle w:val="SourceCode"/>
      </w:pPr>
      <w:r>
        <w:rPr>
          <w:rStyle w:val="VerbatimChar"/>
        </w:rPr>
        <w:t xml:space="preserve">## </w:t>
      </w:r>
      <w:r>
        <w:br/>
      </w:r>
      <w:r>
        <w:rPr>
          <w:rStyle w:val="VerbatimChar"/>
        </w:rPr>
        <w:t>## Call:</w:t>
      </w:r>
      <w:r>
        <w:br/>
      </w:r>
      <w:r>
        <w:rPr>
          <w:rStyle w:val="VerbatimChar"/>
        </w:rPr>
        <w:t>## lm(formula = Size ~ Sex, data = datum)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-42.14 -12.65  -0.43  12.80  32.86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202.83       4.04   50.16  &lt; 2e-16 ***</w:t>
      </w:r>
      <w:r>
        <w:br/>
      </w:r>
      <w:r>
        <w:rPr>
          <w:rStyle w:val="VerbatimChar"/>
        </w:rPr>
        <w:t>## SexMale        46.15       5.72    8.07  9.2e-10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18.1 on 38 degrees of freedom</w:t>
      </w:r>
      <w:r>
        <w:br/>
      </w:r>
      <w:r>
        <w:rPr>
          <w:rStyle w:val="VerbatimChar"/>
        </w:rPr>
        <w:t xml:space="preserve">## Multiple R-squared:  0.632,  Adjusted R-squared:  0.622 </w:t>
      </w:r>
      <w:r>
        <w:br/>
      </w:r>
      <w:r>
        <w:rPr>
          <w:rStyle w:val="VerbatimChar"/>
        </w:rPr>
        <w:t>## F-statistic: 65.1 on 1 and 38 DF,  p-value: 9.23e-10</w:t>
      </w:r>
    </w:p>
    <w:p w:rsidR="002F1880" w:rsidRDefault="00000000">
      <w:pPr>
        <w:pStyle w:val="FirstParagraph"/>
      </w:pPr>
      <w:r>
        <w:t>This works also! Because R will automatically turn that categorical X-variable into a dummy-coded continuous variable. In this case, it became 1 for ‘SexMale’ and 0 for ‘SexFemale’. It chose ‘Female’ as the reference group, and male becomes the group females are being compared to.</w:t>
      </w:r>
    </w:p>
    <w:p w:rsidR="002F1880" w:rsidRDefault="00000000">
      <w:pPr>
        <w:pStyle w:val="BodyText"/>
      </w:pPr>
      <w:r>
        <w:rPr>
          <w:b/>
          <w:bCs/>
        </w:rPr>
        <w:t>Q:</w:t>
      </w:r>
      <w:r>
        <w:t xml:space="preserve"> Why did it choose ‘Female’ as the reference? Alphabetical order.</w:t>
      </w:r>
    </w:p>
    <w:p w:rsidR="002F1880" w:rsidRDefault="00000000">
      <w:pPr>
        <w:pStyle w:val="BodyText"/>
      </w:pPr>
      <w:r>
        <w:t>So, you don’t even have to do the dummy-coding – R can do that for you! (Although I still like to, to be sure I know what’s going on.)</w:t>
      </w:r>
    </w:p>
    <w:p w:rsidR="002F1880" w:rsidRDefault="00000000">
      <w:pPr>
        <w:pStyle w:val="Heading2"/>
      </w:pPr>
      <w:bookmarkStart w:id="5" w:name="conclusions"/>
      <w:bookmarkEnd w:id="4"/>
      <w:r>
        <w:lastRenderedPageBreak/>
        <w:t>Conclusions</w:t>
      </w:r>
    </w:p>
    <w:p w:rsidR="002F1880" w:rsidRDefault="00000000">
      <w:pPr>
        <w:pStyle w:val="FirstParagraph"/>
      </w:pPr>
      <w:r>
        <w:t>What this means is: we don’t actually have to memorize “Do I do a t-test here, or a regression here, for these data…?” It doesn’t matter!</w:t>
      </w:r>
    </w:p>
    <w:p w:rsidR="002F1880" w:rsidRDefault="00000000">
      <w:pPr>
        <w:pStyle w:val="BodyText"/>
      </w:pPr>
      <w:r>
        <w:t>The lightbulb turned on for me with statistics when I realized that we don’t have to remember all the different situations for which you would run a t-test, ANOVA, regression, ANCOVA, etc…</w:t>
      </w:r>
    </w:p>
    <w:p w:rsidR="002F1880" w:rsidRDefault="00000000">
      <w:pPr>
        <w:pStyle w:val="BodyText"/>
      </w:pPr>
      <w:r>
        <w:t xml:space="preserve">Instead, </w:t>
      </w:r>
      <w:r>
        <w:rPr>
          <w:b/>
          <w:bCs/>
          <w:i/>
          <w:iCs/>
        </w:rPr>
        <w:t>every analysis can be done with some form of a linear model</w:t>
      </w:r>
      <w:r>
        <w:t>.</w:t>
      </w:r>
    </w:p>
    <w:p w:rsidR="002F1880" w:rsidRDefault="00000000">
      <w:pPr>
        <w:pStyle w:val="BodyText"/>
      </w:pPr>
      <w:r>
        <w:t>For the rest of the semester, we will continue to revisit our tried-and-true formula for the linear model:</w:t>
      </w:r>
    </w:p>
    <w:p w:rsidR="002F1880" w:rsidRDefault="00000000">
      <w:pPr>
        <w:pStyle w:val="BodyText"/>
      </w:pPr>
      <m:oMathPara>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m:oMathPara>
    </w:p>
    <w:p w:rsidR="002F1880" w:rsidRDefault="00000000">
      <w:pPr>
        <w:pStyle w:val="BodyText"/>
      </w:pPr>
      <w:r>
        <w:t>And then we will tweak it just a little bit, week by week, until we use this basic formula for the entire class. It will be a little more complicated each week, but it will be easier to understand because we will build on it slowly, carefully, and hopefully in a logical way!</w:t>
      </w:r>
    </w:p>
    <w:p w:rsidR="002F1880" w:rsidRDefault="00000000">
      <w:pPr>
        <w:pStyle w:val="BodyText"/>
      </w:pPr>
      <w:r>
        <w:t>We will learn how to tweak this formula to analyze our data as the data become more complicated.</w:t>
      </w:r>
    </w:p>
    <w:p w:rsidR="002F1880" w:rsidRDefault="00000000">
      <w:pPr>
        <w:pStyle w:val="BodyText"/>
      </w:pPr>
      <w:r>
        <w:rPr>
          <w:b/>
          <w:bCs/>
        </w:rPr>
        <w:t>Note:</w:t>
      </w:r>
      <w:r>
        <w:t xml:space="preserve"> We can’t use our same canned statement for reporting results like we used for linear regression. Next class we will learn how to report our results when X-variable is categorical. And then we will extend the formula to accommodate situations for when we have more than two groups. And then we will keep moving on from there!</w:t>
      </w:r>
    </w:p>
    <w:p w:rsidR="002F1880" w:rsidRDefault="00000000">
      <w:pPr>
        <w:pStyle w:val="BodyText"/>
      </w:pPr>
      <w:hyperlink r:id="rId12">
        <w:r>
          <w:rPr>
            <w:rStyle w:val="Hyperlink"/>
          </w:rPr>
          <w:t>–go to next lecture–</w:t>
        </w:r>
      </w:hyperlink>
      <w:bookmarkEnd w:id="5"/>
    </w:p>
    <w:sectPr w:rsidR="002F188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40D8F" w:rsidRDefault="00B40D8F">
      <w:pPr>
        <w:spacing w:after="0"/>
      </w:pPr>
      <w:r>
        <w:separator/>
      </w:r>
    </w:p>
  </w:endnote>
  <w:endnote w:type="continuationSeparator" w:id="0">
    <w:p w:rsidR="00B40D8F" w:rsidRDefault="00B40D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40D8F" w:rsidRDefault="00B40D8F">
      <w:r>
        <w:separator/>
      </w:r>
    </w:p>
  </w:footnote>
  <w:footnote w:type="continuationSeparator" w:id="0">
    <w:p w:rsidR="00B40D8F" w:rsidRDefault="00B40D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690A3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3C0676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86010006">
    <w:abstractNumId w:val="0"/>
  </w:num>
  <w:num w:numId="2" w16cid:durableId="974717855">
    <w:abstractNumId w:val="1"/>
  </w:num>
  <w:num w:numId="3" w16cid:durableId="1023169932">
    <w:abstractNumId w:val="1"/>
  </w:num>
  <w:num w:numId="4" w16cid:durableId="1774743537">
    <w:abstractNumId w:val="1"/>
  </w:num>
  <w:num w:numId="5" w16cid:durableId="1287156186">
    <w:abstractNumId w:val="1"/>
  </w:num>
  <w:num w:numId="6" w16cid:durableId="100608610">
    <w:abstractNumId w:val="1"/>
  </w:num>
  <w:num w:numId="7" w16cid:durableId="143739235">
    <w:abstractNumId w:val="1"/>
  </w:num>
  <w:num w:numId="8" w16cid:durableId="1273129299">
    <w:abstractNumId w:val="1"/>
  </w:num>
  <w:num w:numId="9" w16cid:durableId="2112776915">
    <w:abstractNumId w:val="1"/>
  </w:num>
  <w:num w:numId="10" w16cid:durableId="685256373">
    <w:abstractNumId w:val="1"/>
  </w:num>
  <w:num w:numId="11" w16cid:durableId="397948142">
    <w:abstractNumId w:val="1"/>
  </w:num>
  <w:num w:numId="12" w16cid:durableId="249391977">
    <w:abstractNumId w:val="1"/>
  </w:num>
  <w:num w:numId="13" w16cid:durableId="1627663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1880"/>
    <w:rsid w:val="002F1880"/>
    <w:rsid w:val="006D0AD4"/>
    <w:rsid w:val="00B40D8F"/>
    <w:rsid w:val="00B4118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83236"/>
  <w15:docId w15:val="{3D70C375-E3D9-504D-8128-8383F89ED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lecture_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2198</Words>
  <Characters>12534</Characters>
  <Application>Microsoft Office Word</Application>
  <DocSecurity>0</DocSecurity>
  <Lines>104</Lines>
  <Paragraphs>29</Paragraphs>
  <ScaleCrop>false</ScaleCrop>
  <Company/>
  <LinksUpToDate>false</LinksUpToDate>
  <CharactersWithSpaces>14703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Categorical Data</dc:title>
  <dc:creator>NRES 710</dc:creator>
  <cp:keywords/>
  <cp:lastModifiedBy>Brian Folt</cp:lastModifiedBy>
  <cp:revision>2</cp:revision>
  <dcterms:created xsi:type="dcterms:W3CDTF">2024-09-23T18:32:00Z</dcterms:created>
  <dcterms:modified xsi:type="dcterms:W3CDTF">2024-09-23T18:35:00Z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2024-09-23</vt:lpwstr>
  </property>
  <property fmtid="{D5CDD505-2E9C-101B-9397-08002B2CF9AE}" pid="3" name="output">
    <vt:lpwstr/>
  </property>
</Properties>
</file>