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EF802" w14:textId="59778A7F" w:rsidR="00933D83" w:rsidRPr="00933D83" w:rsidRDefault="00933D83" w:rsidP="00933D83">
      <w:pPr>
        <w:shd w:val="clear" w:color="auto" w:fill="FFFFFF"/>
        <w:spacing w:after="0" w:line="240" w:lineRule="auto"/>
        <w:outlineLvl w:val="0"/>
        <w:rPr>
          <w:rFonts w:ascii="Lato" w:eastAsia="Times New Roman" w:hAnsi="Lato" w:cs="Times New Roman"/>
          <w:color w:val="000000"/>
          <w:kern w:val="36"/>
          <w:sz w:val="43"/>
          <w:szCs w:val="43"/>
          <w14:ligatures w14:val="none"/>
        </w:rPr>
      </w:pPr>
      <w:r>
        <w:rPr>
          <w:rFonts w:ascii="Lato" w:eastAsia="Times New Roman" w:hAnsi="Lato" w:cs="Times New Roman"/>
          <w:color w:val="000000"/>
          <w:kern w:val="36"/>
          <w:sz w:val="43"/>
          <w:szCs w:val="43"/>
          <w14:ligatures w14:val="none"/>
        </w:rPr>
        <w:t xml:space="preserve">I/O CONSULTING - </w:t>
      </w:r>
      <w:r w:rsidRPr="00933D83">
        <w:rPr>
          <w:rFonts w:ascii="Lato" w:eastAsia="Times New Roman" w:hAnsi="Lato" w:cs="Times New Roman"/>
          <w:color w:val="000000"/>
          <w:kern w:val="36"/>
          <w:sz w:val="43"/>
          <w:szCs w:val="43"/>
          <w14:ligatures w14:val="none"/>
        </w:rPr>
        <w:t>Blog Post #</w:t>
      </w:r>
      <w:r w:rsidR="005A1D34">
        <w:rPr>
          <w:rFonts w:ascii="Lato" w:eastAsia="Times New Roman" w:hAnsi="Lato" w:cs="Times New Roman"/>
          <w:color w:val="000000"/>
          <w:kern w:val="36"/>
          <w:sz w:val="43"/>
          <w:szCs w:val="43"/>
          <w14:ligatures w14:val="none"/>
        </w:rPr>
        <w:t>5</w:t>
      </w:r>
    </w:p>
    <w:p w14:paraId="09643299" w14:textId="77777777" w:rsidR="00933D83" w:rsidRPr="00933D83" w:rsidRDefault="00933D83" w:rsidP="00933D83">
      <w:pPr>
        <w:shd w:val="clear" w:color="auto" w:fill="FFFFFF"/>
        <w:spacing w:before="90" w:after="90" w:line="240" w:lineRule="auto"/>
        <w:outlineLvl w:val="2"/>
        <w:rPr>
          <w:rFonts w:ascii="Lato" w:eastAsia="Times New Roman" w:hAnsi="Lato" w:cs="Times New Roman"/>
          <w:color w:val="000000"/>
          <w:sz w:val="36"/>
          <w:szCs w:val="36"/>
          <w14:ligatures w14:val="none"/>
        </w:rPr>
      </w:pPr>
      <w:r w:rsidRPr="00933D83">
        <w:rPr>
          <w:rFonts w:ascii="Lato" w:eastAsia="Times New Roman" w:hAnsi="Lato" w:cs="Times New Roman"/>
          <w:b/>
          <w:bCs/>
          <w:color w:val="000000"/>
          <w:sz w:val="24"/>
          <w:szCs w:val="24"/>
          <w14:ligatures w14:val="none"/>
        </w:rPr>
        <w:t>Objective:</w:t>
      </w:r>
    </w:p>
    <w:p w14:paraId="63F5BEB1" w14:textId="7F940AFA" w:rsidR="00933D83" w:rsidRDefault="00933D83" w:rsidP="00933D83">
      <w:pPr>
        <w:shd w:val="clear" w:color="auto" w:fill="FFFFFF"/>
        <w:spacing w:before="180" w:after="180" w:line="240" w:lineRule="auto"/>
        <w:rPr>
          <w:rFonts w:ascii="Lato" w:eastAsia="Times New Roman" w:hAnsi="Lato" w:cs="Times New Roman"/>
          <w:color w:val="000000"/>
          <w:sz w:val="24"/>
          <w:szCs w:val="24"/>
          <w14:ligatures w14:val="none"/>
        </w:rPr>
      </w:pPr>
      <w:r w:rsidRPr="00933D83">
        <w:rPr>
          <w:rFonts w:ascii="Lato" w:eastAsia="Times New Roman" w:hAnsi="Lato" w:cs="Times New Roman"/>
          <w:color w:val="000000"/>
          <w:sz w:val="24"/>
          <w:szCs w:val="24"/>
          <w14:ligatures w14:val="none"/>
        </w:rPr>
        <w:t>This assignment introduces you to professional blogging, an essential skill for consultants to establish their presence in the field, share insights, and contribute to discussions about industry trends and practices. Each blog post will serve as a reflection on your weekly learning, integrating course content, workplace experiences, and readings</w:t>
      </w:r>
      <w:r w:rsidR="00926B02">
        <w:rPr>
          <w:rFonts w:ascii="Lato" w:eastAsia="Times New Roman" w:hAnsi="Lato" w:cs="Times New Roman"/>
          <w:color w:val="000000"/>
          <w:sz w:val="24"/>
          <w:szCs w:val="24"/>
          <w14:ligatures w14:val="none"/>
        </w:rPr>
        <w:t xml:space="preserve"> (attached)</w:t>
      </w:r>
      <w:r w:rsidRPr="00933D83">
        <w:rPr>
          <w:rFonts w:ascii="Lato" w:eastAsia="Times New Roman" w:hAnsi="Lato" w:cs="Times New Roman"/>
          <w:color w:val="000000"/>
          <w:sz w:val="24"/>
          <w:szCs w:val="24"/>
          <w14:ligatures w14:val="none"/>
        </w:rPr>
        <w:t>.</w:t>
      </w:r>
    </w:p>
    <w:p w14:paraId="6D7627C8" w14:textId="70B398A4" w:rsidR="005E44DA" w:rsidRDefault="005E44DA" w:rsidP="00933D83">
      <w:pPr>
        <w:shd w:val="clear" w:color="auto" w:fill="FFFFFF"/>
        <w:spacing w:before="180" w:after="180" w:line="240" w:lineRule="auto"/>
        <w:rPr>
          <w:rFonts w:ascii="Lato" w:eastAsia="Times New Roman" w:hAnsi="Lato" w:cs="Times New Roman"/>
          <w:color w:val="000000"/>
          <w:sz w:val="24"/>
          <w:szCs w:val="24"/>
          <w14:ligatures w14:val="none"/>
        </w:rPr>
      </w:pPr>
      <w:r>
        <w:rPr>
          <w:rFonts w:ascii="Lato" w:eastAsia="Times New Roman" w:hAnsi="Lato" w:cs="Times New Roman"/>
          <w:color w:val="000000"/>
          <w:sz w:val="24"/>
          <w:szCs w:val="24"/>
          <w14:ligatures w14:val="none"/>
        </w:rPr>
        <w:t>This week’s readings:</w:t>
      </w:r>
      <w:r w:rsidR="00517329">
        <w:rPr>
          <w:rFonts w:ascii="Lato" w:eastAsia="Times New Roman" w:hAnsi="Lato" w:cs="Times New Roman"/>
          <w:color w:val="000000"/>
          <w:sz w:val="24"/>
          <w:szCs w:val="24"/>
          <w14:ligatures w14:val="none"/>
        </w:rPr>
        <w:t xml:space="preserve"> The world of consulting</w:t>
      </w:r>
    </w:p>
    <w:p w14:paraId="059460CB" w14:textId="7E28A6E2" w:rsidR="00153951" w:rsidRDefault="00517329" w:rsidP="00517329">
      <w:pPr>
        <w:shd w:val="clear" w:color="auto" w:fill="FFFFFF"/>
        <w:spacing w:before="180" w:after="180" w:line="240" w:lineRule="auto"/>
        <w:rPr>
          <w:rFonts w:eastAsia="Times New Roman" w:cs="Times New Roman"/>
          <w:color w:val="000000"/>
          <w:highlight w:val="yellow"/>
          <w14:ligatures w14:val="none"/>
        </w:rPr>
      </w:pPr>
      <w:r w:rsidRPr="00517329">
        <w:rPr>
          <w:rFonts w:eastAsia="Times New Roman" w:cs="Times New Roman"/>
          <w:color w:val="000000"/>
          <w:highlight w:val="yellow"/>
          <w14:ligatures w14:val="none"/>
        </w:rPr>
        <w:t>Chapter</w:t>
      </w:r>
      <w:r w:rsidR="00806138">
        <w:rPr>
          <w:rFonts w:eastAsia="Times New Roman" w:cs="Times New Roman"/>
          <w:color w:val="000000"/>
          <w:highlight w:val="yellow"/>
          <w14:ligatures w14:val="none"/>
        </w:rPr>
        <w:t xml:space="preserve">s </w:t>
      </w:r>
      <w:r w:rsidR="005A1D34">
        <w:rPr>
          <w:rFonts w:eastAsia="Times New Roman" w:cs="Times New Roman"/>
          <w:color w:val="000000"/>
          <w:highlight w:val="yellow"/>
          <w14:ligatures w14:val="none"/>
        </w:rPr>
        <w:t>18 – Ethics in Consulting</w:t>
      </w:r>
    </w:p>
    <w:p w14:paraId="1F980AA3" w14:textId="3B92B0C6" w:rsidR="005E44DA" w:rsidRPr="00517329" w:rsidRDefault="005E44DA" w:rsidP="00517329">
      <w:pPr>
        <w:shd w:val="clear" w:color="auto" w:fill="FFFFFF"/>
        <w:spacing w:before="180" w:after="180" w:line="240" w:lineRule="auto"/>
        <w:rPr>
          <w:rFonts w:eastAsia="Times New Roman" w:cs="Times New Roman"/>
          <w:color w:val="000000"/>
          <w14:ligatures w14:val="none"/>
        </w:rPr>
      </w:pPr>
      <w:r w:rsidRPr="00517329">
        <w:rPr>
          <w:rFonts w:eastAsia="Times New Roman" w:cs="Times New Roman"/>
          <w:color w:val="000000"/>
          <w:highlight w:val="yellow"/>
          <w14:ligatures w14:val="none"/>
        </w:rPr>
        <w:t>Textbook:</w:t>
      </w:r>
      <w:r w:rsidRPr="00517329">
        <w:rPr>
          <w:rFonts w:eastAsia="Times New Roman" w:cs="Times New Roman"/>
          <w:color w:val="000000"/>
          <w14:ligatures w14:val="none"/>
        </w:rPr>
        <w:t xml:space="preserve"> </w:t>
      </w:r>
      <w:hyperlink r:id="rId7" w:history="1">
        <w:r w:rsidRPr="00517329">
          <w:rPr>
            <w:rStyle w:val="Hyperlink"/>
            <w:rFonts w:eastAsia="Times New Roman" w:cs="Times New Roman"/>
            <w14:ligatures w14:val="none"/>
          </w:rPr>
          <w:t>https://drive.google.com/file/d/15iyv7m0cDkWj34p03GrEFjia7j_TDA0A/view?usp=sharing</w:t>
        </w:r>
      </w:hyperlink>
      <w:r w:rsidRPr="00517329">
        <w:rPr>
          <w:rFonts w:eastAsia="Times New Roman" w:cs="Times New Roman"/>
          <w:color w:val="000000"/>
          <w14:ligatures w14:val="none"/>
        </w:rPr>
        <w:t xml:space="preserve"> </w:t>
      </w:r>
    </w:p>
    <w:p w14:paraId="65A18575" w14:textId="77777777" w:rsidR="00933D83" w:rsidRPr="00933D83" w:rsidRDefault="00933D83" w:rsidP="00933D83">
      <w:pPr>
        <w:shd w:val="clear" w:color="auto" w:fill="FFFFFF"/>
        <w:spacing w:before="90" w:after="90" w:line="240" w:lineRule="auto"/>
        <w:outlineLvl w:val="2"/>
        <w:rPr>
          <w:rFonts w:ascii="Lato" w:eastAsia="Times New Roman" w:hAnsi="Lato" w:cs="Times New Roman"/>
          <w:color w:val="000000"/>
          <w:sz w:val="36"/>
          <w:szCs w:val="36"/>
          <w14:ligatures w14:val="none"/>
        </w:rPr>
      </w:pPr>
      <w:r w:rsidRPr="00933D83">
        <w:rPr>
          <w:rFonts w:ascii="Lato" w:eastAsia="Times New Roman" w:hAnsi="Lato" w:cs="Times New Roman"/>
          <w:color w:val="000000"/>
          <w:sz w:val="24"/>
          <w:szCs w:val="24"/>
          <w14:ligatures w14:val="none"/>
        </w:rPr>
        <w:t>Instructions:</w:t>
      </w:r>
    </w:p>
    <w:p w14:paraId="0089CEB2" w14:textId="77777777" w:rsidR="00933D83" w:rsidRPr="00933D83" w:rsidRDefault="00933D83" w:rsidP="00933D83">
      <w:pPr>
        <w:numPr>
          <w:ilvl w:val="0"/>
          <w:numId w:val="2"/>
        </w:numPr>
        <w:shd w:val="clear" w:color="auto" w:fill="FFFFFF"/>
        <w:tabs>
          <w:tab w:val="clear" w:pos="720"/>
          <w:tab w:val="num" w:pos="735"/>
        </w:tabs>
        <w:spacing w:before="180" w:after="180" w:line="240" w:lineRule="auto"/>
        <w:ind w:left="1095"/>
        <w:rPr>
          <w:rFonts w:ascii="Lato" w:eastAsia="Times New Roman" w:hAnsi="Lato" w:cs="Times New Roman"/>
          <w:color w:val="000000"/>
          <w:sz w:val="24"/>
          <w:szCs w:val="24"/>
          <w14:ligatures w14:val="none"/>
        </w:rPr>
      </w:pPr>
      <w:r w:rsidRPr="00933D83">
        <w:rPr>
          <w:rFonts w:ascii="Lato" w:eastAsia="Times New Roman" w:hAnsi="Lato" w:cs="Times New Roman"/>
          <w:b/>
          <w:bCs/>
          <w:color w:val="000000"/>
          <w:sz w:val="24"/>
          <w:szCs w:val="24"/>
          <w14:ligatures w14:val="none"/>
        </w:rPr>
        <w:t>Write a Blog Post</w:t>
      </w:r>
    </w:p>
    <w:p w14:paraId="41CB3970" w14:textId="77777777" w:rsidR="00933D83" w:rsidRPr="00933D83" w:rsidRDefault="00933D83" w:rsidP="00933D83">
      <w:pPr>
        <w:numPr>
          <w:ilvl w:val="1"/>
          <w:numId w:val="2"/>
        </w:numPr>
        <w:shd w:val="clear" w:color="auto" w:fill="FFFFFF"/>
        <w:spacing w:before="180" w:after="180" w:line="240" w:lineRule="auto"/>
        <w:ind w:left="2190"/>
        <w:rPr>
          <w:rFonts w:ascii="Lato" w:eastAsia="Times New Roman" w:hAnsi="Lato" w:cs="Times New Roman"/>
          <w:color w:val="000000"/>
          <w:sz w:val="24"/>
          <w:szCs w:val="24"/>
          <w14:ligatures w14:val="none"/>
        </w:rPr>
      </w:pPr>
      <w:r w:rsidRPr="00933D83">
        <w:rPr>
          <w:rFonts w:ascii="Lato" w:eastAsia="Times New Roman" w:hAnsi="Lato" w:cs="Times New Roman"/>
          <w:b/>
          <w:bCs/>
          <w:color w:val="000000"/>
          <w:sz w:val="24"/>
          <w:szCs w:val="24"/>
          <w14:ligatures w14:val="none"/>
        </w:rPr>
        <w:t>Content Focus:</w:t>
      </w:r>
    </w:p>
    <w:p w14:paraId="2C674F10" w14:textId="77777777" w:rsidR="00933D83" w:rsidRPr="00933D83" w:rsidRDefault="00933D83" w:rsidP="00933D83">
      <w:pPr>
        <w:shd w:val="clear" w:color="auto" w:fill="FFFFFF"/>
        <w:spacing w:before="100" w:beforeAutospacing="1" w:after="100" w:afterAutospacing="1" w:line="240" w:lineRule="auto"/>
        <w:ind w:left="720" w:firstLine="720"/>
        <w:rPr>
          <w:rFonts w:ascii="Lato" w:eastAsia="Times New Roman" w:hAnsi="Lato" w:cs="Times New Roman"/>
          <w:color w:val="000000"/>
          <w:sz w:val="24"/>
          <w:szCs w:val="24"/>
          <w14:ligatures w14:val="none"/>
        </w:rPr>
      </w:pPr>
      <w:r w:rsidRPr="00933D83">
        <w:rPr>
          <w:rFonts w:ascii="Lato" w:eastAsia="Times New Roman" w:hAnsi="Lato" w:cs="Times New Roman"/>
          <w:color w:val="000000"/>
          <w:sz w:val="24"/>
          <w:szCs w:val="24"/>
          <w14:ligatures w14:val="none"/>
        </w:rPr>
        <w:t>Reflect on what you’ve learned during the week. This could include:</w:t>
      </w:r>
    </w:p>
    <w:p w14:paraId="1250E1CC" w14:textId="77777777" w:rsidR="00933D83" w:rsidRPr="00933D83" w:rsidRDefault="00933D83" w:rsidP="00933D83">
      <w:pPr>
        <w:numPr>
          <w:ilvl w:val="2"/>
          <w:numId w:val="2"/>
        </w:numPr>
        <w:shd w:val="clear" w:color="auto" w:fill="FFFFFF"/>
        <w:spacing w:before="100" w:beforeAutospacing="1" w:after="100" w:afterAutospacing="1" w:line="240" w:lineRule="auto"/>
        <w:rPr>
          <w:rFonts w:ascii="Lato" w:eastAsia="Times New Roman" w:hAnsi="Lato" w:cs="Times New Roman"/>
          <w:color w:val="000000"/>
          <w:sz w:val="24"/>
          <w:szCs w:val="24"/>
          <w14:ligatures w14:val="none"/>
        </w:rPr>
      </w:pPr>
      <w:r w:rsidRPr="00933D83">
        <w:rPr>
          <w:rFonts w:ascii="Lato" w:eastAsia="Times New Roman" w:hAnsi="Lato" w:cs="Times New Roman"/>
          <w:color w:val="000000"/>
          <w:sz w:val="24"/>
          <w:szCs w:val="24"/>
          <w14:ligatures w14:val="none"/>
        </w:rPr>
        <w:t>Insights from course discussions or readings.</w:t>
      </w:r>
    </w:p>
    <w:p w14:paraId="43F2FF70" w14:textId="77777777" w:rsidR="00933D83" w:rsidRPr="00933D83" w:rsidRDefault="00933D83" w:rsidP="00933D83">
      <w:pPr>
        <w:numPr>
          <w:ilvl w:val="2"/>
          <w:numId w:val="2"/>
        </w:numPr>
        <w:shd w:val="clear" w:color="auto" w:fill="FFFFFF"/>
        <w:spacing w:before="100" w:beforeAutospacing="1" w:after="100" w:afterAutospacing="1" w:line="240" w:lineRule="auto"/>
        <w:rPr>
          <w:rFonts w:ascii="Lato" w:eastAsia="Times New Roman" w:hAnsi="Lato" w:cs="Times New Roman"/>
          <w:color w:val="000000"/>
          <w:sz w:val="24"/>
          <w:szCs w:val="24"/>
          <w14:ligatures w14:val="none"/>
        </w:rPr>
      </w:pPr>
      <w:r w:rsidRPr="00933D83">
        <w:rPr>
          <w:rFonts w:ascii="Lato" w:eastAsia="Times New Roman" w:hAnsi="Lato" w:cs="Times New Roman"/>
          <w:color w:val="000000"/>
          <w:sz w:val="24"/>
          <w:szCs w:val="24"/>
          <w14:ligatures w14:val="none"/>
        </w:rPr>
        <w:t>Lessons or challenges from your workplace.</w:t>
      </w:r>
    </w:p>
    <w:p w14:paraId="5C3E4B98" w14:textId="77777777" w:rsidR="00933D83" w:rsidRPr="00933D83" w:rsidRDefault="00933D83" w:rsidP="00933D83">
      <w:pPr>
        <w:numPr>
          <w:ilvl w:val="2"/>
          <w:numId w:val="2"/>
        </w:numPr>
        <w:shd w:val="clear" w:color="auto" w:fill="FFFFFF"/>
        <w:spacing w:before="100" w:beforeAutospacing="1" w:after="100" w:afterAutospacing="1" w:line="240" w:lineRule="auto"/>
        <w:rPr>
          <w:rFonts w:ascii="Lato" w:eastAsia="Times New Roman" w:hAnsi="Lato" w:cs="Times New Roman"/>
          <w:color w:val="000000"/>
          <w:sz w:val="24"/>
          <w:szCs w:val="24"/>
          <w14:ligatures w14:val="none"/>
        </w:rPr>
      </w:pPr>
      <w:r w:rsidRPr="00933D83">
        <w:rPr>
          <w:rFonts w:ascii="Lato" w:eastAsia="Times New Roman" w:hAnsi="Lato" w:cs="Times New Roman"/>
          <w:color w:val="000000"/>
          <w:sz w:val="24"/>
          <w:szCs w:val="24"/>
          <w14:ligatures w14:val="none"/>
        </w:rPr>
        <w:t>How course concepts apply to real-world consulting situations.</w:t>
      </w:r>
    </w:p>
    <w:p w14:paraId="5CE6F33D" w14:textId="77777777" w:rsidR="00933D83" w:rsidRPr="00933D83" w:rsidRDefault="00933D83" w:rsidP="00933D83">
      <w:pPr>
        <w:numPr>
          <w:ilvl w:val="2"/>
          <w:numId w:val="2"/>
        </w:numPr>
        <w:shd w:val="clear" w:color="auto" w:fill="FFFFFF"/>
        <w:spacing w:before="100" w:beforeAutospacing="1" w:after="100" w:afterAutospacing="1" w:line="240" w:lineRule="auto"/>
        <w:rPr>
          <w:rFonts w:ascii="Lato" w:eastAsia="Times New Roman" w:hAnsi="Lato" w:cs="Times New Roman"/>
          <w:color w:val="000000"/>
          <w:sz w:val="24"/>
          <w:szCs w:val="24"/>
          <w14:ligatures w14:val="none"/>
        </w:rPr>
      </w:pPr>
      <w:r w:rsidRPr="00933D83">
        <w:rPr>
          <w:rFonts w:ascii="Lato" w:eastAsia="Times New Roman" w:hAnsi="Lato" w:cs="Times New Roman"/>
          <w:color w:val="000000"/>
          <w:sz w:val="24"/>
          <w:szCs w:val="24"/>
          <w14:ligatures w14:val="none"/>
        </w:rPr>
        <w:t>New skills, behaviors, or attitudes you’ve developed or observed.</w:t>
      </w:r>
    </w:p>
    <w:p w14:paraId="139C19A1" w14:textId="77777777" w:rsidR="00933D83" w:rsidRDefault="00933D83" w:rsidP="00933D83">
      <w:pPr>
        <w:numPr>
          <w:ilvl w:val="2"/>
          <w:numId w:val="2"/>
        </w:numPr>
        <w:shd w:val="clear" w:color="auto" w:fill="FFFFFF"/>
        <w:spacing w:before="100" w:beforeAutospacing="1" w:after="100" w:afterAutospacing="1" w:line="240" w:lineRule="auto"/>
        <w:rPr>
          <w:rFonts w:ascii="Lato" w:eastAsia="Times New Roman" w:hAnsi="Lato" w:cs="Times New Roman"/>
          <w:color w:val="000000"/>
          <w:sz w:val="24"/>
          <w:szCs w:val="24"/>
          <w14:ligatures w14:val="none"/>
        </w:rPr>
      </w:pPr>
      <w:r w:rsidRPr="00933D83">
        <w:rPr>
          <w:rFonts w:ascii="Lato" w:eastAsia="Times New Roman" w:hAnsi="Lato" w:cs="Times New Roman"/>
          <w:color w:val="000000"/>
          <w:sz w:val="24"/>
          <w:szCs w:val="24"/>
          <w14:ligatures w14:val="none"/>
        </w:rPr>
        <w:t>Connections between your personal growth and professional development.</w:t>
      </w:r>
    </w:p>
    <w:p w14:paraId="77206FA8" w14:textId="61D7170C" w:rsidR="00933D83" w:rsidRPr="00933D83" w:rsidRDefault="00933D83" w:rsidP="00933D83">
      <w:pPr>
        <w:numPr>
          <w:ilvl w:val="2"/>
          <w:numId w:val="2"/>
        </w:numPr>
        <w:shd w:val="clear" w:color="auto" w:fill="FFFFFF"/>
        <w:spacing w:before="100" w:beforeAutospacing="1" w:after="100" w:afterAutospacing="1" w:line="240" w:lineRule="auto"/>
        <w:rPr>
          <w:rFonts w:ascii="Lato" w:eastAsia="Times New Roman" w:hAnsi="Lato" w:cs="Times New Roman"/>
          <w:color w:val="000000"/>
          <w:sz w:val="24"/>
          <w:szCs w:val="24"/>
          <w14:ligatures w14:val="none"/>
        </w:rPr>
      </w:pPr>
      <w:r w:rsidRPr="00933D83">
        <w:rPr>
          <w:rFonts w:ascii="Lato" w:eastAsia="Times New Roman" w:hAnsi="Lato" w:cs="Times New Roman"/>
          <w:color w:val="000000"/>
          <w:sz w:val="24"/>
          <w:szCs w:val="24"/>
          <w14:ligatures w14:val="none"/>
        </w:rPr>
        <w:t>The blog post should be meaningful and demonstrate thoughtful engagement with your learning.</w:t>
      </w:r>
    </w:p>
    <w:p w14:paraId="326887CD" w14:textId="77777777" w:rsidR="00933D83" w:rsidRPr="00933D83" w:rsidRDefault="00933D83" w:rsidP="00933D83">
      <w:pPr>
        <w:numPr>
          <w:ilvl w:val="1"/>
          <w:numId w:val="2"/>
        </w:numPr>
        <w:shd w:val="clear" w:color="auto" w:fill="FFFFFF"/>
        <w:spacing w:before="180" w:after="180" w:line="240" w:lineRule="auto"/>
        <w:ind w:left="2190"/>
        <w:rPr>
          <w:rFonts w:ascii="Lato" w:eastAsia="Times New Roman" w:hAnsi="Lato" w:cs="Times New Roman"/>
          <w:color w:val="000000"/>
          <w:sz w:val="24"/>
          <w:szCs w:val="24"/>
          <w14:ligatures w14:val="none"/>
        </w:rPr>
      </w:pPr>
      <w:r w:rsidRPr="00933D83">
        <w:rPr>
          <w:rFonts w:ascii="Lato" w:eastAsia="Times New Roman" w:hAnsi="Lato" w:cs="Times New Roman"/>
          <w:b/>
          <w:bCs/>
          <w:color w:val="000000"/>
          <w:sz w:val="24"/>
          <w:szCs w:val="24"/>
          <w14:ligatures w14:val="none"/>
        </w:rPr>
        <w:t>Professional Tone:</w:t>
      </w:r>
    </w:p>
    <w:p w14:paraId="6F2EA267" w14:textId="77777777" w:rsidR="00933D83" w:rsidRPr="00933D83" w:rsidRDefault="00933D83" w:rsidP="00933D83">
      <w:pPr>
        <w:numPr>
          <w:ilvl w:val="0"/>
          <w:numId w:val="4"/>
        </w:numPr>
        <w:shd w:val="clear" w:color="auto" w:fill="FFFFFF"/>
        <w:spacing w:before="100" w:beforeAutospacing="1" w:after="100" w:afterAutospacing="1" w:line="240" w:lineRule="auto"/>
        <w:rPr>
          <w:rFonts w:ascii="Lato" w:eastAsia="Times New Roman" w:hAnsi="Lato" w:cs="Times New Roman"/>
          <w:color w:val="000000"/>
          <w:sz w:val="24"/>
          <w:szCs w:val="24"/>
          <w14:ligatures w14:val="none"/>
        </w:rPr>
      </w:pPr>
      <w:r w:rsidRPr="00933D83">
        <w:rPr>
          <w:rFonts w:ascii="Lato" w:eastAsia="Times New Roman" w:hAnsi="Lato" w:cs="Times New Roman"/>
          <w:color w:val="000000"/>
          <w:sz w:val="24"/>
          <w:szCs w:val="24"/>
          <w14:ligatures w14:val="none"/>
        </w:rPr>
        <w:t>Write clearly and professionally but keep your tone approachable and engaging.</w:t>
      </w:r>
    </w:p>
    <w:p w14:paraId="6B194EF0" w14:textId="77777777" w:rsidR="00933D83" w:rsidRPr="00933D83" w:rsidRDefault="00933D83" w:rsidP="00933D83">
      <w:pPr>
        <w:numPr>
          <w:ilvl w:val="0"/>
          <w:numId w:val="4"/>
        </w:numPr>
        <w:shd w:val="clear" w:color="auto" w:fill="FFFFFF"/>
        <w:spacing w:before="100" w:beforeAutospacing="1" w:after="100" w:afterAutospacing="1" w:line="240" w:lineRule="auto"/>
        <w:rPr>
          <w:rFonts w:ascii="Lato" w:eastAsia="Times New Roman" w:hAnsi="Lato" w:cs="Times New Roman"/>
          <w:color w:val="000000"/>
          <w:sz w:val="24"/>
          <w:szCs w:val="24"/>
          <w14:ligatures w14:val="none"/>
        </w:rPr>
      </w:pPr>
      <w:r w:rsidRPr="00933D83">
        <w:rPr>
          <w:rFonts w:ascii="Lato" w:eastAsia="Times New Roman" w:hAnsi="Lato" w:cs="Times New Roman"/>
          <w:color w:val="000000"/>
          <w:sz w:val="24"/>
          <w:szCs w:val="24"/>
          <w14:ligatures w14:val="none"/>
        </w:rPr>
        <w:t>Avoid jargon unless necessary, and explain concepts for a general audience.</w:t>
      </w:r>
    </w:p>
    <w:p w14:paraId="44F64167" w14:textId="77777777" w:rsidR="00933D83" w:rsidRPr="00933D83" w:rsidRDefault="00933D83" w:rsidP="00933D83">
      <w:pPr>
        <w:numPr>
          <w:ilvl w:val="1"/>
          <w:numId w:val="2"/>
        </w:numPr>
        <w:shd w:val="clear" w:color="auto" w:fill="FFFFFF"/>
        <w:spacing w:before="180" w:after="180" w:line="240" w:lineRule="auto"/>
        <w:ind w:left="2190"/>
        <w:rPr>
          <w:rFonts w:ascii="Lato" w:eastAsia="Times New Roman" w:hAnsi="Lato" w:cs="Times New Roman"/>
          <w:color w:val="000000"/>
          <w:sz w:val="24"/>
          <w:szCs w:val="24"/>
          <w14:ligatures w14:val="none"/>
        </w:rPr>
      </w:pPr>
      <w:r w:rsidRPr="00933D83">
        <w:rPr>
          <w:rFonts w:ascii="Lato" w:eastAsia="Times New Roman" w:hAnsi="Lato" w:cs="Times New Roman"/>
          <w:b/>
          <w:bCs/>
          <w:color w:val="000000"/>
          <w:sz w:val="24"/>
          <w:szCs w:val="24"/>
          <w14:ligatures w14:val="none"/>
        </w:rPr>
        <w:t>Examples:</w:t>
      </w:r>
    </w:p>
    <w:p w14:paraId="3637DBC5" w14:textId="77777777" w:rsidR="00933D83" w:rsidRPr="00933D83" w:rsidRDefault="00933D83" w:rsidP="00933D83">
      <w:pPr>
        <w:numPr>
          <w:ilvl w:val="2"/>
          <w:numId w:val="2"/>
        </w:numPr>
        <w:shd w:val="clear" w:color="auto" w:fill="FFFFFF"/>
        <w:spacing w:before="100" w:beforeAutospacing="1" w:after="100" w:afterAutospacing="1" w:line="240" w:lineRule="auto"/>
        <w:rPr>
          <w:rFonts w:ascii="Lato" w:eastAsia="Times New Roman" w:hAnsi="Lato" w:cs="Times New Roman"/>
          <w:color w:val="000000"/>
          <w:sz w:val="24"/>
          <w:szCs w:val="24"/>
          <w14:ligatures w14:val="none"/>
        </w:rPr>
      </w:pPr>
      <w:r w:rsidRPr="00933D83">
        <w:rPr>
          <w:rFonts w:ascii="Lato" w:eastAsia="Times New Roman" w:hAnsi="Lato" w:cs="Times New Roman"/>
          <w:color w:val="000000"/>
          <w:sz w:val="24"/>
          <w:szCs w:val="24"/>
          <w14:ligatures w14:val="none"/>
        </w:rPr>
        <w:t>Real-world applications of a consulting principle.</w:t>
      </w:r>
    </w:p>
    <w:p w14:paraId="17F6D5C2" w14:textId="77777777" w:rsidR="00933D83" w:rsidRPr="00933D83" w:rsidRDefault="00933D83" w:rsidP="00933D83">
      <w:pPr>
        <w:numPr>
          <w:ilvl w:val="2"/>
          <w:numId w:val="2"/>
        </w:numPr>
        <w:shd w:val="clear" w:color="auto" w:fill="FFFFFF"/>
        <w:spacing w:before="100" w:beforeAutospacing="1" w:after="100" w:afterAutospacing="1" w:line="240" w:lineRule="auto"/>
        <w:rPr>
          <w:rFonts w:ascii="Lato" w:eastAsia="Times New Roman" w:hAnsi="Lato" w:cs="Times New Roman"/>
          <w:color w:val="000000"/>
          <w:sz w:val="24"/>
          <w:szCs w:val="24"/>
          <w14:ligatures w14:val="none"/>
        </w:rPr>
      </w:pPr>
      <w:r w:rsidRPr="00933D83">
        <w:rPr>
          <w:rFonts w:ascii="Lato" w:eastAsia="Times New Roman" w:hAnsi="Lato" w:cs="Times New Roman"/>
          <w:color w:val="000000"/>
          <w:sz w:val="24"/>
          <w:szCs w:val="24"/>
          <w14:ligatures w14:val="none"/>
        </w:rPr>
        <w:t>Lessons learned from a challenging project or situation at work.</w:t>
      </w:r>
    </w:p>
    <w:p w14:paraId="73732800" w14:textId="77777777" w:rsidR="00933D83" w:rsidRPr="00933D83" w:rsidRDefault="00933D83" w:rsidP="00933D83">
      <w:pPr>
        <w:numPr>
          <w:ilvl w:val="2"/>
          <w:numId w:val="2"/>
        </w:numPr>
        <w:shd w:val="clear" w:color="auto" w:fill="FFFFFF"/>
        <w:spacing w:before="100" w:beforeAutospacing="1" w:after="100" w:afterAutospacing="1" w:line="240" w:lineRule="auto"/>
        <w:rPr>
          <w:rFonts w:ascii="Lato" w:eastAsia="Times New Roman" w:hAnsi="Lato" w:cs="Times New Roman"/>
          <w:color w:val="000000"/>
          <w:sz w:val="24"/>
          <w:szCs w:val="24"/>
          <w14:ligatures w14:val="none"/>
        </w:rPr>
      </w:pPr>
      <w:r w:rsidRPr="00933D83">
        <w:rPr>
          <w:rFonts w:ascii="Lato" w:eastAsia="Times New Roman" w:hAnsi="Lato" w:cs="Times New Roman"/>
          <w:color w:val="000000"/>
          <w:sz w:val="24"/>
          <w:szCs w:val="24"/>
          <w14:ligatures w14:val="none"/>
        </w:rPr>
        <w:t>Reflections on a key takeaway from course material or a discussion.</w:t>
      </w:r>
    </w:p>
    <w:p w14:paraId="23D26E81" w14:textId="690C251F" w:rsidR="00933D83" w:rsidRPr="00933D83" w:rsidRDefault="00933D83" w:rsidP="00933D83">
      <w:pPr>
        <w:numPr>
          <w:ilvl w:val="1"/>
          <w:numId w:val="2"/>
        </w:numPr>
        <w:shd w:val="clear" w:color="auto" w:fill="FFFFFF"/>
        <w:spacing w:after="0" w:line="240" w:lineRule="auto"/>
        <w:ind w:left="2190"/>
        <w:rPr>
          <w:rFonts w:ascii="Lato" w:eastAsia="Times New Roman" w:hAnsi="Lato" w:cs="Times New Roman"/>
          <w:color w:val="000000"/>
          <w:sz w:val="24"/>
          <w:szCs w:val="24"/>
          <w14:ligatures w14:val="none"/>
        </w:rPr>
      </w:pPr>
      <w:r w:rsidRPr="00933D83">
        <w:rPr>
          <w:rFonts w:ascii="Lato" w:eastAsia="Times New Roman" w:hAnsi="Lato" w:cs="Times New Roman"/>
          <w:b/>
          <w:bCs/>
          <w:color w:val="000000"/>
          <w:sz w:val="24"/>
          <w:szCs w:val="24"/>
          <w14:ligatures w14:val="none"/>
        </w:rPr>
        <w:t>Example Blog Post:</w:t>
      </w:r>
      <w:r w:rsidRPr="00933D83">
        <w:rPr>
          <w:rFonts w:ascii="Lato" w:eastAsia="Times New Roman" w:hAnsi="Lato" w:cs="Times New Roman"/>
          <w:color w:val="000000"/>
          <w:sz w:val="24"/>
          <w:szCs w:val="24"/>
          <w14:ligatures w14:val="none"/>
        </w:rPr>
        <w:br/>
      </w:r>
      <w:hyperlink r:id="rId8" w:tgtFrame="_blank" w:history="1">
        <w:r w:rsidRPr="00933D83">
          <w:rPr>
            <w:rFonts w:ascii="Lato" w:eastAsia="Times New Roman" w:hAnsi="Lato" w:cs="Times New Roman"/>
            <w:color w:val="0000FF"/>
            <w:sz w:val="24"/>
            <w:szCs w:val="24"/>
            <w:u w:val="single"/>
            <w14:ligatures w14:val="none"/>
          </w:rPr>
          <w:t>How Simply Seeking to Understand Someone’s Personal “Why” Can Make a Difference</w:t>
        </w:r>
      </w:hyperlink>
    </w:p>
    <w:p w14:paraId="5AE610EB" w14:textId="77777777" w:rsidR="00933D83" w:rsidRPr="00933D83" w:rsidRDefault="00933D83" w:rsidP="00933D83">
      <w:pPr>
        <w:numPr>
          <w:ilvl w:val="0"/>
          <w:numId w:val="2"/>
        </w:numPr>
        <w:shd w:val="clear" w:color="auto" w:fill="FFFFFF"/>
        <w:spacing w:before="180" w:after="180" w:line="240" w:lineRule="auto"/>
        <w:ind w:left="1095"/>
        <w:rPr>
          <w:rFonts w:ascii="Lato" w:eastAsia="Times New Roman" w:hAnsi="Lato" w:cs="Times New Roman"/>
          <w:color w:val="000000"/>
          <w:sz w:val="24"/>
          <w:szCs w:val="24"/>
          <w14:ligatures w14:val="none"/>
        </w:rPr>
      </w:pPr>
      <w:r w:rsidRPr="00933D83">
        <w:rPr>
          <w:rFonts w:ascii="Lato" w:eastAsia="Times New Roman" w:hAnsi="Lato" w:cs="Times New Roman"/>
          <w:b/>
          <w:bCs/>
          <w:color w:val="000000"/>
          <w:sz w:val="24"/>
          <w:szCs w:val="24"/>
          <w14:ligatures w14:val="none"/>
        </w:rPr>
        <w:t>Structure Your Blog Post</w:t>
      </w:r>
    </w:p>
    <w:p w14:paraId="47240134" w14:textId="77777777" w:rsidR="00933D83" w:rsidRPr="00933D83" w:rsidRDefault="00933D83" w:rsidP="00933D83">
      <w:pPr>
        <w:numPr>
          <w:ilvl w:val="1"/>
          <w:numId w:val="2"/>
        </w:numPr>
        <w:shd w:val="clear" w:color="auto" w:fill="FFFFFF"/>
        <w:spacing w:before="100" w:beforeAutospacing="1" w:after="100" w:afterAutospacing="1" w:line="240" w:lineRule="auto"/>
        <w:ind w:left="2190"/>
        <w:rPr>
          <w:rFonts w:ascii="Lato" w:eastAsia="Times New Roman" w:hAnsi="Lato" w:cs="Times New Roman"/>
          <w:color w:val="000000"/>
          <w:sz w:val="24"/>
          <w:szCs w:val="24"/>
          <w14:ligatures w14:val="none"/>
        </w:rPr>
      </w:pPr>
      <w:r w:rsidRPr="00933D83">
        <w:rPr>
          <w:rFonts w:ascii="Lato" w:eastAsia="Times New Roman" w:hAnsi="Lato" w:cs="Times New Roman"/>
          <w:b/>
          <w:bCs/>
          <w:color w:val="000000"/>
          <w:sz w:val="24"/>
          <w:szCs w:val="24"/>
          <w14:ligatures w14:val="none"/>
        </w:rPr>
        <w:lastRenderedPageBreak/>
        <w:t>Suggested Structure:</w:t>
      </w:r>
    </w:p>
    <w:p w14:paraId="4B4F0F11" w14:textId="77777777" w:rsidR="00933D83" w:rsidRPr="00933D83" w:rsidRDefault="00933D83" w:rsidP="00933D83">
      <w:pPr>
        <w:numPr>
          <w:ilvl w:val="2"/>
          <w:numId w:val="2"/>
        </w:numPr>
        <w:shd w:val="clear" w:color="auto" w:fill="FFFFFF"/>
        <w:spacing w:before="100" w:beforeAutospacing="1" w:after="100" w:afterAutospacing="1" w:line="240" w:lineRule="auto"/>
        <w:ind w:left="2430" w:hanging="270"/>
        <w:rPr>
          <w:rFonts w:ascii="Lato" w:eastAsia="Times New Roman" w:hAnsi="Lato" w:cs="Times New Roman"/>
          <w:color w:val="000000"/>
          <w:sz w:val="24"/>
          <w:szCs w:val="24"/>
          <w14:ligatures w14:val="none"/>
        </w:rPr>
      </w:pPr>
      <w:r w:rsidRPr="00933D83">
        <w:rPr>
          <w:rFonts w:ascii="Lato" w:eastAsia="Times New Roman" w:hAnsi="Lato" w:cs="Times New Roman"/>
          <w:b/>
          <w:bCs/>
          <w:color w:val="000000"/>
          <w:sz w:val="24"/>
          <w:szCs w:val="24"/>
          <w14:ligatures w14:val="none"/>
        </w:rPr>
        <w:t>Engaging Introduction:</w:t>
      </w:r>
      <w:r w:rsidRPr="00933D83">
        <w:rPr>
          <w:rFonts w:ascii="Lato" w:eastAsia="Times New Roman" w:hAnsi="Lato" w:cs="Times New Roman"/>
          <w:color w:val="000000"/>
          <w:sz w:val="24"/>
          <w:szCs w:val="24"/>
          <w14:ligatures w14:val="none"/>
        </w:rPr>
        <w:t> Hook your reader by setting the stage or posing a thought-provoking question.</w:t>
      </w:r>
    </w:p>
    <w:p w14:paraId="3301DD96" w14:textId="77777777" w:rsidR="00933D83" w:rsidRPr="00933D83" w:rsidRDefault="00933D83" w:rsidP="00933D83">
      <w:pPr>
        <w:numPr>
          <w:ilvl w:val="2"/>
          <w:numId w:val="2"/>
        </w:numPr>
        <w:shd w:val="clear" w:color="auto" w:fill="FFFFFF"/>
        <w:spacing w:before="100" w:beforeAutospacing="1" w:after="100" w:afterAutospacing="1" w:line="240" w:lineRule="auto"/>
        <w:ind w:left="2430" w:hanging="270"/>
        <w:rPr>
          <w:rFonts w:ascii="Lato" w:eastAsia="Times New Roman" w:hAnsi="Lato" w:cs="Times New Roman"/>
          <w:color w:val="000000"/>
          <w:sz w:val="24"/>
          <w:szCs w:val="24"/>
          <w14:ligatures w14:val="none"/>
        </w:rPr>
      </w:pPr>
      <w:r w:rsidRPr="00933D83">
        <w:rPr>
          <w:rFonts w:ascii="Lato" w:eastAsia="Times New Roman" w:hAnsi="Lato" w:cs="Times New Roman"/>
          <w:b/>
          <w:bCs/>
          <w:color w:val="000000"/>
          <w:sz w:val="24"/>
          <w:szCs w:val="24"/>
          <w14:ligatures w14:val="none"/>
        </w:rPr>
        <w:t>Main Content:</w:t>
      </w:r>
      <w:r w:rsidRPr="00933D83">
        <w:rPr>
          <w:rFonts w:ascii="Lato" w:eastAsia="Times New Roman" w:hAnsi="Lato" w:cs="Times New Roman"/>
          <w:color w:val="000000"/>
          <w:sz w:val="24"/>
          <w:szCs w:val="24"/>
          <w14:ligatures w14:val="none"/>
        </w:rPr>
        <w:t> Clearly explain your insights, reflections, or lessons learned. Use examples or anecdotes to make your post relatable.</w:t>
      </w:r>
    </w:p>
    <w:p w14:paraId="699E983C" w14:textId="77777777" w:rsidR="00933D83" w:rsidRPr="00933D83" w:rsidRDefault="00933D83" w:rsidP="00933D83">
      <w:pPr>
        <w:numPr>
          <w:ilvl w:val="2"/>
          <w:numId w:val="2"/>
        </w:numPr>
        <w:shd w:val="clear" w:color="auto" w:fill="FFFFFF"/>
        <w:spacing w:before="100" w:beforeAutospacing="1" w:after="100" w:afterAutospacing="1" w:line="240" w:lineRule="auto"/>
        <w:ind w:left="2430" w:hanging="270"/>
        <w:rPr>
          <w:rFonts w:ascii="Lato" w:eastAsia="Times New Roman" w:hAnsi="Lato" w:cs="Times New Roman"/>
          <w:color w:val="000000"/>
          <w:sz w:val="24"/>
          <w:szCs w:val="24"/>
          <w14:ligatures w14:val="none"/>
        </w:rPr>
      </w:pPr>
      <w:r w:rsidRPr="00933D83">
        <w:rPr>
          <w:rFonts w:ascii="Lato" w:eastAsia="Times New Roman" w:hAnsi="Lato" w:cs="Times New Roman"/>
          <w:b/>
          <w:bCs/>
          <w:color w:val="000000"/>
          <w:sz w:val="24"/>
          <w:szCs w:val="24"/>
          <w14:ligatures w14:val="none"/>
        </w:rPr>
        <w:t>Conclusion:</w:t>
      </w:r>
      <w:r w:rsidRPr="00933D83">
        <w:rPr>
          <w:rFonts w:ascii="Lato" w:eastAsia="Times New Roman" w:hAnsi="Lato" w:cs="Times New Roman"/>
          <w:color w:val="000000"/>
          <w:sz w:val="24"/>
          <w:szCs w:val="24"/>
          <w14:ligatures w14:val="none"/>
        </w:rPr>
        <w:t> Wrap up with a key takeaway, actionable advice, or a question to encourage further discussion.</w:t>
      </w:r>
    </w:p>
    <w:p w14:paraId="04432059" w14:textId="77777777" w:rsidR="00933D83" w:rsidRPr="00933D83" w:rsidRDefault="00933D83" w:rsidP="00933D83">
      <w:pPr>
        <w:numPr>
          <w:ilvl w:val="0"/>
          <w:numId w:val="2"/>
        </w:numPr>
        <w:shd w:val="clear" w:color="auto" w:fill="FFFFFF"/>
        <w:spacing w:before="180" w:after="180" w:line="240" w:lineRule="auto"/>
        <w:ind w:left="1095"/>
        <w:rPr>
          <w:rFonts w:ascii="Lato" w:eastAsia="Times New Roman" w:hAnsi="Lato" w:cs="Times New Roman"/>
          <w:color w:val="000000"/>
          <w:sz w:val="24"/>
          <w:szCs w:val="24"/>
          <w14:ligatures w14:val="none"/>
        </w:rPr>
      </w:pPr>
      <w:r w:rsidRPr="00933D83">
        <w:rPr>
          <w:rFonts w:ascii="Lato" w:eastAsia="Times New Roman" w:hAnsi="Lato" w:cs="Times New Roman"/>
          <w:b/>
          <w:bCs/>
          <w:color w:val="000000"/>
          <w:sz w:val="24"/>
          <w:szCs w:val="24"/>
          <w14:ligatures w14:val="none"/>
        </w:rPr>
        <w:t>No Length Requirement</w:t>
      </w:r>
    </w:p>
    <w:p w14:paraId="1E3CB50D" w14:textId="77777777" w:rsidR="00933D83" w:rsidRPr="00933D83" w:rsidRDefault="00933D83" w:rsidP="00933D83">
      <w:pPr>
        <w:numPr>
          <w:ilvl w:val="1"/>
          <w:numId w:val="2"/>
        </w:numPr>
        <w:shd w:val="clear" w:color="auto" w:fill="FFFFFF"/>
        <w:spacing w:before="100" w:beforeAutospacing="1" w:after="100" w:afterAutospacing="1" w:line="240" w:lineRule="auto"/>
        <w:ind w:left="2190"/>
        <w:rPr>
          <w:rFonts w:ascii="Lato" w:eastAsia="Times New Roman" w:hAnsi="Lato" w:cs="Times New Roman"/>
          <w:color w:val="000000"/>
          <w:sz w:val="24"/>
          <w:szCs w:val="24"/>
          <w14:ligatures w14:val="none"/>
        </w:rPr>
      </w:pPr>
      <w:r w:rsidRPr="00933D83">
        <w:rPr>
          <w:rFonts w:ascii="Lato" w:eastAsia="Times New Roman" w:hAnsi="Lato" w:cs="Times New Roman"/>
          <w:color w:val="000000"/>
          <w:sz w:val="24"/>
          <w:szCs w:val="24"/>
          <w14:ligatures w14:val="none"/>
        </w:rPr>
        <w:t>Write enough to thoroughly communicate your ideas. Quality and clarity matter more than length. Aim for substance over word count.</w:t>
      </w:r>
    </w:p>
    <w:p w14:paraId="19FA687A" w14:textId="77777777" w:rsidR="00933D83" w:rsidRPr="00933D83" w:rsidRDefault="00933D83" w:rsidP="00933D83">
      <w:pPr>
        <w:numPr>
          <w:ilvl w:val="0"/>
          <w:numId w:val="2"/>
        </w:numPr>
        <w:shd w:val="clear" w:color="auto" w:fill="FFFFFF"/>
        <w:spacing w:before="180" w:after="180" w:line="240" w:lineRule="auto"/>
        <w:ind w:left="1095"/>
        <w:rPr>
          <w:rFonts w:ascii="Lato" w:eastAsia="Times New Roman" w:hAnsi="Lato" w:cs="Times New Roman"/>
          <w:color w:val="000000"/>
          <w:sz w:val="24"/>
          <w:szCs w:val="24"/>
          <w14:ligatures w14:val="none"/>
        </w:rPr>
      </w:pPr>
      <w:r w:rsidRPr="00933D83">
        <w:rPr>
          <w:rFonts w:ascii="Lato" w:eastAsia="Times New Roman" w:hAnsi="Lato" w:cs="Times New Roman"/>
          <w:b/>
          <w:bCs/>
          <w:color w:val="000000"/>
          <w:sz w:val="24"/>
          <w:szCs w:val="24"/>
          <w14:ligatures w14:val="none"/>
        </w:rPr>
        <w:t>Formatting:</w:t>
      </w:r>
    </w:p>
    <w:p w14:paraId="3686BF00" w14:textId="77777777" w:rsidR="00933D83" w:rsidRPr="00933D83" w:rsidRDefault="00933D83" w:rsidP="00933D83">
      <w:pPr>
        <w:numPr>
          <w:ilvl w:val="1"/>
          <w:numId w:val="2"/>
        </w:numPr>
        <w:shd w:val="clear" w:color="auto" w:fill="FFFFFF"/>
        <w:spacing w:before="100" w:beforeAutospacing="1" w:after="100" w:afterAutospacing="1" w:line="240" w:lineRule="auto"/>
        <w:ind w:left="2190"/>
        <w:rPr>
          <w:rFonts w:ascii="Lato" w:eastAsia="Times New Roman" w:hAnsi="Lato" w:cs="Times New Roman"/>
          <w:color w:val="000000"/>
          <w:sz w:val="24"/>
          <w:szCs w:val="24"/>
          <w14:ligatures w14:val="none"/>
        </w:rPr>
      </w:pPr>
      <w:r w:rsidRPr="00933D83">
        <w:rPr>
          <w:rFonts w:ascii="Lato" w:eastAsia="Times New Roman" w:hAnsi="Lato" w:cs="Times New Roman"/>
          <w:color w:val="000000"/>
          <w:sz w:val="24"/>
          <w:szCs w:val="24"/>
          <w14:ligatures w14:val="none"/>
        </w:rPr>
        <w:t>Write your blog post in a Word document or Google document and upload it here.</w:t>
      </w:r>
    </w:p>
    <w:p w14:paraId="6A5A430E" w14:textId="77777777" w:rsidR="00933D83" w:rsidRPr="00933D83" w:rsidRDefault="00933D83" w:rsidP="00933D83">
      <w:pPr>
        <w:numPr>
          <w:ilvl w:val="1"/>
          <w:numId w:val="2"/>
        </w:numPr>
        <w:shd w:val="clear" w:color="auto" w:fill="FFFFFF"/>
        <w:spacing w:before="100" w:beforeAutospacing="1" w:after="100" w:afterAutospacing="1" w:line="240" w:lineRule="auto"/>
        <w:ind w:left="2190"/>
        <w:rPr>
          <w:rFonts w:ascii="Lato" w:eastAsia="Times New Roman" w:hAnsi="Lato" w:cs="Times New Roman"/>
          <w:color w:val="000000"/>
          <w:sz w:val="24"/>
          <w:szCs w:val="24"/>
          <w14:ligatures w14:val="none"/>
        </w:rPr>
      </w:pPr>
      <w:r w:rsidRPr="00933D83">
        <w:rPr>
          <w:rFonts w:ascii="Lato" w:eastAsia="Times New Roman" w:hAnsi="Lato" w:cs="Times New Roman"/>
          <w:color w:val="000000"/>
          <w:sz w:val="24"/>
          <w:szCs w:val="24"/>
          <w14:ligatures w14:val="none"/>
        </w:rPr>
        <w:t>Proofread for grammar, spelling, and clarity.</w:t>
      </w:r>
    </w:p>
    <w:p w14:paraId="23CB6B0C" w14:textId="77777777" w:rsidR="00933D83" w:rsidRPr="00933D83" w:rsidRDefault="00933D83" w:rsidP="00933D83">
      <w:pPr>
        <w:shd w:val="clear" w:color="auto" w:fill="FFFFFF"/>
        <w:spacing w:before="90" w:after="90" w:line="240" w:lineRule="auto"/>
        <w:outlineLvl w:val="2"/>
        <w:rPr>
          <w:rFonts w:ascii="Lato" w:eastAsia="Times New Roman" w:hAnsi="Lato" w:cs="Times New Roman"/>
          <w:color w:val="000000"/>
          <w:sz w:val="36"/>
          <w:szCs w:val="36"/>
          <w14:ligatures w14:val="none"/>
        </w:rPr>
      </w:pPr>
      <w:r w:rsidRPr="00933D83">
        <w:rPr>
          <w:rFonts w:ascii="Lato" w:eastAsia="Times New Roman" w:hAnsi="Lato" w:cs="Times New Roman"/>
          <w:color w:val="000000"/>
          <w:sz w:val="24"/>
          <w:szCs w:val="24"/>
          <w14:ligatures w14:val="none"/>
        </w:rPr>
        <w:t>Tips for Success:</w:t>
      </w:r>
    </w:p>
    <w:p w14:paraId="4DD6619B" w14:textId="77777777" w:rsidR="00933D83" w:rsidRPr="00933D83" w:rsidRDefault="00933D83" w:rsidP="00933D83">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000000"/>
          <w:sz w:val="24"/>
          <w:szCs w:val="24"/>
          <w14:ligatures w14:val="none"/>
        </w:rPr>
      </w:pPr>
      <w:r w:rsidRPr="00933D83">
        <w:rPr>
          <w:rFonts w:ascii="Lato" w:eastAsia="Times New Roman" w:hAnsi="Lato" w:cs="Times New Roman"/>
          <w:b/>
          <w:bCs/>
          <w:color w:val="000000"/>
          <w:sz w:val="24"/>
          <w:szCs w:val="24"/>
          <w14:ligatures w14:val="none"/>
        </w:rPr>
        <w:t>Keep It Relevant:</w:t>
      </w:r>
      <w:r w:rsidRPr="00933D83">
        <w:rPr>
          <w:rFonts w:ascii="Lato" w:eastAsia="Times New Roman" w:hAnsi="Lato" w:cs="Times New Roman"/>
          <w:color w:val="000000"/>
          <w:sz w:val="24"/>
          <w:szCs w:val="24"/>
          <w14:ligatures w14:val="none"/>
        </w:rPr>
        <w:t> Stay focused on course content, consulting skills, and professional growth.</w:t>
      </w:r>
    </w:p>
    <w:p w14:paraId="346B64A1" w14:textId="77777777" w:rsidR="00933D83" w:rsidRPr="00933D83" w:rsidRDefault="00933D83" w:rsidP="00933D83">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000000"/>
          <w:sz w:val="24"/>
          <w:szCs w:val="24"/>
          <w14:ligatures w14:val="none"/>
        </w:rPr>
      </w:pPr>
      <w:r w:rsidRPr="00933D83">
        <w:rPr>
          <w:rFonts w:ascii="Lato" w:eastAsia="Times New Roman" w:hAnsi="Lato" w:cs="Times New Roman"/>
          <w:b/>
          <w:bCs/>
          <w:color w:val="000000"/>
          <w:sz w:val="24"/>
          <w:szCs w:val="24"/>
          <w14:ligatures w14:val="none"/>
        </w:rPr>
        <w:t>Be Authentic:</w:t>
      </w:r>
      <w:r w:rsidRPr="00933D83">
        <w:rPr>
          <w:rFonts w:ascii="Lato" w:eastAsia="Times New Roman" w:hAnsi="Lato" w:cs="Times New Roman"/>
          <w:color w:val="000000"/>
          <w:sz w:val="24"/>
          <w:szCs w:val="24"/>
          <w14:ligatures w14:val="none"/>
        </w:rPr>
        <w:t> Share your unique perspective and personal experiences.</w:t>
      </w:r>
    </w:p>
    <w:p w14:paraId="17004EDB" w14:textId="77777777" w:rsidR="00933D83" w:rsidRPr="00933D83" w:rsidRDefault="00933D83" w:rsidP="00933D83">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000000"/>
          <w:sz w:val="24"/>
          <w:szCs w:val="24"/>
          <w14:ligatures w14:val="none"/>
        </w:rPr>
      </w:pPr>
      <w:r w:rsidRPr="00933D83">
        <w:rPr>
          <w:rFonts w:ascii="Lato" w:eastAsia="Times New Roman" w:hAnsi="Lato" w:cs="Times New Roman"/>
          <w:b/>
          <w:bCs/>
          <w:color w:val="000000"/>
          <w:sz w:val="24"/>
          <w:szCs w:val="24"/>
          <w14:ligatures w14:val="none"/>
        </w:rPr>
        <w:t>Engage Your Audience:</w:t>
      </w:r>
      <w:r w:rsidRPr="00933D83">
        <w:rPr>
          <w:rFonts w:ascii="Lato" w:eastAsia="Times New Roman" w:hAnsi="Lato" w:cs="Times New Roman"/>
          <w:color w:val="000000"/>
          <w:sz w:val="24"/>
          <w:szCs w:val="24"/>
          <w14:ligatures w14:val="none"/>
        </w:rPr>
        <w:t> Write in a way that encourages discussion, reflection, or learning.</w:t>
      </w:r>
    </w:p>
    <w:p w14:paraId="01DDDD49" w14:textId="77777777" w:rsidR="00933D83" w:rsidRPr="00933D83" w:rsidRDefault="00000000" w:rsidP="00933D83">
      <w:pPr>
        <w:shd w:val="clear" w:color="auto" w:fill="FFFFFF"/>
        <w:spacing w:before="300" w:after="300" w:line="240" w:lineRule="auto"/>
        <w:rPr>
          <w:rFonts w:ascii="Lato" w:eastAsia="Times New Roman" w:hAnsi="Lato" w:cs="Times New Roman"/>
          <w:color w:val="000000"/>
          <w:sz w:val="24"/>
          <w:szCs w:val="24"/>
          <w14:ligatures w14:val="none"/>
        </w:rPr>
      </w:pPr>
      <w:r>
        <w:rPr>
          <w:rFonts w:ascii="Lato" w:eastAsia="Times New Roman" w:hAnsi="Lato" w:cs="Times New Roman"/>
          <w:color w:val="000000"/>
          <w:sz w:val="24"/>
          <w:szCs w:val="24"/>
          <w14:ligatures w14:val="none"/>
        </w:rPr>
        <w:pict w14:anchorId="18193E12">
          <v:rect id="_x0000_i1025" style="width:0;height:1.5pt" o:hralign="center" o:hrstd="t" o:hr="t" fillcolor="#a0a0a0" stroked="f"/>
        </w:pict>
      </w:r>
    </w:p>
    <w:p w14:paraId="377EF610" w14:textId="77777777" w:rsidR="00933D83" w:rsidRPr="00933D83" w:rsidRDefault="00933D83" w:rsidP="00933D83">
      <w:pPr>
        <w:shd w:val="clear" w:color="auto" w:fill="FFFFFF"/>
        <w:spacing w:before="90" w:after="90" w:line="240" w:lineRule="auto"/>
        <w:outlineLvl w:val="2"/>
        <w:rPr>
          <w:rFonts w:ascii="Lato" w:eastAsia="Times New Roman" w:hAnsi="Lato" w:cs="Times New Roman"/>
          <w:color w:val="000000"/>
          <w:sz w:val="36"/>
          <w:szCs w:val="36"/>
          <w14:ligatures w14:val="none"/>
        </w:rPr>
      </w:pPr>
      <w:r w:rsidRPr="00933D83">
        <w:rPr>
          <w:rFonts w:ascii="Lato" w:eastAsia="Times New Roman" w:hAnsi="Lato" w:cs="Times New Roman"/>
          <w:color w:val="000000"/>
          <w:sz w:val="24"/>
          <w:szCs w:val="24"/>
          <w14:ligatures w14:val="none"/>
        </w:rPr>
        <w:t>Grading Criteria (Optional to Include):</w:t>
      </w:r>
    </w:p>
    <w:tbl>
      <w:tblPr>
        <w:tblW w:w="0" w:type="auto"/>
        <w:tblCellMar>
          <w:top w:w="15" w:type="dxa"/>
          <w:left w:w="15" w:type="dxa"/>
          <w:bottom w:w="15" w:type="dxa"/>
          <w:right w:w="15" w:type="dxa"/>
        </w:tblCellMar>
        <w:tblLook w:val="04A0" w:firstRow="1" w:lastRow="0" w:firstColumn="1" w:lastColumn="0" w:noHBand="0" w:noVBand="1"/>
      </w:tblPr>
      <w:tblGrid>
        <w:gridCol w:w="2328"/>
        <w:gridCol w:w="671"/>
        <w:gridCol w:w="6027"/>
      </w:tblGrid>
      <w:tr w:rsidR="00933D83" w:rsidRPr="00933D83" w14:paraId="68252BF6" w14:textId="77777777" w:rsidTr="00933D83">
        <w:trPr>
          <w:tblHeader/>
        </w:trPr>
        <w:tc>
          <w:tcPr>
            <w:tcW w:w="0" w:type="auto"/>
            <w:shd w:val="clear" w:color="auto" w:fill="auto"/>
            <w:vAlign w:val="center"/>
            <w:hideMark/>
          </w:tcPr>
          <w:p w14:paraId="1CB294AA" w14:textId="77777777" w:rsidR="00933D83" w:rsidRPr="00933D83" w:rsidRDefault="00933D83" w:rsidP="00933D83">
            <w:pPr>
              <w:spacing w:after="0" w:line="240" w:lineRule="auto"/>
              <w:jc w:val="center"/>
              <w:rPr>
                <w:rFonts w:ascii="Times New Roman" w:eastAsia="Times New Roman" w:hAnsi="Times New Roman" w:cs="Times New Roman"/>
                <w:b/>
                <w:bCs/>
                <w:sz w:val="24"/>
                <w:szCs w:val="24"/>
                <w14:ligatures w14:val="none"/>
              </w:rPr>
            </w:pPr>
            <w:r w:rsidRPr="00933D83">
              <w:rPr>
                <w:rFonts w:ascii="Times New Roman" w:eastAsia="Times New Roman" w:hAnsi="Times New Roman" w:cs="Times New Roman"/>
                <w:b/>
                <w:bCs/>
                <w:sz w:val="24"/>
                <w:szCs w:val="24"/>
                <w14:ligatures w14:val="none"/>
              </w:rPr>
              <w:t>Criteria</w:t>
            </w:r>
          </w:p>
        </w:tc>
        <w:tc>
          <w:tcPr>
            <w:tcW w:w="0" w:type="auto"/>
            <w:shd w:val="clear" w:color="auto" w:fill="auto"/>
            <w:vAlign w:val="center"/>
            <w:hideMark/>
          </w:tcPr>
          <w:p w14:paraId="09FE07DE" w14:textId="77777777" w:rsidR="00933D83" w:rsidRPr="00933D83" w:rsidRDefault="00933D83" w:rsidP="00933D83">
            <w:pPr>
              <w:spacing w:after="0" w:line="240" w:lineRule="auto"/>
              <w:jc w:val="center"/>
              <w:rPr>
                <w:rFonts w:ascii="Times New Roman" w:eastAsia="Times New Roman" w:hAnsi="Times New Roman" w:cs="Times New Roman"/>
                <w:b/>
                <w:bCs/>
                <w:sz w:val="24"/>
                <w:szCs w:val="24"/>
                <w14:ligatures w14:val="none"/>
              </w:rPr>
            </w:pPr>
            <w:r w:rsidRPr="00933D83">
              <w:rPr>
                <w:rFonts w:ascii="Times New Roman" w:eastAsia="Times New Roman" w:hAnsi="Times New Roman" w:cs="Times New Roman"/>
                <w:b/>
                <w:bCs/>
                <w:sz w:val="24"/>
                <w:szCs w:val="24"/>
                <w14:ligatures w14:val="none"/>
              </w:rPr>
              <w:t>Points</w:t>
            </w:r>
          </w:p>
        </w:tc>
        <w:tc>
          <w:tcPr>
            <w:tcW w:w="0" w:type="auto"/>
            <w:shd w:val="clear" w:color="auto" w:fill="auto"/>
            <w:vAlign w:val="center"/>
            <w:hideMark/>
          </w:tcPr>
          <w:p w14:paraId="71807569" w14:textId="77777777" w:rsidR="00933D83" w:rsidRPr="00933D83" w:rsidRDefault="00933D83" w:rsidP="00933D83">
            <w:pPr>
              <w:spacing w:after="0" w:line="240" w:lineRule="auto"/>
              <w:jc w:val="center"/>
              <w:rPr>
                <w:rFonts w:ascii="Times New Roman" w:eastAsia="Times New Roman" w:hAnsi="Times New Roman" w:cs="Times New Roman"/>
                <w:b/>
                <w:bCs/>
                <w:sz w:val="24"/>
                <w:szCs w:val="24"/>
                <w14:ligatures w14:val="none"/>
              </w:rPr>
            </w:pPr>
            <w:r w:rsidRPr="00933D83">
              <w:rPr>
                <w:rFonts w:ascii="Times New Roman" w:eastAsia="Times New Roman" w:hAnsi="Times New Roman" w:cs="Times New Roman"/>
                <w:b/>
                <w:bCs/>
                <w:sz w:val="24"/>
                <w:szCs w:val="24"/>
                <w14:ligatures w14:val="none"/>
              </w:rPr>
              <w:t>Description</w:t>
            </w:r>
          </w:p>
        </w:tc>
      </w:tr>
      <w:tr w:rsidR="00933D83" w:rsidRPr="00933D83" w14:paraId="539915B2" w14:textId="77777777" w:rsidTr="00933D83">
        <w:tc>
          <w:tcPr>
            <w:tcW w:w="0" w:type="auto"/>
            <w:shd w:val="clear" w:color="auto" w:fill="auto"/>
            <w:tcMar>
              <w:top w:w="30" w:type="dxa"/>
              <w:left w:w="30" w:type="dxa"/>
              <w:bottom w:w="30" w:type="dxa"/>
              <w:right w:w="30" w:type="dxa"/>
            </w:tcMar>
            <w:vAlign w:val="center"/>
            <w:hideMark/>
          </w:tcPr>
          <w:p w14:paraId="75146F14" w14:textId="77777777" w:rsidR="00933D83" w:rsidRPr="00933D83" w:rsidRDefault="00933D83" w:rsidP="00933D83">
            <w:pPr>
              <w:spacing w:after="0" w:line="240" w:lineRule="auto"/>
              <w:rPr>
                <w:rFonts w:ascii="Times New Roman" w:eastAsia="Times New Roman" w:hAnsi="Times New Roman" w:cs="Times New Roman"/>
                <w:sz w:val="24"/>
                <w:szCs w:val="24"/>
                <w14:ligatures w14:val="none"/>
              </w:rPr>
            </w:pPr>
            <w:r w:rsidRPr="00933D83">
              <w:rPr>
                <w:rFonts w:ascii="Times New Roman" w:eastAsia="Times New Roman" w:hAnsi="Times New Roman" w:cs="Times New Roman"/>
                <w:b/>
                <w:bCs/>
                <w:sz w:val="24"/>
                <w:szCs w:val="24"/>
                <w14:ligatures w14:val="none"/>
              </w:rPr>
              <w:t>Relevance to Course</w:t>
            </w:r>
          </w:p>
        </w:tc>
        <w:tc>
          <w:tcPr>
            <w:tcW w:w="0" w:type="auto"/>
            <w:shd w:val="clear" w:color="auto" w:fill="auto"/>
            <w:tcMar>
              <w:top w:w="30" w:type="dxa"/>
              <w:left w:w="30" w:type="dxa"/>
              <w:bottom w:w="30" w:type="dxa"/>
              <w:right w:w="30" w:type="dxa"/>
            </w:tcMar>
            <w:vAlign w:val="center"/>
            <w:hideMark/>
          </w:tcPr>
          <w:p w14:paraId="2BF655FE" w14:textId="77777777" w:rsidR="00933D83" w:rsidRPr="00933D83" w:rsidRDefault="00933D83" w:rsidP="00933D83">
            <w:pPr>
              <w:spacing w:after="0" w:line="240" w:lineRule="auto"/>
              <w:rPr>
                <w:rFonts w:ascii="Times New Roman" w:eastAsia="Times New Roman" w:hAnsi="Times New Roman" w:cs="Times New Roman"/>
                <w:sz w:val="24"/>
                <w:szCs w:val="24"/>
                <w14:ligatures w14:val="none"/>
              </w:rPr>
            </w:pPr>
            <w:r w:rsidRPr="00933D83">
              <w:rPr>
                <w:rFonts w:ascii="Times New Roman" w:eastAsia="Times New Roman" w:hAnsi="Times New Roman" w:cs="Times New Roman"/>
                <w:sz w:val="24"/>
                <w:szCs w:val="24"/>
                <w14:ligatures w14:val="none"/>
              </w:rPr>
              <w:t>2</w:t>
            </w:r>
          </w:p>
        </w:tc>
        <w:tc>
          <w:tcPr>
            <w:tcW w:w="0" w:type="auto"/>
            <w:shd w:val="clear" w:color="auto" w:fill="auto"/>
            <w:tcMar>
              <w:top w:w="30" w:type="dxa"/>
              <w:left w:w="30" w:type="dxa"/>
              <w:bottom w:w="30" w:type="dxa"/>
              <w:right w:w="30" w:type="dxa"/>
            </w:tcMar>
            <w:vAlign w:val="center"/>
            <w:hideMark/>
          </w:tcPr>
          <w:p w14:paraId="244DB157" w14:textId="77777777" w:rsidR="00933D83" w:rsidRPr="00933D83" w:rsidRDefault="00933D83" w:rsidP="00933D83">
            <w:pPr>
              <w:spacing w:after="0" w:line="240" w:lineRule="auto"/>
              <w:rPr>
                <w:rFonts w:ascii="Times New Roman" w:eastAsia="Times New Roman" w:hAnsi="Times New Roman" w:cs="Times New Roman"/>
                <w:sz w:val="24"/>
                <w:szCs w:val="24"/>
                <w14:ligatures w14:val="none"/>
              </w:rPr>
            </w:pPr>
            <w:r w:rsidRPr="00933D83">
              <w:rPr>
                <w:rFonts w:ascii="Times New Roman" w:eastAsia="Times New Roman" w:hAnsi="Times New Roman" w:cs="Times New Roman"/>
                <w:sz w:val="24"/>
                <w:szCs w:val="24"/>
                <w14:ligatures w14:val="none"/>
              </w:rPr>
              <w:t>Blog post clearly connects to course content, readings, or consulting-related experiences.</w:t>
            </w:r>
          </w:p>
        </w:tc>
      </w:tr>
      <w:tr w:rsidR="00933D83" w:rsidRPr="00933D83" w14:paraId="3BD6630A" w14:textId="77777777" w:rsidTr="00933D83">
        <w:tc>
          <w:tcPr>
            <w:tcW w:w="0" w:type="auto"/>
            <w:shd w:val="clear" w:color="auto" w:fill="auto"/>
            <w:tcMar>
              <w:top w:w="30" w:type="dxa"/>
              <w:left w:w="30" w:type="dxa"/>
              <w:bottom w:w="30" w:type="dxa"/>
              <w:right w:w="30" w:type="dxa"/>
            </w:tcMar>
            <w:vAlign w:val="center"/>
            <w:hideMark/>
          </w:tcPr>
          <w:p w14:paraId="32E22542" w14:textId="77777777" w:rsidR="00933D83" w:rsidRPr="00933D83" w:rsidRDefault="00933D83" w:rsidP="00933D83">
            <w:pPr>
              <w:spacing w:after="0" w:line="240" w:lineRule="auto"/>
              <w:rPr>
                <w:rFonts w:ascii="Times New Roman" w:eastAsia="Times New Roman" w:hAnsi="Times New Roman" w:cs="Times New Roman"/>
                <w:sz w:val="24"/>
                <w:szCs w:val="24"/>
                <w14:ligatures w14:val="none"/>
              </w:rPr>
            </w:pPr>
            <w:r w:rsidRPr="00933D83">
              <w:rPr>
                <w:rFonts w:ascii="Times New Roman" w:eastAsia="Times New Roman" w:hAnsi="Times New Roman" w:cs="Times New Roman"/>
                <w:b/>
                <w:bCs/>
                <w:sz w:val="24"/>
                <w:szCs w:val="24"/>
                <w14:ligatures w14:val="none"/>
              </w:rPr>
              <w:t>Depth of Reflection</w:t>
            </w:r>
          </w:p>
        </w:tc>
        <w:tc>
          <w:tcPr>
            <w:tcW w:w="0" w:type="auto"/>
            <w:shd w:val="clear" w:color="auto" w:fill="auto"/>
            <w:tcMar>
              <w:top w:w="30" w:type="dxa"/>
              <w:left w:w="30" w:type="dxa"/>
              <w:bottom w:w="30" w:type="dxa"/>
              <w:right w:w="30" w:type="dxa"/>
            </w:tcMar>
            <w:vAlign w:val="center"/>
            <w:hideMark/>
          </w:tcPr>
          <w:p w14:paraId="28BC156B" w14:textId="77777777" w:rsidR="00933D83" w:rsidRPr="00933D83" w:rsidRDefault="00933D83" w:rsidP="00933D83">
            <w:pPr>
              <w:spacing w:after="0" w:line="240" w:lineRule="auto"/>
              <w:rPr>
                <w:rFonts w:ascii="Times New Roman" w:eastAsia="Times New Roman" w:hAnsi="Times New Roman" w:cs="Times New Roman"/>
                <w:sz w:val="24"/>
                <w:szCs w:val="24"/>
                <w14:ligatures w14:val="none"/>
              </w:rPr>
            </w:pPr>
            <w:r w:rsidRPr="00933D83">
              <w:rPr>
                <w:rFonts w:ascii="Times New Roman" w:eastAsia="Times New Roman" w:hAnsi="Times New Roman" w:cs="Times New Roman"/>
                <w:sz w:val="24"/>
                <w:szCs w:val="24"/>
                <w14:ligatures w14:val="none"/>
              </w:rPr>
              <w:t>2</w:t>
            </w:r>
          </w:p>
        </w:tc>
        <w:tc>
          <w:tcPr>
            <w:tcW w:w="0" w:type="auto"/>
            <w:shd w:val="clear" w:color="auto" w:fill="auto"/>
            <w:tcMar>
              <w:top w:w="30" w:type="dxa"/>
              <w:left w:w="30" w:type="dxa"/>
              <w:bottom w:w="30" w:type="dxa"/>
              <w:right w:w="30" w:type="dxa"/>
            </w:tcMar>
            <w:vAlign w:val="center"/>
            <w:hideMark/>
          </w:tcPr>
          <w:p w14:paraId="528E6570" w14:textId="77777777" w:rsidR="00933D83" w:rsidRPr="00933D83" w:rsidRDefault="00933D83" w:rsidP="00933D83">
            <w:pPr>
              <w:spacing w:after="0" w:line="240" w:lineRule="auto"/>
              <w:rPr>
                <w:rFonts w:ascii="Times New Roman" w:eastAsia="Times New Roman" w:hAnsi="Times New Roman" w:cs="Times New Roman"/>
                <w:sz w:val="24"/>
                <w:szCs w:val="24"/>
                <w14:ligatures w14:val="none"/>
              </w:rPr>
            </w:pPr>
            <w:r w:rsidRPr="00933D83">
              <w:rPr>
                <w:rFonts w:ascii="Times New Roman" w:eastAsia="Times New Roman" w:hAnsi="Times New Roman" w:cs="Times New Roman"/>
                <w:sz w:val="24"/>
                <w:szCs w:val="24"/>
                <w14:ligatures w14:val="none"/>
              </w:rPr>
              <w:t>Demonstrates thoughtful engagement and insight into weekly learning.</w:t>
            </w:r>
          </w:p>
        </w:tc>
      </w:tr>
      <w:tr w:rsidR="00933D83" w:rsidRPr="00933D83" w14:paraId="6E57F64B" w14:textId="77777777" w:rsidTr="00933D83">
        <w:tc>
          <w:tcPr>
            <w:tcW w:w="0" w:type="auto"/>
            <w:shd w:val="clear" w:color="auto" w:fill="auto"/>
            <w:tcMar>
              <w:top w:w="30" w:type="dxa"/>
              <w:left w:w="30" w:type="dxa"/>
              <w:bottom w:w="30" w:type="dxa"/>
              <w:right w:w="30" w:type="dxa"/>
            </w:tcMar>
            <w:vAlign w:val="center"/>
            <w:hideMark/>
          </w:tcPr>
          <w:p w14:paraId="2AA238F2" w14:textId="77777777" w:rsidR="00933D83" w:rsidRPr="00933D83" w:rsidRDefault="00933D83" w:rsidP="00933D83">
            <w:pPr>
              <w:spacing w:after="0" w:line="240" w:lineRule="auto"/>
              <w:rPr>
                <w:rFonts w:ascii="Times New Roman" w:eastAsia="Times New Roman" w:hAnsi="Times New Roman" w:cs="Times New Roman"/>
                <w:sz w:val="24"/>
                <w:szCs w:val="24"/>
                <w14:ligatures w14:val="none"/>
              </w:rPr>
            </w:pPr>
            <w:r w:rsidRPr="00933D83">
              <w:rPr>
                <w:rFonts w:ascii="Times New Roman" w:eastAsia="Times New Roman" w:hAnsi="Times New Roman" w:cs="Times New Roman"/>
                <w:b/>
                <w:bCs/>
                <w:sz w:val="24"/>
                <w:szCs w:val="24"/>
                <w14:ligatures w14:val="none"/>
              </w:rPr>
              <w:t>Clarity and Organization</w:t>
            </w:r>
          </w:p>
        </w:tc>
        <w:tc>
          <w:tcPr>
            <w:tcW w:w="0" w:type="auto"/>
            <w:shd w:val="clear" w:color="auto" w:fill="auto"/>
            <w:tcMar>
              <w:top w:w="30" w:type="dxa"/>
              <w:left w:w="30" w:type="dxa"/>
              <w:bottom w:w="30" w:type="dxa"/>
              <w:right w:w="30" w:type="dxa"/>
            </w:tcMar>
            <w:vAlign w:val="center"/>
            <w:hideMark/>
          </w:tcPr>
          <w:p w14:paraId="2C6F6C3D" w14:textId="77777777" w:rsidR="00933D83" w:rsidRPr="00933D83" w:rsidRDefault="00933D83" w:rsidP="00933D83">
            <w:pPr>
              <w:spacing w:after="0" w:line="240" w:lineRule="auto"/>
              <w:rPr>
                <w:rFonts w:ascii="Times New Roman" w:eastAsia="Times New Roman" w:hAnsi="Times New Roman" w:cs="Times New Roman"/>
                <w:sz w:val="24"/>
                <w:szCs w:val="24"/>
                <w14:ligatures w14:val="none"/>
              </w:rPr>
            </w:pPr>
            <w:r w:rsidRPr="00933D83">
              <w:rPr>
                <w:rFonts w:ascii="Times New Roman" w:eastAsia="Times New Roman" w:hAnsi="Times New Roman" w:cs="Times New Roman"/>
                <w:sz w:val="24"/>
                <w:szCs w:val="24"/>
                <w14:ligatures w14:val="none"/>
              </w:rPr>
              <w:t>2</w:t>
            </w:r>
          </w:p>
        </w:tc>
        <w:tc>
          <w:tcPr>
            <w:tcW w:w="0" w:type="auto"/>
            <w:shd w:val="clear" w:color="auto" w:fill="auto"/>
            <w:tcMar>
              <w:top w:w="30" w:type="dxa"/>
              <w:left w:w="30" w:type="dxa"/>
              <w:bottom w:w="30" w:type="dxa"/>
              <w:right w:w="30" w:type="dxa"/>
            </w:tcMar>
            <w:vAlign w:val="center"/>
            <w:hideMark/>
          </w:tcPr>
          <w:p w14:paraId="49982F36" w14:textId="77777777" w:rsidR="00933D83" w:rsidRPr="00933D83" w:rsidRDefault="00933D83" w:rsidP="00933D83">
            <w:pPr>
              <w:spacing w:after="0" w:line="240" w:lineRule="auto"/>
              <w:rPr>
                <w:rFonts w:ascii="Times New Roman" w:eastAsia="Times New Roman" w:hAnsi="Times New Roman" w:cs="Times New Roman"/>
                <w:sz w:val="24"/>
                <w:szCs w:val="24"/>
                <w14:ligatures w14:val="none"/>
              </w:rPr>
            </w:pPr>
            <w:r w:rsidRPr="00933D83">
              <w:rPr>
                <w:rFonts w:ascii="Times New Roman" w:eastAsia="Times New Roman" w:hAnsi="Times New Roman" w:cs="Times New Roman"/>
                <w:sz w:val="24"/>
                <w:szCs w:val="24"/>
                <w14:ligatures w14:val="none"/>
              </w:rPr>
              <w:t>Post is well-organized, easy to follow, and uses professional language.</w:t>
            </w:r>
          </w:p>
        </w:tc>
      </w:tr>
      <w:tr w:rsidR="00933D83" w:rsidRPr="00933D83" w14:paraId="6AA26E5E" w14:textId="77777777" w:rsidTr="00933D83">
        <w:tc>
          <w:tcPr>
            <w:tcW w:w="0" w:type="auto"/>
            <w:shd w:val="clear" w:color="auto" w:fill="auto"/>
            <w:tcMar>
              <w:top w:w="30" w:type="dxa"/>
              <w:left w:w="30" w:type="dxa"/>
              <w:bottom w:w="30" w:type="dxa"/>
              <w:right w:w="30" w:type="dxa"/>
            </w:tcMar>
            <w:vAlign w:val="center"/>
            <w:hideMark/>
          </w:tcPr>
          <w:p w14:paraId="3F90869E" w14:textId="77777777" w:rsidR="00933D83" w:rsidRPr="00933D83" w:rsidRDefault="00933D83" w:rsidP="00933D83">
            <w:pPr>
              <w:spacing w:after="0" w:line="240" w:lineRule="auto"/>
              <w:rPr>
                <w:rFonts w:ascii="Times New Roman" w:eastAsia="Times New Roman" w:hAnsi="Times New Roman" w:cs="Times New Roman"/>
                <w:sz w:val="24"/>
                <w:szCs w:val="24"/>
                <w14:ligatures w14:val="none"/>
              </w:rPr>
            </w:pPr>
            <w:r w:rsidRPr="00933D83">
              <w:rPr>
                <w:rFonts w:ascii="Times New Roman" w:eastAsia="Times New Roman" w:hAnsi="Times New Roman" w:cs="Times New Roman"/>
                <w:b/>
                <w:bCs/>
                <w:sz w:val="24"/>
                <w:szCs w:val="24"/>
                <w14:ligatures w14:val="none"/>
              </w:rPr>
              <w:t>Creativity and Engagement</w:t>
            </w:r>
          </w:p>
        </w:tc>
        <w:tc>
          <w:tcPr>
            <w:tcW w:w="0" w:type="auto"/>
            <w:shd w:val="clear" w:color="auto" w:fill="auto"/>
            <w:tcMar>
              <w:top w:w="30" w:type="dxa"/>
              <w:left w:w="30" w:type="dxa"/>
              <w:bottom w:w="30" w:type="dxa"/>
              <w:right w:w="30" w:type="dxa"/>
            </w:tcMar>
            <w:vAlign w:val="center"/>
            <w:hideMark/>
          </w:tcPr>
          <w:p w14:paraId="2689407B" w14:textId="77777777" w:rsidR="00933D83" w:rsidRPr="00933D83" w:rsidRDefault="00933D83" w:rsidP="00933D83">
            <w:pPr>
              <w:spacing w:after="0" w:line="240" w:lineRule="auto"/>
              <w:rPr>
                <w:rFonts w:ascii="Times New Roman" w:eastAsia="Times New Roman" w:hAnsi="Times New Roman" w:cs="Times New Roman"/>
                <w:sz w:val="24"/>
                <w:szCs w:val="24"/>
                <w14:ligatures w14:val="none"/>
              </w:rPr>
            </w:pPr>
            <w:r w:rsidRPr="00933D83">
              <w:rPr>
                <w:rFonts w:ascii="Times New Roman" w:eastAsia="Times New Roman" w:hAnsi="Times New Roman" w:cs="Times New Roman"/>
                <w:sz w:val="24"/>
                <w:szCs w:val="24"/>
                <w14:ligatures w14:val="none"/>
              </w:rPr>
              <w:t>2</w:t>
            </w:r>
          </w:p>
        </w:tc>
        <w:tc>
          <w:tcPr>
            <w:tcW w:w="0" w:type="auto"/>
            <w:shd w:val="clear" w:color="auto" w:fill="auto"/>
            <w:tcMar>
              <w:top w:w="30" w:type="dxa"/>
              <w:left w:w="30" w:type="dxa"/>
              <w:bottom w:w="30" w:type="dxa"/>
              <w:right w:w="30" w:type="dxa"/>
            </w:tcMar>
            <w:vAlign w:val="center"/>
            <w:hideMark/>
          </w:tcPr>
          <w:p w14:paraId="7A7B636E" w14:textId="77777777" w:rsidR="00933D83" w:rsidRPr="00933D83" w:rsidRDefault="00933D83" w:rsidP="00933D83">
            <w:pPr>
              <w:spacing w:after="0" w:line="240" w:lineRule="auto"/>
              <w:rPr>
                <w:rFonts w:ascii="Times New Roman" w:eastAsia="Times New Roman" w:hAnsi="Times New Roman" w:cs="Times New Roman"/>
                <w:sz w:val="24"/>
                <w:szCs w:val="24"/>
                <w14:ligatures w14:val="none"/>
              </w:rPr>
            </w:pPr>
            <w:r w:rsidRPr="00933D83">
              <w:rPr>
                <w:rFonts w:ascii="Times New Roman" w:eastAsia="Times New Roman" w:hAnsi="Times New Roman" w:cs="Times New Roman"/>
                <w:sz w:val="24"/>
                <w:szCs w:val="24"/>
                <w14:ligatures w14:val="none"/>
              </w:rPr>
              <w:t>Post is engaging, uses examples or anecdotes, and encourages further thought or discussion.</w:t>
            </w:r>
          </w:p>
        </w:tc>
      </w:tr>
      <w:tr w:rsidR="00933D83" w:rsidRPr="00933D83" w14:paraId="50A67251" w14:textId="77777777" w:rsidTr="00933D83">
        <w:tc>
          <w:tcPr>
            <w:tcW w:w="0" w:type="auto"/>
            <w:shd w:val="clear" w:color="auto" w:fill="auto"/>
            <w:tcMar>
              <w:top w:w="30" w:type="dxa"/>
              <w:left w:w="30" w:type="dxa"/>
              <w:bottom w:w="30" w:type="dxa"/>
              <w:right w:w="30" w:type="dxa"/>
            </w:tcMar>
            <w:vAlign w:val="center"/>
            <w:hideMark/>
          </w:tcPr>
          <w:p w14:paraId="7470EC47" w14:textId="77777777" w:rsidR="00933D83" w:rsidRPr="00933D83" w:rsidRDefault="00933D83" w:rsidP="00933D83">
            <w:pPr>
              <w:spacing w:after="0" w:line="240" w:lineRule="auto"/>
              <w:rPr>
                <w:rFonts w:ascii="Times New Roman" w:eastAsia="Times New Roman" w:hAnsi="Times New Roman" w:cs="Times New Roman"/>
                <w:sz w:val="24"/>
                <w:szCs w:val="24"/>
                <w14:ligatures w14:val="none"/>
              </w:rPr>
            </w:pPr>
            <w:r w:rsidRPr="00933D83">
              <w:rPr>
                <w:rFonts w:ascii="Times New Roman" w:eastAsia="Times New Roman" w:hAnsi="Times New Roman" w:cs="Times New Roman"/>
                <w:b/>
                <w:bCs/>
                <w:sz w:val="24"/>
                <w:szCs w:val="24"/>
                <w14:ligatures w14:val="none"/>
              </w:rPr>
              <w:t>Grammar and Mechanics</w:t>
            </w:r>
          </w:p>
        </w:tc>
        <w:tc>
          <w:tcPr>
            <w:tcW w:w="0" w:type="auto"/>
            <w:shd w:val="clear" w:color="auto" w:fill="auto"/>
            <w:tcMar>
              <w:top w:w="30" w:type="dxa"/>
              <w:left w:w="30" w:type="dxa"/>
              <w:bottom w:w="30" w:type="dxa"/>
              <w:right w:w="30" w:type="dxa"/>
            </w:tcMar>
            <w:vAlign w:val="center"/>
            <w:hideMark/>
          </w:tcPr>
          <w:p w14:paraId="2B2561B8" w14:textId="77777777" w:rsidR="00933D83" w:rsidRPr="00933D83" w:rsidRDefault="00933D83" w:rsidP="00933D83">
            <w:pPr>
              <w:spacing w:after="0" w:line="240" w:lineRule="auto"/>
              <w:rPr>
                <w:rFonts w:ascii="Times New Roman" w:eastAsia="Times New Roman" w:hAnsi="Times New Roman" w:cs="Times New Roman"/>
                <w:sz w:val="24"/>
                <w:szCs w:val="24"/>
                <w14:ligatures w14:val="none"/>
              </w:rPr>
            </w:pPr>
            <w:r w:rsidRPr="00933D83">
              <w:rPr>
                <w:rFonts w:ascii="Times New Roman" w:eastAsia="Times New Roman" w:hAnsi="Times New Roman" w:cs="Times New Roman"/>
                <w:sz w:val="24"/>
                <w:szCs w:val="24"/>
                <w14:ligatures w14:val="none"/>
              </w:rPr>
              <w:t>2</w:t>
            </w:r>
          </w:p>
        </w:tc>
        <w:tc>
          <w:tcPr>
            <w:tcW w:w="0" w:type="auto"/>
            <w:shd w:val="clear" w:color="auto" w:fill="auto"/>
            <w:tcMar>
              <w:top w:w="30" w:type="dxa"/>
              <w:left w:w="30" w:type="dxa"/>
              <w:bottom w:w="30" w:type="dxa"/>
              <w:right w:w="30" w:type="dxa"/>
            </w:tcMar>
            <w:vAlign w:val="center"/>
            <w:hideMark/>
          </w:tcPr>
          <w:p w14:paraId="5422A87C" w14:textId="77777777" w:rsidR="00933D83" w:rsidRPr="00933D83" w:rsidRDefault="00933D83" w:rsidP="00933D83">
            <w:pPr>
              <w:spacing w:after="0" w:line="240" w:lineRule="auto"/>
              <w:rPr>
                <w:rFonts w:ascii="Times New Roman" w:eastAsia="Times New Roman" w:hAnsi="Times New Roman" w:cs="Times New Roman"/>
                <w:sz w:val="24"/>
                <w:szCs w:val="24"/>
                <w14:ligatures w14:val="none"/>
              </w:rPr>
            </w:pPr>
            <w:r w:rsidRPr="00933D83">
              <w:rPr>
                <w:rFonts w:ascii="Times New Roman" w:eastAsia="Times New Roman" w:hAnsi="Times New Roman" w:cs="Times New Roman"/>
                <w:sz w:val="24"/>
                <w:szCs w:val="24"/>
                <w14:ligatures w14:val="none"/>
              </w:rPr>
              <w:t>Post is free of grammar and spelling errors, with polished writing.</w:t>
            </w:r>
          </w:p>
        </w:tc>
      </w:tr>
      <w:tr w:rsidR="00933D83" w:rsidRPr="00933D83" w14:paraId="739D6183" w14:textId="77777777" w:rsidTr="00933D83">
        <w:tc>
          <w:tcPr>
            <w:tcW w:w="0" w:type="auto"/>
            <w:shd w:val="clear" w:color="auto" w:fill="auto"/>
            <w:tcMar>
              <w:top w:w="30" w:type="dxa"/>
              <w:left w:w="30" w:type="dxa"/>
              <w:bottom w:w="30" w:type="dxa"/>
              <w:right w:w="30" w:type="dxa"/>
            </w:tcMar>
            <w:vAlign w:val="center"/>
            <w:hideMark/>
          </w:tcPr>
          <w:p w14:paraId="1C7C5C07" w14:textId="77777777" w:rsidR="00933D83" w:rsidRPr="00933D83" w:rsidRDefault="00933D83" w:rsidP="00933D83">
            <w:pPr>
              <w:spacing w:after="0" w:line="240" w:lineRule="auto"/>
              <w:rPr>
                <w:rFonts w:ascii="Times New Roman" w:eastAsia="Times New Roman" w:hAnsi="Times New Roman" w:cs="Times New Roman"/>
                <w:sz w:val="24"/>
                <w:szCs w:val="24"/>
                <w14:ligatures w14:val="none"/>
              </w:rPr>
            </w:pPr>
            <w:r w:rsidRPr="00933D83">
              <w:rPr>
                <w:rFonts w:ascii="Times New Roman" w:eastAsia="Times New Roman" w:hAnsi="Times New Roman" w:cs="Times New Roman"/>
                <w:b/>
                <w:bCs/>
                <w:sz w:val="24"/>
                <w:szCs w:val="24"/>
                <w14:ligatures w14:val="none"/>
              </w:rPr>
              <w:t>Total</w:t>
            </w:r>
          </w:p>
        </w:tc>
        <w:tc>
          <w:tcPr>
            <w:tcW w:w="0" w:type="auto"/>
            <w:shd w:val="clear" w:color="auto" w:fill="auto"/>
            <w:tcMar>
              <w:top w:w="30" w:type="dxa"/>
              <w:left w:w="30" w:type="dxa"/>
              <w:bottom w:w="30" w:type="dxa"/>
              <w:right w:w="30" w:type="dxa"/>
            </w:tcMar>
            <w:vAlign w:val="center"/>
            <w:hideMark/>
          </w:tcPr>
          <w:p w14:paraId="69E340C6" w14:textId="77777777" w:rsidR="00933D83" w:rsidRPr="00933D83" w:rsidRDefault="00933D83" w:rsidP="00933D83">
            <w:pPr>
              <w:spacing w:after="0" w:line="240" w:lineRule="auto"/>
              <w:rPr>
                <w:rFonts w:ascii="Times New Roman" w:eastAsia="Times New Roman" w:hAnsi="Times New Roman" w:cs="Times New Roman"/>
                <w:sz w:val="24"/>
                <w:szCs w:val="24"/>
                <w14:ligatures w14:val="none"/>
              </w:rPr>
            </w:pPr>
            <w:r w:rsidRPr="00933D83">
              <w:rPr>
                <w:rFonts w:ascii="Times New Roman" w:eastAsia="Times New Roman" w:hAnsi="Times New Roman" w:cs="Times New Roman"/>
                <w:sz w:val="24"/>
                <w:szCs w:val="24"/>
                <w14:ligatures w14:val="none"/>
              </w:rPr>
              <w:t>10</w:t>
            </w:r>
          </w:p>
        </w:tc>
        <w:tc>
          <w:tcPr>
            <w:tcW w:w="0" w:type="auto"/>
            <w:shd w:val="clear" w:color="auto" w:fill="auto"/>
            <w:tcMar>
              <w:top w:w="30" w:type="dxa"/>
              <w:left w:w="30" w:type="dxa"/>
              <w:bottom w:w="30" w:type="dxa"/>
              <w:right w:w="30" w:type="dxa"/>
            </w:tcMar>
            <w:vAlign w:val="center"/>
            <w:hideMark/>
          </w:tcPr>
          <w:p w14:paraId="4E38C9AA" w14:textId="77777777" w:rsidR="00933D83" w:rsidRPr="00933D83" w:rsidRDefault="00933D83" w:rsidP="00933D83">
            <w:pPr>
              <w:spacing w:after="0" w:line="240" w:lineRule="auto"/>
              <w:rPr>
                <w:rFonts w:ascii="Times New Roman" w:eastAsia="Times New Roman" w:hAnsi="Times New Roman" w:cs="Times New Roman"/>
                <w:sz w:val="24"/>
                <w:szCs w:val="24"/>
                <w14:ligatures w14:val="none"/>
              </w:rPr>
            </w:pPr>
          </w:p>
        </w:tc>
      </w:tr>
    </w:tbl>
    <w:p w14:paraId="116B558B" w14:textId="6A46A013" w:rsidR="008B3CD5" w:rsidRDefault="008B3CD5" w:rsidP="00933D83">
      <w:pPr>
        <w:shd w:val="clear" w:color="auto" w:fill="FFFFFF"/>
        <w:spacing w:after="0" w:line="240" w:lineRule="auto"/>
      </w:pPr>
    </w:p>
    <w:sectPr w:rsidR="008B3CD5" w:rsidSect="008A51F6">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5F2E6" w14:textId="77777777" w:rsidR="00C722BF" w:rsidRDefault="00C722BF" w:rsidP="00872D51">
      <w:pPr>
        <w:spacing w:after="0" w:line="240" w:lineRule="auto"/>
      </w:pPr>
      <w:r>
        <w:separator/>
      </w:r>
    </w:p>
  </w:endnote>
  <w:endnote w:type="continuationSeparator" w:id="0">
    <w:p w14:paraId="0A344A6D" w14:textId="77777777" w:rsidR="00C722BF" w:rsidRDefault="00C722BF" w:rsidP="00872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4AD53" w14:textId="77777777" w:rsidR="00C722BF" w:rsidRDefault="00C722BF" w:rsidP="00872D51">
      <w:pPr>
        <w:spacing w:after="0" w:line="240" w:lineRule="auto"/>
      </w:pPr>
      <w:r>
        <w:separator/>
      </w:r>
    </w:p>
  </w:footnote>
  <w:footnote w:type="continuationSeparator" w:id="0">
    <w:p w14:paraId="65762C6D" w14:textId="77777777" w:rsidR="00C722BF" w:rsidRDefault="00C722BF" w:rsidP="00872D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4AE28" w14:textId="77777777" w:rsidR="00872D51" w:rsidRPr="00872D51" w:rsidRDefault="00872D51" w:rsidP="00872D51">
    <w:pPr>
      <w:shd w:val="clear" w:color="auto" w:fill="FFFFFF"/>
      <w:spacing w:after="0" w:line="240" w:lineRule="auto"/>
      <w:outlineLvl w:val="0"/>
      <w:rPr>
        <w:rFonts w:ascii="Lato" w:eastAsia="Times New Roman" w:hAnsi="Lato" w:cs="Times New Roman"/>
        <w:color w:val="000000"/>
        <w:kern w:val="36"/>
        <w:sz w:val="32"/>
        <w:szCs w:val="32"/>
        <w14:ligatures w14:val="none"/>
      </w:rPr>
    </w:pPr>
    <w:r w:rsidRPr="00872D51">
      <w:rPr>
        <w:rFonts w:ascii="Lato" w:eastAsia="Times New Roman" w:hAnsi="Lato" w:cs="Times New Roman"/>
        <w:color w:val="000000"/>
        <w:kern w:val="36"/>
        <w:sz w:val="32"/>
        <w:szCs w:val="32"/>
        <w14:ligatures w14:val="none"/>
      </w:rPr>
      <w:t>Industrial and Organizational Psychology</w:t>
    </w:r>
    <w:r>
      <w:rPr>
        <w:rFonts w:ascii="Lato" w:eastAsia="Times New Roman" w:hAnsi="Lato" w:cs="Times New Roman"/>
        <w:color w:val="000000"/>
        <w:kern w:val="36"/>
        <w:sz w:val="32"/>
        <w:szCs w:val="32"/>
        <w14:ligatures w14:val="none"/>
      </w:rPr>
      <w:t xml:space="preserve"> Consulting</w:t>
    </w:r>
  </w:p>
  <w:p w14:paraId="36768B84" w14:textId="77777777" w:rsidR="00872D51" w:rsidRPr="00872D51" w:rsidRDefault="00872D51" w:rsidP="00872D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E4B5C"/>
    <w:multiLevelType w:val="multilevel"/>
    <w:tmpl w:val="A4888244"/>
    <w:lvl w:ilvl="0">
      <w:start w:val="1"/>
      <w:numFmt w:val="bullet"/>
      <w:lvlText w:val=""/>
      <w:lvlJc w:val="left"/>
      <w:pPr>
        <w:tabs>
          <w:tab w:val="num" w:pos="2160"/>
        </w:tabs>
        <w:ind w:left="2160" w:hanging="360"/>
      </w:pPr>
      <w:rPr>
        <w:rFonts w:ascii="Symbol" w:hAnsi="Symbol" w:hint="default"/>
      </w:rPr>
    </w:lvl>
    <w:lvl w:ilvl="1">
      <w:numFmt w:val="bullet"/>
      <w:lvlText w:val="o"/>
      <w:lvlJc w:val="left"/>
      <w:pPr>
        <w:tabs>
          <w:tab w:val="num" w:pos="6480"/>
        </w:tabs>
        <w:ind w:left="6480" w:hanging="360"/>
      </w:pPr>
      <w:rPr>
        <w:rFonts w:ascii="Courier New" w:hAnsi="Courier New" w:hint="default"/>
        <w:sz w:val="20"/>
      </w:rPr>
    </w:lvl>
    <w:lvl w:ilvl="2">
      <w:numFmt w:val="bullet"/>
      <w:lvlText w:val=""/>
      <w:lvlJc w:val="left"/>
      <w:pPr>
        <w:tabs>
          <w:tab w:val="num" w:pos="3600"/>
        </w:tabs>
        <w:ind w:left="3600" w:hanging="360"/>
      </w:pPr>
      <w:rPr>
        <w:rFonts w:ascii="Wingdings" w:hAnsi="Wingdings" w:hint="default"/>
        <w:sz w:val="20"/>
      </w:rPr>
    </w:lvl>
    <w:lvl w:ilvl="3">
      <w:numFmt w:val="bullet"/>
      <w:lvlText w:val=""/>
      <w:lvlJc w:val="left"/>
      <w:pPr>
        <w:tabs>
          <w:tab w:val="num" w:pos="4320"/>
        </w:tabs>
        <w:ind w:left="4320" w:hanging="360"/>
      </w:pPr>
      <w:rPr>
        <w:rFonts w:ascii="Wingdings" w:hAnsi="Wingdings" w:hint="default"/>
        <w:sz w:val="20"/>
      </w:rPr>
    </w:lvl>
    <w:lvl w:ilvl="4">
      <w:numFmt w:val="decimal"/>
      <w:lvlText w:val="%5."/>
      <w:lvlJc w:val="left"/>
      <w:pPr>
        <w:tabs>
          <w:tab w:val="num" w:pos="5040"/>
        </w:tabs>
        <w:ind w:left="5040" w:hanging="360"/>
      </w:pPr>
    </w:lvl>
    <w:lvl w:ilvl="5">
      <w:numFmt w:val="decimal"/>
      <w:lvlText w:val="%6."/>
      <w:lvlJc w:val="left"/>
      <w:pPr>
        <w:tabs>
          <w:tab w:val="num" w:pos="5760"/>
        </w:tabs>
        <w:ind w:left="5760" w:hanging="360"/>
      </w:pPr>
    </w:lvl>
    <w:lvl w:ilvl="6">
      <w:numFmt w:val="decimal"/>
      <w:lvlText w:val="%7."/>
      <w:lvlJc w:val="left"/>
      <w:pPr>
        <w:tabs>
          <w:tab w:val="num" w:pos="6480"/>
        </w:tabs>
        <w:ind w:left="6480" w:hanging="360"/>
      </w:pPr>
    </w:lvl>
    <w:lvl w:ilvl="7">
      <w:numFmt w:val="decimal"/>
      <w:lvlText w:val="%8."/>
      <w:lvlJc w:val="left"/>
      <w:pPr>
        <w:tabs>
          <w:tab w:val="num" w:pos="7200"/>
        </w:tabs>
        <w:ind w:left="7200" w:hanging="360"/>
      </w:pPr>
    </w:lvl>
    <w:lvl w:ilvl="8" w:tentative="1">
      <w:numFmt w:val="decimal"/>
      <w:lvlText w:val="%9."/>
      <w:lvlJc w:val="left"/>
      <w:pPr>
        <w:tabs>
          <w:tab w:val="num" w:pos="7920"/>
        </w:tabs>
        <w:ind w:left="7920" w:hanging="360"/>
      </w:pPr>
    </w:lvl>
  </w:abstractNum>
  <w:abstractNum w:abstractNumId="1" w15:restartNumberingAfterBreak="0">
    <w:nsid w:val="56204583"/>
    <w:multiLevelType w:val="multilevel"/>
    <w:tmpl w:val="D11A8042"/>
    <w:lvl w:ilvl="0">
      <w:start w:val="1"/>
      <w:numFmt w:val="decimal"/>
      <w:lvlText w:val="%1."/>
      <w:lvlJc w:val="left"/>
      <w:pPr>
        <w:tabs>
          <w:tab w:val="num" w:pos="720"/>
        </w:tabs>
        <w:ind w:left="720" w:hanging="360"/>
      </w:pPr>
    </w:lvl>
    <w:lvl w:ilvl="1">
      <w:numFmt w:val="bullet"/>
      <w:lvlText w:val="o"/>
      <w:lvlJc w:val="left"/>
      <w:pPr>
        <w:tabs>
          <w:tab w:val="num" w:pos="5040"/>
        </w:tabs>
        <w:ind w:left="5040" w:hanging="360"/>
      </w:pPr>
      <w:rPr>
        <w:rFonts w:ascii="Courier New" w:hAnsi="Courier New" w:hint="default"/>
        <w:sz w:val="20"/>
      </w:rPr>
    </w:lvl>
    <w:lvl w:ilvl="2">
      <w:numFmt w:val="bullet"/>
      <w:lvlText w:val=""/>
      <w:lvlJc w:val="left"/>
      <w:pPr>
        <w:tabs>
          <w:tab w:val="num" w:pos="2160"/>
        </w:tabs>
        <w:ind w:left="2160" w:hanging="360"/>
      </w:pPr>
      <w:rPr>
        <w:rFonts w:ascii="Wingdings" w:hAnsi="Wingdings" w:hint="default"/>
        <w:sz w:val="20"/>
      </w:rPr>
    </w:lvl>
    <w:lvl w:ilvl="3">
      <w:numFmt w:val="bullet"/>
      <w:lvlText w:val=""/>
      <w:lvlJc w:val="left"/>
      <w:pPr>
        <w:tabs>
          <w:tab w:val="num" w:pos="2880"/>
        </w:tabs>
        <w:ind w:left="2880" w:hanging="360"/>
      </w:pPr>
      <w:rPr>
        <w:rFonts w:ascii="Wingdings" w:hAnsi="Wingdings" w:hint="default"/>
        <w:sz w:val="20"/>
      </w:r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601D0AA4"/>
    <w:multiLevelType w:val="multilevel"/>
    <w:tmpl w:val="D098000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2675E9"/>
    <w:multiLevelType w:val="multilevel"/>
    <w:tmpl w:val="834C9E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457F5"/>
    <w:multiLevelType w:val="hybridMultilevel"/>
    <w:tmpl w:val="FA423A30"/>
    <w:lvl w:ilvl="0" w:tplc="04090001">
      <w:start w:val="1"/>
      <w:numFmt w:val="bullet"/>
      <w:lvlText w:val=""/>
      <w:lvlJc w:val="left"/>
      <w:pPr>
        <w:ind w:left="720" w:hanging="360"/>
      </w:pPr>
      <w:rPr>
        <w:rFonts w:ascii="Symbol" w:hAnsi="Symbol" w:hint="default"/>
      </w:rPr>
    </w:lvl>
    <w:lvl w:ilvl="1" w:tplc="BDDAEFF4">
      <w:numFmt w:val="bullet"/>
      <w:lvlText w:val="•"/>
      <w:lvlJc w:val="left"/>
      <w:pPr>
        <w:ind w:left="1440" w:hanging="360"/>
      </w:pPr>
      <w:rPr>
        <w:rFonts w:ascii="Lato" w:eastAsia="Times New Roman" w:hAnsi="Lato"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8028430">
    <w:abstractNumId w:val="3"/>
  </w:num>
  <w:num w:numId="2" w16cid:durableId="219946288">
    <w:abstractNumId w:val="1"/>
  </w:num>
  <w:num w:numId="3" w16cid:durableId="37512447">
    <w:abstractNumId w:val="2"/>
  </w:num>
  <w:num w:numId="4" w16cid:durableId="1072462140">
    <w:abstractNumId w:val="0"/>
  </w:num>
  <w:num w:numId="5" w16cid:durableId="10706910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D83"/>
    <w:rsid w:val="000A6DFC"/>
    <w:rsid w:val="00153951"/>
    <w:rsid w:val="001D2E47"/>
    <w:rsid w:val="003419DA"/>
    <w:rsid w:val="0049687B"/>
    <w:rsid w:val="00517329"/>
    <w:rsid w:val="005A1D34"/>
    <w:rsid w:val="005E44DA"/>
    <w:rsid w:val="00686320"/>
    <w:rsid w:val="00806138"/>
    <w:rsid w:val="00872D51"/>
    <w:rsid w:val="008A51F6"/>
    <w:rsid w:val="008B3CD5"/>
    <w:rsid w:val="00926B02"/>
    <w:rsid w:val="00933D83"/>
    <w:rsid w:val="00A07BE8"/>
    <w:rsid w:val="00B91249"/>
    <w:rsid w:val="00C25172"/>
    <w:rsid w:val="00C722BF"/>
    <w:rsid w:val="00EE1456"/>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45A08F"/>
  <w15:chartTrackingRefBased/>
  <w15:docId w15:val="{FD2D1040-AE31-4575-8A78-6A7508876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33D8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933D83"/>
    <w:pPr>
      <w:spacing w:before="100" w:beforeAutospacing="1" w:after="100" w:afterAutospacing="1" w:line="240" w:lineRule="auto"/>
      <w:outlineLvl w:val="2"/>
    </w:pPr>
    <w:rPr>
      <w:rFonts w:ascii="Times New Roman" w:eastAsia="Times New Roman" w:hAnsi="Times New Roman" w:cs="Times New Roman"/>
      <w:b/>
      <w:bCs/>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D83"/>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933D83"/>
    <w:rPr>
      <w:rFonts w:ascii="Times New Roman" w:eastAsia="Times New Roman" w:hAnsi="Times New Roman" w:cs="Times New Roman"/>
      <w:b/>
      <w:bCs/>
      <w:sz w:val="27"/>
      <w:szCs w:val="27"/>
      <w14:ligatures w14:val="none"/>
    </w:rPr>
  </w:style>
  <w:style w:type="character" w:customStyle="1" w:styleId="Title1">
    <w:name w:val="Title1"/>
    <w:basedOn w:val="DefaultParagraphFont"/>
    <w:rsid w:val="00933D83"/>
  </w:style>
  <w:style w:type="character" w:customStyle="1" w:styleId="value">
    <w:name w:val="value"/>
    <w:basedOn w:val="DefaultParagraphFont"/>
    <w:rsid w:val="00933D83"/>
  </w:style>
  <w:style w:type="character" w:customStyle="1" w:styleId="datetext">
    <w:name w:val="date_text"/>
    <w:basedOn w:val="DefaultParagraphFont"/>
    <w:rsid w:val="00933D83"/>
  </w:style>
  <w:style w:type="character" w:customStyle="1" w:styleId="displaydate">
    <w:name w:val="display_date"/>
    <w:basedOn w:val="DefaultParagraphFont"/>
    <w:rsid w:val="00933D83"/>
  </w:style>
  <w:style w:type="character" w:customStyle="1" w:styleId="displaytime">
    <w:name w:val="display_time"/>
    <w:basedOn w:val="DefaultParagraphFont"/>
    <w:rsid w:val="00933D83"/>
  </w:style>
  <w:style w:type="paragraph" w:styleId="NormalWeb">
    <w:name w:val="Normal (Web)"/>
    <w:basedOn w:val="Normal"/>
    <w:uiPriority w:val="99"/>
    <w:semiHidden/>
    <w:unhideWhenUsed/>
    <w:rsid w:val="00933D83"/>
    <w:pPr>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Strong">
    <w:name w:val="Strong"/>
    <w:basedOn w:val="DefaultParagraphFont"/>
    <w:uiPriority w:val="22"/>
    <w:qFormat/>
    <w:rsid w:val="00933D83"/>
    <w:rPr>
      <w:b/>
      <w:bCs/>
    </w:rPr>
  </w:style>
  <w:style w:type="character" w:styleId="Hyperlink">
    <w:name w:val="Hyperlink"/>
    <w:basedOn w:val="DefaultParagraphFont"/>
    <w:uiPriority w:val="99"/>
    <w:unhideWhenUsed/>
    <w:rsid w:val="00933D83"/>
    <w:rPr>
      <w:color w:val="0000FF"/>
      <w:u w:val="single"/>
    </w:rPr>
  </w:style>
  <w:style w:type="character" w:customStyle="1" w:styleId="screenreader-only">
    <w:name w:val="screenreader-only"/>
    <w:basedOn w:val="DefaultParagraphFont"/>
    <w:rsid w:val="00933D83"/>
  </w:style>
  <w:style w:type="character" w:customStyle="1" w:styleId="css-1ihz85b-position">
    <w:name w:val="css-1ihz85b-position"/>
    <w:basedOn w:val="DefaultParagraphFont"/>
    <w:rsid w:val="00933D83"/>
  </w:style>
  <w:style w:type="character" w:customStyle="1" w:styleId="css-10d73cs-view--flex-flex">
    <w:name w:val="css-10d73cs-view--flex-flex"/>
    <w:basedOn w:val="DefaultParagraphFont"/>
    <w:rsid w:val="00933D83"/>
  </w:style>
  <w:style w:type="paragraph" w:styleId="Header">
    <w:name w:val="header"/>
    <w:basedOn w:val="Normal"/>
    <w:link w:val="HeaderChar"/>
    <w:uiPriority w:val="99"/>
    <w:unhideWhenUsed/>
    <w:rsid w:val="00872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2D51"/>
  </w:style>
  <w:style w:type="paragraph" w:styleId="Footer">
    <w:name w:val="footer"/>
    <w:basedOn w:val="Normal"/>
    <w:link w:val="FooterChar"/>
    <w:uiPriority w:val="99"/>
    <w:unhideWhenUsed/>
    <w:rsid w:val="00872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2D51"/>
  </w:style>
  <w:style w:type="character" w:styleId="UnresolvedMention">
    <w:name w:val="Unresolved Mention"/>
    <w:basedOn w:val="DefaultParagraphFont"/>
    <w:uiPriority w:val="99"/>
    <w:semiHidden/>
    <w:unhideWhenUsed/>
    <w:rsid w:val="005E44DA"/>
    <w:rPr>
      <w:color w:val="605E5C"/>
      <w:shd w:val="clear" w:color="auto" w:fill="E1DFDD"/>
    </w:rPr>
  </w:style>
  <w:style w:type="paragraph" w:styleId="ListParagraph">
    <w:name w:val="List Paragraph"/>
    <w:basedOn w:val="Normal"/>
    <w:uiPriority w:val="34"/>
    <w:qFormat/>
    <w:rsid w:val="00517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2290844">
      <w:bodyDiv w:val="1"/>
      <w:marLeft w:val="0"/>
      <w:marRight w:val="0"/>
      <w:marTop w:val="0"/>
      <w:marBottom w:val="0"/>
      <w:divBdr>
        <w:top w:val="none" w:sz="0" w:space="0" w:color="auto"/>
        <w:left w:val="none" w:sz="0" w:space="0" w:color="auto"/>
        <w:bottom w:val="none" w:sz="0" w:space="0" w:color="auto"/>
        <w:right w:val="none" w:sz="0" w:space="0" w:color="auto"/>
      </w:divBdr>
      <w:divsChild>
        <w:div w:id="845244898">
          <w:marLeft w:val="0"/>
          <w:marRight w:val="0"/>
          <w:marTop w:val="0"/>
          <w:marBottom w:val="0"/>
          <w:divBdr>
            <w:top w:val="none" w:sz="0" w:space="0" w:color="auto"/>
            <w:left w:val="none" w:sz="0" w:space="0" w:color="auto"/>
            <w:bottom w:val="none" w:sz="0" w:space="0" w:color="auto"/>
            <w:right w:val="none" w:sz="0" w:space="0" w:color="auto"/>
          </w:divBdr>
          <w:divsChild>
            <w:div w:id="942494827">
              <w:marLeft w:val="0"/>
              <w:marRight w:val="0"/>
              <w:marTop w:val="0"/>
              <w:marBottom w:val="0"/>
              <w:divBdr>
                <w:top w:val="none" w:sz="0" w:space="0" w:color="auto"/>
                <w:left w:val="none" w:sz="0" w:space="0" w:color="auto"/>
                <w:bottom w:val="none" w:sz="0" w:space="0" w:color="auto"/>
                <w:right w:val="none" w:sz="0" w:space="0" w:color="auto"/>
              </w:divBdr>
              <w:divsChild>
                <w:div w:id="208077384">
                  <w:marLeft w:val="0"/>
                  <w:marRight w:val="0"/>
                  <w:marTop w:val="0"/>
                  <w:marBottom w:val="0"/>
                  <w:divBdr>
                    <w:top w:val="none" w:sz="0" w:space="0" w:color="auto"/>
                    <w:left w:val="none" w:sz="0" w:space="0" w:color="auto"/>
                    <w:bottom w:val="none" w:sz="0" w:space="0" w:color="auto"/>
                    <w:right w:val="none" w:sz="0" w:space="0" w:color="auto"/>
                  </w:divBdr>
                  <w:divsChild>
                    <w:div w:id="1106775527">
                      <w:marLeft w:val="0"/>
                      <w:marRight w:val="0"/>
                      <w:marTop w:val="0"/>
                      <w:marBottom w:val="360"/>
                      <w:divBdr>
                        <w:top w:val="none" w:sz="0" w:space="0" w:color="auto"/>
                        <w:left w:val="none" w:sz="0" w:space="0" w:color="auto"/>
                        <w:bottom w:val="none" w:sz="0" w:space="0" w:color="auto"/>
                        <w:right w:val="none" w:sz="0" w:space="0" w:color="auto"/>
                      </w:divBdr>
                      <w:divsChild>
                        <w:div w:id="995114650">
                          <w:marLeft w:val="0"/>
                          <w:marRight w:val="0"/>
                          <w:marTop w:val="0"/>
                          <w:marBottom w:val="0"/>
                          <w:divBdr>
                            <w:top w:val="none" w:sz="0" w:space="0" w:color="auto"/>
                            <w:left w:val="none" w:sz="0" w:space="0" w:color="auto"/>
                            <w:bottom w:val="none" w:sz="0" w:space="0" w:color="auto"/>
                            <w:right w:val="none" w:sz="0" w:space="0" w:color="auto"/>
                          </w:divBdr>
                        </w:div>
                      </w:divsChild>
                    </w:div>
                    <w:div w:id="272830005">
                      <w:marLeft w:val="0"/>
                      <w:marRight w:val="0"/>
                      <w:marTop w:val="0"/>
                      <w:marBottom w:val="0"/>
                      <w:divBdr>
                        <w:top w:val="none" w:sz="0" w:space="0" w:color="auto"/>
                        <w:left w:val="none" w:sz="0" w:space="0" w:color="auto"/>
                        <w:bottom w:val="none" w:sz="0" w:space="0" w:color="auto"/>
                        <w:right w:val="none" w:sz="0" w:space="0" w:color="auto"/>
                      </w:divBdr>
                    </w:div>
                  </w:divsChild>
                </w:div>
                <w:div w:id="1038551853">
                  <w:marLeft w:val="0"/>
                  <w:marRight w:val="0"/>
                  <w:marTop w:val="0"/>
                  <w:marBottom w:val="0"/>
                  <w:divBdr>
                    <w:top w:val="none" w:sz="0" w:space="0" w:color="auto"/>
                    <w:left w:val="none" w:sz="0" w:space="0" w:color="auto"/>
                    <w:bottom w:val="none" w:sz="0" w:space="0" w:color="auto"/>
                    <w:right w:val="none" w:sz="0" w:space="0" w:color="auto"/>
                  </w:divBdr>
                  <w:divsChild>
                    <w:div w:id="462120632">
                      <w:marLeft w:val="0"/>
                      <w:marRight w:val="0"/>
                      <w:marTop w:val="0"/>
                      <w:marBottom w:val="0"/>
                      <w:divBdr>
                        <w:top w:val="none" w:sz="0" w:space="0" w:color="auto"/>
                        <w:left w:val="none" w:sz="0" w:space="0" w:color="auto"/>
                        <w:bottom w:val="none" w:sz="0" w:space="0" w:color="auto"/>
                        <w:right w:val="none" w:sz="0" w:space="0" w:color="auto"/>
                      </w:divBdr>
                      <w:divsChild>
                        <w:div w:id="212930542">
                          <w:marLeft w:val="0"/>
                          <w:marRight w:val="0"/>
                          <w:marTop w:val="0"/>
                          <w:marBottom w:val="0"/>
                          <w:divBdr>
                            <w:top w:val="single" w:sz="6" w:space="9" w:color="C7CDD1"/>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ulse/how-simply-seeking-understand-someones-personal-can-cecil-anderson/" TargetMode="External"/><Relationship Id="rId3" Type="http://schemas.openxmlformats.org/officeDocument/2006/relationships/settings" Target="settings.xml"/><Relationship Id="rId7" Type="http://schemas.openxmlformats.org/officeDocument/2006/relationships/hyperlink" Target="https://drive.google.com/file/d/15iyv7m0cDkWj34p03GrEFjia7j_TDA0A/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451</Words>
  <Characters>2685</Characters>
  <Application>Microsoft Office Word</Application>
  <DocSecurity>0</DocSecurity>
  <Lines>90</Lines>
  <Paragraphs>59</Paragraphs>
  <ScaleCrop>false</ScaleCrop>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2025-02-22T18:22:00Z</dcterms:created>
  <dcterms:modified xsi:type="dcterms:W3CDTF">2025-02-22T18:23:00Z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ed2b7d6f-d3f0-443e-8cfe-2ad29eb1b498</vt:lpwstr>
  </property>
</Properties>
</file>