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00000" w:rsidDel="00000000" w:rsidP="00000000" w:rsidRDefault="00000000" w:rsidRPr="00000000" w14:paraId="0000034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arn6nk4gtob" w:id="105"/>
      <w:bookmarkEnd w:id="10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Student Handout 11: Project Timeline Planner</w:t>
      </w:r>
    </w:p>
    <w:p w:rsidR="00000000" w:rsidDel="00000000" w:rsidP="00000000" w:rsidRDefault="00000000" w:rsidRPr="00000000" w14:paraId="0000034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c5kwl5njc9s" w:id="106"/>
      <w:bookmarkEnd w:id="10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Purpose</w:t>
      </w:r>
    </w:p>
    <w:p w:rsidR="00000000" w:rsidDel="00000000" w:rsidP="00000000" w:rsidRDefault="00000000" w:rsidRPr="00000000" w14:paraId="000003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realistic timeline helps you manage a long-term project. Your timeline will probably change, but you need a plan before you begin.</w:t>
      </w:r>
    </w:p>
    <w:p w:rsidR="00000000" w:rsidDel="00000000" w:rsidP="00000000" w:rsidRDefault="00000000" w:rsidRPr="00000000" w14:paraId="0000034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s0ai2v4lu17" w:id="107"/>
      <w:bookmarkEnd w:id="10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Part A: Major Project Stages</w:t>
      </w:r>
    </w:p>
    <w:p w:rsidR="00000000" w:rsidDel="00000000" w:rsidP="00000000" w:rsidRDefault="00000000" w:rsidRPr="00000000" w14:paraId="000003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List the major stages of your project.</w:t>
      </w:r>
    </w:p>
    <w:p w:rsidR="00000000" w:rsidDel="00000000" w:rsidP="00000000" w:rsidRDefault="00000000" w:rsidRPr="00000000" w14:paraId="0000034C">
      <w:pPr>
        <w:numPr>
          <w:ilvl w:val="0"/>
          <w:numId w:val="6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Background research</w:t>
      </w:r>
    </w:p>
    <w:p w:rsidR="00000000" w:rsidDel="00000000" w:rsidP="00000000" w:rsidRDefault="00000000" w:rsidRPr="00000000" w14:paraId="0000034D">
      <w:pPr>
        <w:numPr>
          <w:ilvl w:val="0"/>
          <w:numId w:val="6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Materials gathering</w:t>
      </w:r>
    </w:p>
    <w:p w:rsidR="00000000" w:rsidDel="00000000" w:rsidP="00000000" w:rsidRDefault="00000000" w:rsidRPr="00000000" w14:paraId="0000034E">
      <w:pPr>
        <w:numPr>
          <w:ilvl w:val="0"/>
          <w:numId w:val="6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Safety or ethics approval</w:t>
      </w:r>
    </w:p>
    <w:p w:rsidR="00000000" w:rsidDel="00000000" w:rsidP="00000000" w:rsidRDefault="00000000" w:rsidRPr="00000000" w14:paraId="0000034F">
      <w:pPr>
        <w:numPr>
          <w:ilvl w:val="0"/>
          <w:numId w:val="6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Pilot testing</w:t>
      </w:r>
    </w:p>
    <w:p w:rsidR="00000000" w:rsidDel="00000000" w:rsidP="00000000" w:rsidRDefault="00000000" w:rsidRPr="00000000" w14:paraId="00000350">
      <w:pPr>
        <w:numPr>
          <w:ilvl w:val="0"/>
          <w:numId w:val="6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Procedure revision</w:t>
      </w:r>
    </w:p>
    <w:p w:rsidR="00000000" w:rsidDel="00000000" w:rsidP="00000000" w:rsidRDefault="00000000" w:rsidRPr="00000000" w14:paraId="00000351">
      <w:pPr>
        <w:numPr>
          <w:ilvl w:val="0"/>
          <w:numId w:val="6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 collection</w:t>
      </w:r>
    </w:p>
    <w:p w:rsidR="00000000" w:rsidDel="00000000" w:rsidP="00000000" w:rsidRDefault="00000000" w:rsidRPr="00000000" w14:paraId="00000352">
      <w:pPr>
        <w:numPr>
          <w:ilvl w:val="0"/>
          <w:numId w:val="6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 analysis</w:t>
      </w:r>
    </w:p>
    <w:p w:rsidR="00000000" w:rsidDel="00000000" w:rsidP="00000000" w:rsidRDefault="00000000" w:rsidRPr="00000000" w14:paraId="00000353">
      <w:pPr>
        <w:numPr>
          <w:ilvl w:val="0"/>
          <w:numId w:val="6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Report writing</w:t>
      </w:r>
    </w:p>
    <w:p w:rsidR="00000000" w:rsidDel="00000000" w:rsidP="00000000" w:rsidRDefault="00000000" w:rsidRPr="00000000" w14:paraId="00000354">
      <w:pPr>
        <w:numPr>
          <w:ilvl w:val="0"/>
          <w:numId w:val="6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Presentation preparation</w:t>
      </w:r>
    </w:p>
    <w:p w:rsidR="00000000" w:rsidDel="00000000" w:rsidP="00000000" w:rsidRDefault="00000000" w:rsidRPr="00000000" w14:paraId="000003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Add or modify stages as needed:</w:t>
      </w:r>
    </w:p>
    <w:p w:rsidR="00000000" w:rsidDel="00000000" w:rsidP="00000000" w:rsidRDefault="00000000" w:rsidRPr="00000000" w14:paraId="0000035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bpp2fv4inte" w:id="108"/>
      <w:bookmarkEnd w:id="10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Part B: Timeline Table</w:t>
      </w:r>
    </w:p>
    <w:tbl>
      <w:tblPr>
        <w:tblStyle w:val="Table13"/>
        <w:tblW w:w="89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45"/>
        <w:gridCol w:w="710"/>
        <w:gridCol w:w="2690"/>
        <w:gridCol w:w="3215"/>
        <w:tblGridChange w:id="0">
          <w:tblGrid>
            <w:gridCol w:w="2345"/>
            <w:gridCol w:w="710"/>
            <w:gridCol w:w="2690"/>
            <w:gridCol w:w="321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Week or Date Range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Task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Evidence of Completion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Materials or Support Needed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B">
            <w:pPr>
              <w:rPr/>
            </w:pPr>
            <w:r w:rsidDel="00000000" w:rsidR="00000000" w:rsidRPr="00000000">
              <w:rPr>
                <w:rtl w:val="0"/>
              </w:rPr>
              <w:t xml:space="preserve">Week 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F">
            <w:pPr>
              <w:rPr/>
            </w:pPr>
            <w:r w:rsidDel="00000000" w:rsidR="00000000" w:rsidRPr="00000000">
              <w:rPr>
                <w:rtl w:val="0"/>
              </w:rPr>
              <w:t xml:space="preserve">Week 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3">
            <w:pPr>
              <w:rPr/>
            </w:pPr>
            <w:r w:rsidDel="00000000" w:rsidR="00000000" w:rsidRPr="00000000">
              <w:rPr>
                <w:rtl w:val="0"/>
              </w:rPr>
              <w:t xml:space="preserve">Week 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7">
            <w:pPr>
              <w:rPr/>
            </w:pPr>
            <w:r w:rsidDel="00000000" w:rsidR="00000000" w:rsidRPr="00000000">
              <w:rPr>
                <w:rtl w:val="0"/>
              </w:rPr>
              <w:t xml:space="preserve">Week 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B">
            <w:pPr>
              <w:rPr/>
            </w:pPr>
            <w:r w:rsidDel="00000000" w:rsidR="00000000" w:rsidRPr="00000000">
              <w:rPr>
                <w:rtl w:val="0"/>
              </w:rPr>
              <w:t xml:space="preserve">Week 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F">
            <w:pPr>
              <w:rPr/>
            </w:pPr>
            <w:r w:rsidDel="00000000" w:rsidR="00000000" w:rsidRPr="00000000">
              <w:rPr>
                <w:rtl w:val="0"/>
              </w:rPr>
              <w:t xml:space="preserve">Week 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3">
            <w:pPr>
              <w:rPr/>
            </w:pPr>
            <w:r w:rsidDel="00000000" w:rsidR="00000000" w:rsidRPr="00000000">
              <w:rPr>
                <w:rtl w:val="0"/>
              </w:rPr>
              <w:t xml:space="preserve">Week 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7">
            <w:pPr>
              <w:rPr/>
            </w:pPr>
            <w:r w:rsidDel="00000000" w:rsidR="00000000" w:rsidRPr="00000000">
              <w:rPr>
                <w:rtl w:val="0"/>
              </w:rPr>
              <w:t xml:space="preserve">Week 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B">
            <w:pPr>
              <w:rPr/>
            </w:pPr>
            <w:r w:rsidDel="00000000" w:rsidR="00000000" w:rsidRPr="00000000">
              <w:rPr>
                <w:rtl w:val="0"/>
              </w:rPr>
              <w:t xml:space="preserve">Week 11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F">
            <w:pPr>
              <w:rPr/>
            </w:pPr>
            <w:r w:rsidDel="00000000" w:rsidR="00000000" w:rsidRPr="00000000">
              <w:rPr>
                <w:rtl w:val="0"/>
              </w:rPr>
              <w:t xml:space="preserve">Week 12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3">
            <w:pPr>
              <w:rPr/>
            </w:pPr>
            <w:r w:rsidDel="00000000" w:rsidR="00000000" w:rsidRPr="00000000">
              <w:rPr>
                <w:rtl w:val="0"/>
              </w:rPr>
              <w:t xml:space="preserve">Week 13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7">
            <w:pPr>
              <w:rPr/>
            </w:pPr>
            <w:r w:rsidDel="00000000" w:rsidR="00000000" w:rsidRPr="00000000">
              <w:rPr>
                <w:rtl w:val="0"/>
              </w:rPr>
              <w:t xml:space="preserve">Week 14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B">
            <w:pPr>
              <w:rPr/>
            </w:pPr>
            <w:r w:rsidDel="00000000" w:rsidR="00000000" w:rsidRPr="00000000">
              <w:rPr>
                <w:rtl w:val="0"/>
              </w:rPr>
              <w:t xml:space="preserve">Week 15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F">
            <w:pPr>
              <w:rPr/>
            </w:pPr>
            <w:r w:rsidDel="00000000" w:rsidR="00000000" w:rsidRPr="00000000">
              <w:rPr>
                <w:rtl w:val="0"/>
              </w:rPr>
              <w:t xml:space="preserve">Week 16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9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gpra9z57lbi" w:id="109"/>
      <w:bookmarkEnd w:id="10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Part C: Risk Points</w:t>
      </w:r>
    </w:p>
    <w:p w:rsidR="00000000" w:rsidDel="00000000" w:rsidP="00000000" w:rsidRDefault="00000000" w:rsidRPr="00000000" w14:paraId="000003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What part of your timeline is most likely to cause delays?</w:t>
      </w:r>
    </w:p>
    <w:p w:rsidR="00000000" w:rsidDel="00000000" w:rsidP="00000000" w:rsidRDefault="00000000" w:rsidRPr="00000000" w14:paraId="000003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What is your backup plan?</w:t>
      </w:r>
    </w:p>
    <w:p w:rsidR="00000000" w:rsidDel="00000000" w:rsidP="00000000" w:rsidRDefault="00000000" w:rsidRPr="00000000" w14:paraId="000003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What decision point will tell you that you need to revise your plan?</w:t>
      </w:r>
    </w:p>
    <w:p w:rsidR="00000000" w:rsidDel="00000000" w:rsidP="00000000" w:rsidRDefault="00000000" w:rsidRPr="00000000" w14:paraId="0000039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4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3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74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6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7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78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79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8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81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num w:numId="1">
    <w:abstractNumId w:val="73"/>
  </w:num>
  <w:num w:numId="2">
    <w:abstractNumId w:val="74"/>
  </w:num>
  <w:num w:numId="3">
    <w:abstractNumId w:val="75"/>
  </w:num>
  <w:num w:numId="4">
    <w:abstractNumId w:val="76"/>
  </w:num>
  <w:num w:numId="5">
    <w:abstractNumId w:val="77"/>
  </w:num>
  <w:num w:numId="6">
    <w:abstractNumId w:val="78"/>
  </w:num>
  <w:num w:numId="7">
    <w:abstractNumId w:val="79"/>
  </w:num>
  <w:num w:numId="8">
    <w:abstractNumId w:val="80"/>
  </w:num>
  <w:num w:numId="9">
    <w:abstractNumId w:val="81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  <w:num w:numId="64">
    <w:abstractNumId w:val="64"/>
  </w:num>
  <w:num w:numId="65">
    <w:abstractNumId w:val="65"/>
  </w:num>
  <w:num w:numId="66">
    <w:abstractNumId w:val="66"/>
  </w:num>
  <w:num w:numId="67">
    <w:abstractNumId w:val="67"/>
  </w:num>
  <w:num w:numId="68">
    <w:abstractNumId w:val="68"/>
  </w:num>
  <w:num w:numId="69">
    <w:abstractNumId w:val="69"/>
  </w:num>
  <w:num w:numId="70">
    <w:abstractNumId w:val="70"/>
  </w:num>
  <w:num w:numId="71">
    <w:abstractNumId w:val="71"/>
  </w:num>
  <w:num w:numId="72">
    <w:abstractNumId w:val="7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