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Journal Setup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2 | Week 5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5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Set up a research journal that creates a reliable evidence trail for the project.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Journal System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Where will your journal live? Physical notebook, Google Doc, spreadsheet, folder, or other system: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will entries be dated and organized?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will files, photos, data tables, and links be connected to journal entries?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Required Entry Parts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Date and class period: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Goal for the day: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Work completed: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Data, observations, or evidence collected: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Problems, questions, or changes: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Next step: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Backup Plan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often will you back up your journal or data?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Who can access it if you are absent?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naming system will you use for files?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Journal is easy to find.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Entries are dated.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Evidence is linked or attached.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Next steps are recorded after each work session.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Journal Setup | STARLAB Unit 3</dc:title>
  <dc:subject>Student Handout 2 for Unit 3</dc:subject>
  <dc:creator>STARLAB</dc:creator>
  <cp:keywords>STARLAB, Unit 3, Student Handout, documentation, evidence trail, handout, journal, print, reflection, research journal,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