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Weekly Progress Check-In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9 | Weeks 8-9, Week 11, Weeks 13-14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Weeks 8, 9, 11, 13, and 14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Track weekly progress during extended data collection and identify support needs early.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Project Status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completed this week?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or data was added?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still needs to be completed?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Data Collection Progress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Number of trials, observations, samples, or prototype tests completed: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Target number needed: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Percent complete or status estimate: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Challenges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slowed progress?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decision, material, approval, or feedback do you need?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Next Week Plan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Top priority: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Backup plan if something fails: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Teacher conference question: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Progress is specific.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Evidence is named.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Next step is realistic.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Support need is clear.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9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Progress Check-In | STARLAB Unit 3</dc:title>
  <dc:subject>Student Handout 9 for Unit 3</dc:subject>
  <dc:creator>STARLAB</dc:creator>
  <cp:keywords>STARLAB, Unit 3, Student Handout, handout, print,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