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Oral Presentation Rubric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L | Weeks 28-33 | Required</w:t>
      </w:r>
    </w:p>
    <w:p>
      <w:pPr>
        <w:pStyle w:val="STARLABDivider"/>
        <w:pBdr>
          <w:bottom w:val="single" w:sz="12" w:space="1" w:color="E31B23"/>
        </w:pBdr>
      </w:pPr>
    </w:p>
    <w:p>
      <w:pPr/>
      <w:r>
        <w:rPr>
          <w:rFonts w:ascii="Arial" w:hAnsi="Arial" w:eastAsia="Arial" w:cs="Arial"/>
          <w:b/>
          <w:color w:val="111111"/>
          <w:sz w:val="18"/>
          <w:szCs w:val="18"/>
        </w:rPr>
        <w:t>Official use:</w:t>
      </w:r>
      <w:r>
        <w:rPr>
          <w:rFonts w:ascii="Arial" w:hAnsi="Arial" w:eastAsia="Arial" w:cs="Arial"/>
          <w:color w:val="111111"/>
          <w:sz w:val="18"/>
          <w:szCs w:val="18"/>
        </w:rPr>
        <w:t xml:space="preserve"> This is the final summative rubric for the course's 15% Oral Presentation category.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4 - Advanced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3 - Proficient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2 - Developing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1 - Beginning</w:t>
            </w:r>
          </w:p>
        </w:tc>
        <w:trPr>
          <w:tblHeader w:val="true"/>
        </w:trPr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Understanding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Demonstrates deep understanding of project, evidence, and limitations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Demonstrates clear understanding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Demonstrates partial understanding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Struggles to explain the project accurately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Organization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Presentation has a clear, logical research story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Presentation is mostly organized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Organization is uneven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Presentation is difficult to follow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Evidence Explanation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Explains data and visuals clearly and accurately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Uses evidence appropriately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Evidence is mentioned but not well explained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Little or no evidence is explained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Aid Use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aid strongly supports explanation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aid supports explanation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aid is present but underused or unclear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aid is missing or distracting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Delivery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Clear, confident, well-paced, and professional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Clear and understandable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Uneven delivery or heavy reliance on reading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Difficult to hear, understand, or follow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Limitations and Future Work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Explains limitations and future work thoughtfully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Addresses limitations and future work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Mentions limitations or future work briefly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Does not address limitations or future work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Response to Questions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Answers thoughtfully with evidence and humility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Answers questions accurately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Answers some questions but lacks detail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Struggles to answer basic questions</w:t>
            </w:r>
          </w:p>
        </w:tc>
      </w:tr>
    </w:tbl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Scoring Record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Score each criterion from 4 to 1 using the performance descriptions. Cite observable evidence in feedback and identify the highest-priority next step.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Student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Project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Teacher</w:t>
            </w:r>
          </w:p>
        </w:tc>
      </w:tr>
      <w:tr>
        <w:trPr/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/>
      <w:r>
        <w:rPr>
          <w:rFonts w:ascii="Arial" w:hAnsi="Arial" w:eastAsia="Arial" w:cs="Arial"/>
          <w:color w:val="111111"/>
          <w:sz w:val="18"/>
          <w:szCs w:val="18"/>
        </w:rPr>
        <w:t>Score: ______ / 28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Gradebook placement: Oral Presentation. The official course-category weight remains 15%; local assignment points or conversions may vary.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Evidence-based feedback and required next step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L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 Presentation Rubric | STARLAB Unit 6</dc:title>
  <dc:subject>Appendix L for Unit 6</dc:subject>
  <dc:creator>STARLAB</dc:creator>
  <cp:keywords>STARLAB, Unit 6, Rubric, assessment, criteria, evidence defense, feedback, grading, oral communication, presentation, q&amp;a, rubric,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Rubric</cp:category>
</cp:coreProperties>
</file>