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b22tpg6m7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4: Formal Research Plan, Safety, Ethics, and Approval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tfklb18b9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4 turns the refined project idea into a formal research plan. Students write procedures, create materials lists, plan data collection, identify safety and ethical concerns, and build a realistic timeline. The week should end with a teacher approval checkpoint. Some students may be cleared to begin pilot testing in Unit 3. Others may need revision, mentor input, safety approval, or ethics review.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2sdw3bq78v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 a procedure or design/testing protocol.</w:t>
      </w:r>
    </w:p>
    <w:p w:rsidR="00000000" w:rsidDel="00000000" w:rsidP="00000000" w:rsidRDefault="00000000" w:rsidRPr="00000000" w14:paraId="000000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materials and equipment list.</w:t>
      </w:r>
    </w:p>
    <w:p w:rsidR="00000000" w:rsidDel="00000000" w:rsidP="00000000" w:rsidRDefault="00000000" w:rsidRPr="00000000" w14:paraId="000000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how data will be collected, recorded, stored, and analyzed.</w:t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potential risks and safety precautions.</w:t>
      </w:r>
    </w:p>
    <w:p w:rsidR="00000000" w:rsidDel="00000000" w:rsidP="00000000" w:rsidRDefault="00000000" w:rsidRPr="00000000" w14:paraId="0000010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ethical concerns and required approvals.</w:t>
      </w:r>
    </w:p>
    <w:p w:rsidR="00000000" w:rsidDel="00000000" w:rsidP="00000000" w:rsidRDefault="00000000" w:rsidRPr="00000000" w14:paraId="000001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realistic project timeline.</w:t>
      </w:r>
    </w:p>
    <w:p w:rsidR="00000000" w:rsidDel="00000000" w:rsidP="00000000" w:rsidRDefault="00000000" w:rsidRPr="00000000" w14:paraId="000001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Assemble a formal research plan for review.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mm5b3srgu2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Slide Deck: Deck 5 - Building a Formal Research Plan</w:t>
      </w:r>
    </w:p>
    <w:p w:rsidR="00000000" w:rsidDel="00000000" w:rsidP="00000000" w:rsidRDefault="00000000" w:rsidRPr="00000000" w14:paraId="0000010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1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Procedure and Testing Protocol Builder</w:t>
      </w:r>
    </w:p>
    <w:p w:rsidR="00000000" w:rsidDel="00000000" w:rsidP="00000000" w:rsidRDefault="00000000" w:rsidRPr="00000000" w14:paraId="0000010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10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10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10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10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10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10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Risk Assessment Matrix</w:t>
      </w:r>
    </w:p>
    <w:p w:rsidR="00000000" w:rsidDel="00000000" w:rsidP="00000000" w:rsidRDefault="00000000" w:rsidRPr="00000000" w14:paraId="0000010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10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10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11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>
        <w:t>Optional / Teacher Reference - Appendix I: Mentor Feedback Request Template</w:t>
      </w:r>
    </w:p>
    <w:p w:rsidR="00000000" w:rsidDel="00000000" w:rsidP="00000000" w:rsidRDefault="00000000" w:rsidRPr="00000000" w14:paraId="00000111">
      <w:pPr>
        <w:numPr>
          <w:ilvl w:val="0"/>
          <w:numId w:val="49"/>
        </w:numPr>
        <w:spacing w:after="240" w:before="0" w:beforeAutospacing="0" w:lineRule="auto"/>
        <w:ind w:left="720" w:hanging="360"/>
      </w:pPr>
      <w:r>
        <w:t>Optional / Teacher Reference - Appendix J: Sample Completed Planning Excerpt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ve16qio3uo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80jhx3ipc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Materials, Equipment, and Resource Planning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create a complete materials and equipment list using Student Handout 6.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distinguish between: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already available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purchased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borrowed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training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supervision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with safety concerns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Consumables that need replacement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help students recognize hidden needs such as: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Measuring tools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Containers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12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12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tools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supplies</w:t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protective equipment</w:t>
      </w:r>
    </w:p>
    <w:p w:rsidR="00000000" w:rsidDel="00000000" w:rsidP="00000000" w:rsidRDefault="00000000" w:rsidRPr="00000000" w14:paraId="0000012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storage method</w:t>
      </w:r>
    </w:p>
    <w:p w:rsidR="00000000" w:rsidDel="00000000" w:rsidP="00000000" w:rsidRDefault="00000000" w:rsidRPr="00000000" w14:paraId="0000012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materials</w:t>
      </w:r>
    </w:p>
    <w:p w:rsidR="00000000" w:rsidDel="00000000" w:rsidP="00000000" w:rsidRDefault="00000000" w:rsidRPr="00000000" w14:paraId="0000012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 supplies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ydx69l07f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Procedure and Testing Protocol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their procedure using Student Handout 7.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the procedure should include:</w:t>
      </w:r>
    </w:p>
    <w:p w:rsidR="00000000" w:rsidDel="00000000" w:rsidP="00000000" w:rsidRDefault="00000000" w:rsidRPr="00000000" w14:paraId="0000012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Preparation of samples or conditions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method</w:t>
      </w:r>
    </w:p>
    <w:p w:rsidR="00000000" w:rsidDel="00000000" w:rsidP="00000000" w:rsidRDefault="00000000" w:rsidRPr="00000000" w14:paraId="000001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1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disposal</w:t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the protocol should include:</w:t>
      </w:r>
    </w:p>
    <w:p w:rsidR="00000000" w:rsidDel="00000000" w:rsidP="00000000" w:rsidRDefault="00000000" w:rsidRPr="00000000" w14:paraId="00000133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or prototype construction steps</w:t>
      </w:r>
    </w:p>
    <w:p w:rsidR="00000000" w:rsidDel="00000000" w:rsidP="00000000" w:rsidRDefault="00000000" w:rsidRPr="00000000" w14:paraId="0000013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conditions</w:t>
      </w:r>
    </w:p>
    <w:p w:rsidR="00000000" w:rsidDel="00000000" w:rsidP="00000000" w:rsidRDefault="00000000" w:rsidRPr="00000000" w14:paraId="0000013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measures</w:t>
      </w:r>
    </w:p>
    <w:p w:rsidR="00000000" w:rsidDel="00000000" w:rsidP="00000000" w:rsidRDefault="00000000" w:rsidRPr="00000000" w14:paraId="0000013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tests or iterations</w:t>
      </w:r>
    </w:p>
    <w:p w:rsidR="00000000" w:rsidDel="00000000" w:rsidP="00000000" w:rsidRDefault="00000000" w:rsidRPr="00000000" w14:paraId="0000013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Criteria for redesign</w:t>
      </w:r>
    </w:p>
    <w:p w:rsidR="00000000" w:rsidDel="00000000" w:rsidP="00000000" w:rsidRDefault="00000000" w:rsidRPr="00000000" w14:paraId="0000013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9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the protocol should include:</w:t>
      </w:r>
    </w:p>
    <w:p w:rsidR="00000000" w:rsidDel="00000000" w:rsidP="00000000" w:rsidRDefault="00000000" w:rsidRPr="00000000" w14:paraId="0000013B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13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selection criteria</w:t>
      </w:r>
    </w:p>
    <w:p w:rsidR="00000000" w:rsidDel="00000000" w:rsidP="00000000" w:rsidRDefault="00000000" w:rsidRPr="00000000" w14:paraId="0000013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cleaning process</w:t>
      </w:r>
    </w:p>
    <w:p w:rsidR="00000000" w:rsidDel="00000000" w:rsidP="00000000" w:rsidRDefault="00000000" w:rsidRPr="00000000" w14:paraId="0000013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analyze</w:t>
      </w:r>
    </w:p>
    <w:p w:rsidR="00000000" w:rsidDel="00000000" w:rsidP="00000000" w:rsidRDefault="00000000" w:rsidRPr="00000000" w14:paraId="0000013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method</w:t>
      </w:r>
    </w:p>
    <w:p w:rsidR="00000000" w:rsidDel="00000000" w:rsidP="00000000" w:rsidRDefault="00000000" w:rsidRPr="00000000" w14:paraId="0000014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Visualization plan</w:t>
      </w:r>
    </w:p>
    <w:p w:rsidR="00000000" w:rsidDel="00000000" w:rsidP="00000000" w:rsidRDefault="00000000" w:rsidRPr="00000000" w14:paraId="0000014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or data ethics considerations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procedure does not have to be perfect before pilot testing, but it must be safe, clear, and specific enough to begin responsibly.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phuxg2jna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Data Collection and Analysis Planning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8: Data Collection Plan.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decide: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recorded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</w:t>
      </w:r>
    </w:p>
    <w:p w:rsidR="00000000" w:rsidDel="00000000" w:rsidP="00000000" w:rsidRDefault="00000000" w:rsidRPr="00000000" w14:paraId="0000014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often data will be collected</w:t>
      </w:r>
    </w:p>
    <w:p w:rsidR="00000000" w:rsidDel="00000000" w:rsidP="00000000" w:rsidRDefault="00000000" w:rsidRPr="00000000" w14:paraId="0000014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or samples are planned</w:t>
      </w:r>
    </w:p>
    <w:p w:rsidR="00000000" w:rsidDel="00000000" w:rsidP="00000000" w:rsidRDefault="00000000" w:rsidRPr="00000000" w14:paraId="0000014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raw data will be stored</w:t>
      </w:r>
    </w:p>
    <w:p w:rsidR="00000000" w:rsidDel="00000000" w:rsidP="00000000" w:rsidRDefault="00000000" w:rsidRPr="00000000" w14:paraId="0000014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data will be organized</w:t>
      </w:r>
    </w:p>
    <w:p w:rsidR="00000000" w:rsidDel="00000000" w:rsidP="00000000" w:rsidRDefault="00000000" w:rsidRPr="00000000" w14:paraId="0000014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may be needed</w:t>
      </w:r>
    </w:p>
    <w:p w:rsidR="00000000" w:rsidDel="00000000" w:rsidP="00000000" w:rsidRDefault="00000000" w:rsidRPr="00000000" w14:paraId="0000014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visualizations may be useful</w:t>
      </w:r>
    </w:p>
    <w:p w:rsidR="00000000" w:rsidDel="00000000" w:rsidP="00000000" w:rsidRDefault="00000000" w:rsidRPr="00000000" w14:paraId="0000014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analysis will help answer the research question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should encourage students to create a blank data table before they begin testing. If students cannot create a data table, they often do not yet know what data they are collecting.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zbnfh5v28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Safety, Ethics, and Approval Screening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Student Handout 10.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teacher should make clear that no student may begin testing until safety and ethics concerns are reviewed.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Topics to screen: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Surveys, interviews, or observations of people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or private data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agents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sampling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Heat, fire, pressure, electricity, or lasers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 or power tools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robotics, or moving parts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medicine, supplements, or ingestion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claims or health interventions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then identify required precautions and approvals.</w:t>
      </w:r>
    </w:p>
    <w:p>
      <w:pPr/>
      <w:r>
        <w:rPr>
          <w:b/>
        </w:rPr>
        <w:t>District-Supplied Forms Check:</w:t>
      </w:r>
      <w:r>
        <w:t xml:space="preserve"> For projects that require IRB/SRC, consent, media release, fieldwork, equipment, chemical, drone, data-privacy, or other local documentation, pause approval until the applicable district forms are complete.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>Possible Week 4 decision statuses:</w:t>
      </w:r>
    </w:p>
    <w:p>
      <w:pPr/>
      <w:r>
        <w:t>Use exactly one applicable status from the Project Approval Tracker. These are the Week 4 decision options; the tracker also contains workflow-only states and the later Approved for Systematic Data Collection status.</w:t>
      </w:r>
    </w:p>
    <w:p w:rsidR="00000000" w:rsidDel="00000000" w:rsidP="00000000" w:rsidRDefault="00000000" w:rsidRPr="00000000" w14:paraId="0000016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1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>
      <w:pPr/>
      <w:r>
        <w:t>Needs Revision</w:t>
      </w:r>
    </w:p>
    <w:p w:rsidR="00000000" w:rsidDel="00000000" w:rsidP="00000000" w:rsidRDefault="00000000" w:rsidRPr="00000000" w14:paraId="0000016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16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1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16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>
      <w:pPr/>
      <w:r>
        <w:t>Only Approved for Pilot Testing permits the approved small-scale pilot. Approved With Modifications and all Needs/Not Approved statuses do not authorize testing.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r7ezjng6zy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Timeline, Formal Research Plan, and Conference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11: Project Timeline Planner and assemble Student Handout 12: Formal Research Plan Template.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conduct short conferences using Student Handout 13.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Conference goals: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question or problem is clear.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evidence and data collection are realistic.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safety and ethics issues.</w:t>
      </w:r>
    </w:p>
    <w:p w:rsidR="00000000" w:rsidDel="00000000" w:rsidP="00000000" w:rsidRDefault="00000000" w:rsidRPr="00000000" w14:paraId="0000017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Approve, revise, or pause the project plan.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next steps for Unit 3.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i7rxk6d731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4 Deliverables</w:t>
      </w:r>
    </w:p>
    <w:p w:rsidR="00000000" w:rsidDel="00000000" w:rsidP="00000000" w:rsidRDefault="00000000" w:rsidRPr="00000000" w14:paraId="0000017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17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17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17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17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17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17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17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form</w:t>
      </w:r>
    </w:p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e34r4ifs25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end of Unit 2 should function as a gatekeeping checkpoint. Students should not move into pilot testing simply because the calendar says Unit 3 begins. They move forward when the plan is safe, ethical, feasible, and clear enough to test.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Formal Research Plan, Safety, Ethics, and Approval</dc:title>
  <dc:subject/>
  <dc:creator>STARLAB</dc:creator>
  <cp:keywords>STARLAB, Unit 2, Week 4, project approval, safety, district forms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