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Student Handout 6: Data Analysis Plan</w:t>
      </w:r>
    </w:p>
    <w:p>
      <w:r>
        <w:rPr>
          <w:rFonts w:ascii="Aptos" w:hAnsi="Aptos"/>
          <w:color w:val="505050"/>
          <w:sz w:val="20"/>
        </w:rPr>
        <w:t>STARLAB Unit 4 Student Handout</w:t>
      </w:r>
    </w:p>
    <w:p>
      <w:pPr>
        <w:spacing w:after="120"/>
      </w:pPr>
      <w:r/>
    </w:p>
    <w:p>
      <w:pPr>
        <w:pStyle w:val="Heading1"/>
      </w:pPr>
      <w:r>
        <w:t>Student Handout 6: Data Analysis Plan</w:t>
      </w:r>
    </w:p>
    <w:p>
      <w:pPr>
        <w:pStyle w:val="Heading2"/>
      </w:pPr>
      <w:r>
        <w:t>Purpose</w:t>
      </w:r>
    </w:p>
    <w:p/>
    <w:p>
      <w:r>
        <w:t>Your analysis plan explains how you will turn data into evidence.</w:t>
      </w:r>
    </w:p>
    <w:p>
      <w:pPr>
        <w:pStyle w:val="Heading2"/>
      </w:pPr>
      <w:r>
        <w:t>Research Question or Engineering Goal</w:t>
      </w:r>
    </w:p>
    <w:p>
      <w:pPr>
        <w:pStyle w:val="Heading2"/>
      </w:pPr>
      <w:r>
        <w:t>Hypothesis, Prediction, or Design Criteria</w:t>
      </w:r>
    </w:p>
    <w:p>
      <w:pPr>
        <w:pStyle w:val="Heading2"/>
      </w:pPr>
      <w:r>
        <w:t>Data Being Analyzed</w:t>
      </w:r>
    </w:p>
    <w:p/>
    <w:p>
      <w:r>
        <w:t>What data set, table, image set, prototype results, or observations will you analyze?</w:t>
      </w:r>
    </w:p>
    <w:p>
      <w:pPr>
        <w:pStyle w:val="Heading2"/>
      </w:pPr>
      <w:r>
        <w:t>Planned Calculations or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Calculation or analysis</w:t>
            </w:r>
          </w:p>
        </w:tc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it is useful</w:t>
            </w:r>
          </w:p>
        </w:tc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Units or output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</w:tbl>
    <w:p/>
    <w:p>
      <w:pPr>
        <w:pStyle w:val="Heading2"/>
      </w:pPr>
      <w:r>
        <w:t>Planned Graphs or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Graph or visual</w:t>
            </w:r>
          </w:p>
        </w:tc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it will show</w:t>
            </w:r>
          </w:p>
        </w:tc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it is useful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</w:tbl>
    <w:p/>
    <w:p>
      <w:pPr>
        <w:pStyle w:val="Heading2"/>
      </w:pPr>
      <w:r>
        <w:t>Analysis Questions</w:t>
      </w:r>
    </w:p>
    <w:p/>
    <w:p>
      <w:r>
        <w:t>What result would support your hypothesis or design criteria?</w:t>
      </w:r>
    </w:p>
    <w:p/>
    <w:p>
      <w:r>
        <w:t>What result would challenge your hypothesis or design criteria?</w:t>
      </w:r>
    </w:p>
    <w:p/>
    <w:p>
      <w:r>
        <w:t>What limitations should you keep in mind?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