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Appendix D: Methods Checklist</w:t>
      </w:r>
    </w:p>
    <w:p>
      <w:pPr>
        <w:jc w:val="center"/>
      </w:pPr>
      <w:r>
        <w:rPr>
          <w:i/>
        </w:rPr>
        <w:t>Unit 5 Appendix</w:t>
      </w:r>
    </w:p>
    <w:p/>
    <w:p>
      <w:pPr>
        <w:pStyle w:val="Heading3"/>
      </w:pPr>
      <w:r>
        <w:t>A strong methods section includes:</w:t>
      </w:r>
    </w:p>
    <w:p>
      <w:r>
        <w:t>Materials, tools, or software</w:t>
      </w:r>
    </w:p>
    <w:p>
      <w:r>
        <w:t>Experimental setup or design process</w:t>
      </w:r>
    </w:p>
    <w:p>
      <w:r>
        <w:t>Step-by-step procedure</w:t>
      </w:r>
    </w:p>
    <w:p>
      <w:r>
        <w:t>Variables, controls, or design criteria</w:t>
      </w:r>
    </w:p>
    <w:p>
      <w:r>
        <w:t>Number of trials or iterations</w:t>
      </w:r>
    </w:p>
    <w:p>
      <w:r>
        <w:t>Measurement methods</w:t>
      </w:r>
    </w:p>
    <w:p>
      <w:r>
        <w:t>Data recording process</w:t>
      </w:r>
    </w:p>
    <w:p>
      <w:r>
        <w:t>Safety or ethical considerations</w:t>
      </w:r>
    </w:p>
    <w:p>
      <w:r>
        <w:t>Diagram, flowchart, or labeled image when helpful</w:t>
      </w:r>
    </w:p>
    <w:p>
      <w:pPr>
        <w:pStyle w:val="Heading3"/>
      </w:pPr>
      <w:r>
        <w:t>Questions to check your methods:</w:t>
      </w:r>
    </w:p>
    <w:p>
      <w:r>
        <w:t>Could another person understand what I did?</w:t>
      </w:r>
    </w:p>
    <w:p>
      <w:r>
        <w:t>Could another person evaluate whether my procedure was fair or controlled?</w:t>
      </w:r>
    </w:p>
    <w:p>
      <w:r>
        <w:t>Did I explain how data was collected?</w:t>
      </w:r>
    </w:p>
    <w:p>
      <w:r>
        <w:t>Did I include enough detail without turning the section into a personal story?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