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G: Figure and Table Caption Guide</w:t>
      </w:r>
    </w:p>
    <w:p>
      <w:pPr>
        <w:jc w:val="center"/>
      </w:pPr>
      <w:r>
        <w:rPr>
          <w:i/>
        </w:rPr>
        <w:t>Unit 5 Appendix</w:t>
      </w:r>
    </w:p>
    <w:p/>
    <w:p>
      <w:r>
        <w:t>A caption should help the reader understand the visual without guessing.</w:t>
      </w:r>
    </w:p>
    <w:p>
      <w:r>
        <w:t>Figure Caption Formula</w:t>
      </w:r>
    </w:p>
    <w:p>
      <w:r>
        <w:t>Figure number + what is shown + important conditions + key trend or purpose</w:t>
      </w:r>
    </w:p>
    <w:p>
      <w:pPr>
        <w:pStyle w:val="Heading3"/>
      </w:pPr>
      <w:r>
        <w:t>Example:</w:t>
      </w:r>
    </w:p>
    <w:p>
      <w:r>
        <w:t>Figure 1. Average voltage output under three light conditions. Each bar represents the mean of five trials. The lamp condition produced the highest average voltage.</w:t>
      </w:r>
    </w:p>
    <w:p>
      <w:r>
        <w:t>Table Caption Formula</w:t>
      </w:r>
    </w:p>
    <w:p>
      <w:r>
        <w:t>Table number + what data are included + how the data were collected or organized</w:t>
      </w:r>
    </w:p>
    <w:p>
      <w:pPr>
        <w:pStyle w:val="Heading3"/>
      </w:pPr>
      <w:r>
        <w:t>Example:</w:t>
      </w:r>
    </w:p>
    <w:p>
      <w:r>
        <w:t>Table 1. Trial data for prototype launch distance. Distances were measured in centimeters from the starting line to the first point of contact.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