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25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tjqrxtwyeb6" w:id="73"/>
      <w:bookmarkEnd w:id="7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7: Question Quality Test</w:t>
      </w:r>
    </w:p>
    <w:p w:rsidR="00000000" w:rsidDel="00000000" w:rsidP="00000000" w:rsidRDefault="00000000" w:rsidRPr="00000000" w14:paraId="0000025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3jmt185evxu" w:id="74"/>
      <w:bookmarkEnd w:id="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2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every interesting question is a good STARLAB research question. Use this test to evaluate and improve your possible project ideas.</w:t>
      </w:r>
    </w:p>
    <w:p w:rsidR="00000000" w:rsidDel="00000000" w:rsidP="00000000" w:rsidRDefault="00000000" w:rsidRPr="00000000" w14:paraId="000002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j08meol6xim" w:id="75"/>
      <w:bookmarkEnd w:id="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Question or Problem Statement</w:t>
      </w:r>
    </w:p>
    <w:p w:rsidR="00000000" w:rsidDel="00000000" w:rsidP="00000000" w:rsidRDefault="00000000" w:rsidRPr="00000000" w14:paraId="000002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y6afj7ow1co" w:id="76"/>
      <w:bookmarkEnd w:id="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Quality Test</w:t>
      </w:r>
    </w:p>
    <w:tbl>
      <w:tblPr>
        <w:tblStyle w:val="Table7"/>
        <w:tblW w:w="9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375"/>
        <w:gridCol w:w="2135"/>
        <w:gridCol w:w="1490"/>
        <w:tblGridChange w:id="0">
          <w:tblGrid>
            <w:gridCol w:w="5375"/>
            <w:gridCol w:w="2135"/>
            <w:gridCol w:w="149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Yes, No, or Unsure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Explanation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tl w:val="0"/>
              </w:rPr>
              <w:t xml:space="preserve">Is it specific?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tl w:val="0"/>
              </w:rPr>
              <w:t xml:space="preserve">Is it testable or researchable?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tl w:val="0"/>
              </w:rPr>
              <w:t xml:space="preserve">Can data be collected?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tl w:val="0"/>
              </w:rPr>
              <w:t xml:space="preserve">Is it measurable?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tl w:val="0"/>
              </w:rPr>
              <w:t xml:space="preserve">Is it feasible with available time?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tl w:val="0"/>
              </w:rPr>
              <w:t xml:space="preserve">Is it feasible with available materials?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rtl w:val="0"/>
              </w:rPr>
              <w:t xml:space="preserve">Is it safe?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rtl w:val="0"/>
              </w:rPr>
              <w:t xml:space="preserve">Is it ethical?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rtl w:val="0"/>
              </w:rPr>
              <w:t xml:space="preserve">Is it more than a simple demonstration?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tl w:val="0"/>
              </w:rPr>
              <w:t xml:space="preserve">Does it interest you enough to work on it for months?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ztxdeu5ytyo" w:id="77"/>
      <w:bookmarkEnd w:id="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Stoplight Rating</w:t>
      </w:r>
    </w:p>
    <w:p w:rsidR="00000000" w:rsidDel="00000000" w:rsidP="00000000" w:rsidRDefault="00000000" w:rsidRPr="00000000" w14:paraId="000002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Circle one:</w:t>
      </w:r>
    </w:p>
    <w:p w:rsidR="00000000" w:rsidDel="00000000" w:rsidP="00000000" w:rsidRDefault="00000000" w:rsidRPr="00000000" w14:paraId="000002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Green: Promising direction</w:t>
        <w:br w:type="textWrapping"/>
        <w:t xml:space="preserve">Yellow: Needs revision</w:t>
        <w:br w:type="textWrapping"/>
        <w:t xml:space="preserve">Red: Not feasible or not appropriate right now</w:t>
      </w:r>
    </w:p>
    <w:p w:rsidR="00000000" w:rsidDel="00000000" w:rsidP="00000000" w:rsidRDefault="00000000" w:rsidRPr="00000000" w14:paraId="0000027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0dnv7vu4r7h" w:id="78"/>
      <w:bookmarkEnd w:id="7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Revision</w:t>
      </w:r>
    </w:p>
    <w:p w:rsidR="00000000" w:rsidDel="00000000" w:rsidP="00000000" w:rsidRDefault="00000000" w:rsidRPr="00000000" w14:paraId="000002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could this question or problem be improved?</w:t>
      </w:r>
    </w:p>
    <w:p w:rsidR="00000000" w:rsidDel="00000000" w:rsidP="00000000" w:rsidRDefault="00000000" w:rsidRPr="00000000" w14:paraId="000002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Revised question or problem statement: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07 Question Quality Test</dc:title>
  <cp:lastModifiedBy>python-docx</cp:lastModifiedBy>
  <cp:revision>1</cp:revision>
  <dcterms:modified xsi:type="dcterms:W3CDTF">2026-05-29T13:47:31Z</dcterms:modified>
  <dc:creator>STARLAB</dc:creator>
</cp:coreProperties>
</file>