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EA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18: Unit 3 Readiness for Analysis Review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