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eiscfnd7iyj0" w:id="12"/>
      <w:bookmarkEnd w:id="12"/>
      <w:r w:rsidDel="00000000" w:rsidR="00000000" w:rsidRPr="00000000">
        <w:rPr>
          <w:b w:val="1"/>
          <w:bCs w:val="1"/>
          <w:sz w:val="46"/>
          <w:szCs w:val="46"/>
          <w:rtl w:val="0"/>
        </w:rPr>
        <w:t xml:space="preserve">Week 1: Entering STARLAB — Research Culture, Curiosity, and Ethics</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npfk50q73w0v" w:id="13"/>
      <w:bookmarkEnd w:id="13"/>
      <w:r w:rsidDel="00000000" w:rsidR="00000000" w:rsidRPr="00000000">
        <w:rPr>
          <w:b w:val="1"/>
          <w:bCs w:val="1"/>
          <w:sz w:val="34"/>
          <w:szCs w:val="34"/>
          <w:rtl w:val="0"/>
        </w:rPr>
        <w:t xml:space="preserve">Teacher Overview</w:t>
      </w:r>
    </w:p>
    <w:p w:rsidR="00000000" w:rsidDel="00000000" w:rsidP="00000000" w:rsidRDefault="00000000" w:rsidRPr="00000000" w14:paraId="0000006A">
      <w:pPr>
        <w:spacing w:after="240" w:before="240" w:lineRule="auto"/>
        <w:rPr/>
      </w:pPr>
      <w:r w:rsidDel="00000000" w:rsidR="00000000" w:rsidRPr="00000000">
        <w:rPr>
          <w:rtl w:val="0"/>
        </w:rPr>
        <w:t xml:space="preserve">The first week should orient students to the purpose of STARLAB and help them begin seeing themselves as researchers. The emphasis should be on mindset, curiosity, responsibility, and possibility. Students should leave the week understanding that STARLAB is not a traditional class where every student completes the same assignment in the same way. It is a structured research environment where students develop, test, revise, document, and communicate original work.</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9lw8c3ujmhuf" w:id="14"/>
      <w:bookmarkEnd w:id="14"/>
      <w:r w:rsidDel="00000000" w:rsidR="00000000" w:rsidRPr="00000000">
        <w:rPr>
          <w:b w:val="1"/>
          <w:bCs w:val="1"/>
          <w:sz w:val="34"/>
          <w:szCs w:val="34"/>
          <w:rtl w:val="0"/>
        </w:rPr>
        <w:t xml:space="preserve">Weekly Objectives</w:t>
      </w:r>
    </w:p>
    <w:p w:rsidR="00000000" w:rsidDel="00000000" w:rsidP="00000000" w:rsidRDefault="00000000" w:rsidRPr="00000000" w14:paraId="0000006C">
      <w:pPr>
        <w:spacing w:after="240" w:before="240" w:lineRule="auto"/>
        <w:rPr/>
      </w:pPr>
      <w:r w:rsidDel="00000000" w:rsidR="00000000" w:rsidRPr="00000000">
        <w:rPr>
          <w:rtl w:val="0"/>
        </w:rPr>
        <w:t xml:space="preserve">Students will be able to:</w:t>
      </w:r>
    </w:p>
    <w:p w:rsidR="00000000" w:rsidDel="00000000" w:rsidP="00000000" w:rsidRDefault="00000000" w:rsidRPr="00000000" w14:paraId="0000006D">
      <w:pPr>
        <w:numPr>
          <w:ilvl w:val="0"/>
          <w:numId w:val="35"/>
        </w:numPr>
        <w:spacing w:after="0" w:afterAutospacing="0" w:before="240" w:lineRule="auto"/>
        <w:ind w:left="720" w:hanging="360"/>
      </w:pPr>
      <w:r w:rsidDel="00000000" w:rsidR="00000000" w:rsidRPr="00000000">
        <w:rPr>
          <w:rtl w:val="0"/>
        </w:rPr>
        <w:t xml:space="preserve">Describe the goals and structure of STARLAB.</w:t>
      </w:r>
    </w:p>
    <w:p w:rsidR="00000000" w:rsidDel="00000000" w:rsidP="00000000" w:rsidRDefault="00000000" w:rsidRPr="00000000" w14:paraId="0000006E">
      <w:pPr>
        <w:numPr>
          <w:ilvl w:val="0"/>
          <w:numId w:val="35"/>
        </w:numPr>
        <w:spacing w:after="0" w:afterAutospacing="0" w:before="0" w:beforeAutospacing="0" w:lineRule="auto"/>
        <w:ind w:left="720" w:hanging="360"/>
      </w:pPr>
      <w:r w:rsidDel="00000000" w:rsidR="00000000" w:rsidRPr="00000000">
        <w:rPr>
          <w:rtl w:val="0"/>
        </w:rPr>
        <w:t xml:space="preserve">Explain the difference between a classroom lab and authentic research.</w:t>
      </w:r>
    </w:p>
    <w:p w:rsidR="00000000" w:rsidDel="00000000" w:rsidP="00000000" w:rsidRDefault="00000000" w:rsidRPr="00000000" w14:paraId="0000006F">
      <w:pPr>
        <w:numPr>
          <w:ilvl w:val="0"/>
          <w:numId w:val="35"/>
        </w:numPr>
        <w:spacing w:after="0" w:afterAutospacing="0" w:before="0" w:beforeAutospacing="0" w:lineRule="auto"/>
        <w:ind w:left="720" w:hanging="360"/>
      </w:pPr>
      <w:r w:rsidDel="00000000" w:rsidR="00000000" w:rsidRPr="00000000">
        <w:rPr>
          <w:rtl w:val="0"/>
        </w:rPr>
        <w:t xml:space="preserve">Reflect on their own interests, skills, and potential research directions.</w:t>
      </w:r>
    </w:p>
    <w:p w:rsidR="00000000" w:rsidDel="00000000" w:rsidP="00000000" w:rsidRDefault="00000000" w:rsidRPr="00000000" w14:paraId="00000070">
      <w:pPr>
        <w:numPr>
          <w:ilvl w:val="0"/>
          <w:numId w:val="35"/>
        </w:numPr>
        <w:spacing w:after="0" w:afterAutospacing="0" w:before="0" w:beforeAutospacing="0" w:lineRule="auto"/>
        <w:ind w:left="720" w:hanging="360"/>
      </w:pPr>
      <w:r w:rsidDel="00000000" w:rsidR="00000000" w:rsidRPr="00000000">
        <w:rPr>
          <w:rtl w:val="0"/>
        </w:rPr>
        <w:t xml:space="preserve">Identify basic ethical responsibilities of student researchers.</w:t>
      </w:r>
    </w:p>
    <w:p w:rsidR="00000000" w:rsidDel="00000000" w:rsidP="00000000" w:rsidRDefault="00000000" w:rsidRPr="00000000" w14:paraId="00000071">
      <w:pPr>
        <w:numPr>
          <w:ilvl w:val="0"/>
          <w:numId w:val="35"/>
        </w:numPr>
        <w:spacing w:after="240" w:before="0" w:beforeAutospacing="0" w:lineRule="auto"/>
        <w:ind w:left="720" w:hanging="360"/>
      </w:pPr>
      <w:r w:rsidDel="00000000" w:rsidR="00000000" w:rsidRPr="00000000">
        <w:rPr>
          <w:rtl w:val="0"/>
        </w:rPr>
        <w:t xml:space="preserve">Generate a broad list of possible research fields and topics.</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vpknljyp7gd8" w:id="15"/>
      <w:bookmarkEnd w:id="15"/>
      <w:r w:rsidDel="00000000" w:rsidR="00000000" w:rsidRPr="00000000">
        <w:rPr>
          <w:b w:val="1"/>
          <w:bCs w:val="1"/>
          <w:sz w:val="34"/>
          <w:szCs w:val="34"/>
          <w:rtl w:val="0"/>
        </w:rPr>
        <w:t xml:space="preserve">Teacher Materials</w:t>
      </w:r>
    </w:p>
    <w:p>
      <w:pPr/>
      <w:r>
        <w:t>Deck Use: Primary - Deck 1: Authentic Research and Course Launch; Deck 3: Research Ethics, Safety, and Integrity</w:t>
      </w:r>
    </w:p>
    <w:p w:rsidR="00000000" w:rsidDel="00000000" w:rsidP="00000000" w:rsidRDefault="00000000" w:rsidRPr="00000000" w14:paraId="00000073">
      <w:pPr>
        <w:numPr>
          <w:ilvl w:val="0"/>
          <w:numId w:val="13"/>
        </w:numPr>
        <w:spacing w:after="0" w:afterAutospacing="0" w:before="240" w:lineRule="auto"/>
        <w:ind w:left="720" w:hanging="360"/>
      </w:pPr>
      <w:r w:rsidDel="00000000" w:rsidR="00000000" w:rsidRPr="00000000">
        <w:rPr>
          <w:rtl w:val="0"/>
        </w:rPr>
        <w:t xml:space="preserve">STARLAB syllabus or course overview</w:t>
      </w:r>
    </w:p>
    <w:p w:rsidR="00000000" w:rsidDel="00000000" w:rsidP="00000000" w:rsidRDefault="00000000" w:rsidRPr="00000000" w14:paraId="00000074">
      <w:pPr>
        <w:numPr>
          <w:ilvl w:val="0"/>
          <w:numId w:val="13"/>
        </w:numPr>
        <w:spacing w:after="0" w:afterAutospacing="0" w:before="0" w:beforeAutospacing="0" w:lineRule="auto"/>
        <w:ind w:left="720" w:hanging="360"/>
      </w:pPr>
      <w:r w:rsidDel="00000000" w:rsidR="00000000" w:rsidRPr="00000000">
        <w:rPr>
          <w:rtl w:val="0"/>
        </w:rPr>
        <w:t xml:space="preserve">Student Handout 1: STARLAB Course Launch Reflection</w:t>
      </w:r>
    </w:p>
    <w:p w:rsidR="00000000" w:rsidDel="00000000" w:rsidP="00000000" w:rsidRDefault="00000000" w:rsidRPr="00000000" w14:paraId="00000075">
      <w:pPr>
        <w:numPr>
          <w:ilvl w:val="0"/>
          <w:numId w:val="13"/>
        </w:numPr>
        <w:spacing w:after="0" w:afterAutospacing="0" w:before="0" w:beforeAutospacing="0" w:lineRule="auto"/>
        <w:ind w:left="720" w:hanging="360"/>
      </w:pPr>
      <w:r w:rsidDel="00000000" w:rsidR="00000000" w:rsidRPr="00000000">
        <w:rPr>
          <w:rtl w:val="0"/>
        </w:rPr>
        <w:t xml:space="preserve">Student Handout 2: Science Identity and Skills Inventory</w:t>
      </w:r>
    </w:p>
    <w:p w:rsidR="00000000" w:rsidDel="00000000" w:rsidP="00000000" w:rsidRDefault="00000000" w:rsidRPr="00000000" w14:paraId="00000076">
      <w:pPr>
        <w:numPr>
          <w:ilvl w:val="0"/>
          <w:numId w:val="13"/>
        </w:numPr>
        <w:spacing w:after="0" w:afterAutospacing="0" w:before="0" w:beforeAutospacing="0" w:lineRule="auto"/>
        <w:ind w:left="720" w:hanging="360"/>
      </w:pPr>
      <w:r w:rsidDel="00000000" w:rsidR="00000000" w:rsidRPr="00000000">
        <w:rPr>
          <w:rtl w:val="0"/>
        </w:rPr>
        <w:t xml:space="preserve">Student Handout 3: Research Interest Inventory</w:t>
      </w:r>
    </w:p>
    <w:p w:rsidR="00000000" w:rsidDel="00000000" w:rsidP="00000000" w:rsidRDefault="00000000" w:rsidRPr="00000000" w14:paraId="00000077">
      <w:pPr>
        <w:numPr>
          <w:ilvl w:val="0"/>
          <w:numId w:val="13"/>
        </w:numPr>
        <w:spacing w:after="0" w:afterAutospacing="0" w:before="0" w:beforeAutospacing="0" w:lineRule="auto"/>
        <w:ind w:left="720" w:hanging="360"/>
      </w:pPr>
      <w:r w:rsidDel="00000000" w:rsidR="00000000" w:rsidRPr="00000000">
        <w:rPr>
          <w:rtl w:val="0"/>
        </w:rPr>
        <w:t xml:space="preserve">Student Handout 4: Research Ethics and Integrity Agreement</w:t>
      </w:r>
    </w:p>
    <w:p w:rsidR="00000000" w:rsidDel="00000000" w:rsidP="00000000" w:rsidRDefault="00000000" w:rsidRPr="00000000" w14:paraId="00000078">
      <w:pPr>
        <w:numPr>
          <w:ilvl w:val="0"/>
          <w:numId w:val="13"/>
        </w:numPr>
        <w:spacing w:after="0" w:afterAutospacing="0" w:before="0" w:beforeAutospacing="0" w:lineRule="auto"/>
        <w:ind w:left="720" w:hanging="360"/>
      </w:pPr>
      <w:r w:rsidDel="00000000" w:rsidR="00000000" w:rsidRPr="00000000">
        <w:rPr>
          <w:rtl w:val="0"/>
        </w:rPr>
        <w:t xml:space="preserve">Appendix A: What Counts as Research?</w:t>
      </w:r>
    </w:p>
    <w:p w:rsidR="00000000" w:rsidDel="00000000" w:rsidP="00000000" w:rsidRDefault="00000000" w:rsidRPr="00000000" w14:paraId="00000079">
      <w:pPr>
        <w:numPr>
          <w:ilvl w:val="0"/>
          <w:numId w:val="13"/>
        </w:numPr>
        <w:spacing w:after="0" w:afterAutospacing="0" w:before="0" w:beforeAutospacing="0" w:lineRule="auto"/>
        <w:ind w:left="720" w:hanging="360"/>
      </w:pPr>
      <w:r w:rsidDel="00000000" w:rsidR="00000000" w:rsidRPr="00000000">
        <w:rPr>
          <w:rtl w:val="0"/>
        </w:rPr>
        <w:t xml:space="preserve">Appendix B: STARLAB Classroom Norms</w:t>
      </w:r>
    </w:p>
    <w:p w:rsidR="00000000" w:rsidDel="00000000" w:rsidP="00000000" w:rsidRDefault="00000000" w:rsidRPr="00000000" w14:paraId="0000007A">
      <w:pPr>
        <w:numPr>
          <w:ilvl w:val="0"/>
          <w:numId w:val="13"/>
        </w:numPr>
        <w:spacing w:after="240" w:before="0" w:beforeAutospacing="0" w:lineRule="auto"/>
        <w:ind w:left="720" w:hanging="360"/>
      </w:pPr>
      <w:r w:rsidDel="00000000" w:rsidR="00000000" w:rsidRPr="00000000">
        <w:rPr>
          <w:rtl w:val="0"/>
        </w:rPr>
        <w:t xml:space="preserve">Appendix C: Research Fields and Topic Bank</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l0nqib5vt55f" w:id="16"/>
      <w:bookmarkEnd w:id="16"/>
      <w:r w:rsidDel="00000000" w:rsidR="00000000" w:rsidRPr="00000000">
        <w:rPr>
          <w:b w:val="1"/>
          <w:bCs w:val="1"/>
          <w:sz w:val="34"/>
          <w:szCs w:val="34"/>
          <w:rtl w:val="0"/>
        </w:rPr>
        <w:t xml:space="preserve">Suggested Weekly Flow</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9gtt5xbhjinc" w:id="17"/>
      <w:bookmarkEnd w:id="17"/>
      <w:r w:rsidDel="00000000" w:rsidR="00000000" w:rsidRPr="00000000">
        <w:rPr>
          <w:b w:val="1"/>
          <w:bCs w:val="1"/>
          <w:color w:val="000000"/>
          <w:sz w:val="26"/>
          <w:szCs w:val="26"/>
          <w:rtl w:val="0"/>
        </w:rPr>
        <w:t xml:space="preserve">Day 1: Course Launch — What Is STARLAB?</w:t>
      </w:r>
    </w:p>
    <w:p w:rsidR="00000000" w:rsidDel="00000000" w:rsidP="00000000" w:rsidRDefault="00000000" w:rsidRPr="00000000" w14:paraId="0000007D">
      <w:pPr>
        <w:spacing w:after="240" w:before="240" w:lineRule="auto"/>
        <w:rPr/>
      </w:pPr>
      <w:r w:rsidDel="00000000" w:rsidR="00000000" w:rsidRPr="00000000">
        <w:rPr>
          <w:rtl w:val="0"/>
        </w:rPr>
        <w:t xml:space="preserve">Begin with a short teacher introduction to the purpose of STARLAB. Emphasize that students will spend the year developing and communicating an original research or engineering project. STARLAB should be framed as a bridge between high school science and authentic scientific or engineering practice.</w:t>
      </w:r>
    </w:p>
    <w:p w:rsidR="00000000" w:rsidDel="00000000" w:rsidP="00000000" w:rsidRDefault="00000000" w:rsidRPr="00000000" w14:paraId="0000007E">
      <w:pPr>
        <w:spacing w:after="240" w:before="240" w:lineRule="auto"/>
        <w:rPr/>
      </w:pPr>
      <w:r w:rsidDel="00000000" w:rsidR="00000000" w:rsidRPr="00000000">
        <w:rPr>
          <w:rtl w:val="0"/>
        </w:rPr>
        <w:t xml:space="preserve">Suggested teacher framing:</w:t>
      </w:r>
    </w:p>
    <w:p w:rsidR="00000000" w:rsidDel="00000000" w:rsidP="00000000" w:rsidRDefault="00000000" w:rsidRPr="00000000" w14:paraId="0000007F">
      <w:pPr>
        <w:spacing w:after="240" w:before="240" w:lineRule="auto"/>
        <w:rPr/>
      </w:pPr>
      <w:r w:rsidDel="00000000" w:rsidR="00000000" w:rsidRPr="00000000">
        <w:rPr>
          <w:rtl w:val="0"/>
        </w:rPr>
        <w:t xml:space="preserve">“STARLAB is not a course where I give everyone the same lab and everyone knows the correct answer before starting. This course is about learning how to ask better questions, design better investigations, work through uncertainty, and communicate findings professionally. By the end of the course, your goal is not only to complete a project, but to understand your work well enough to explain and defend it.”</w:t>
      </w:r>
    </w:p>
    <w:p w:rsidR="00000000" w:rsidDel="00000000" w:rsidP="00000000" w:rsidRDefault="00000000" w:rsidRPr="00000000" w14:paraId="00000080">
      <w:pPr>
        <w:spacing w:after="240" w:before="240" w:lineRule="auto"/>
        <w:rPr/>
      </w:pPr>
      <w:r w:rsidDel="00000000" w:rsidR="00000000" w:rsidRPr="00000000">
        <w:rPr>
          <w:rtl w:val="0"/>
        </w:rPr>
        <w:t xml:space="preserve">Give students a brief overview of the yearlong arc:</w:t>
      </w:r>
    </w:p>
    <w:p w:rsidR="00000000" w:rsidDel="00000000" w:rsidP="00000000" w:rsidRDefault="00000000" w:rsidRPr="00000000" w14:paraId="00000081">
      <w:pPr>
        <w:numPr>
          <w:ilvl w:val="0"/>
          <w:numId w:val="34"/>
        </w:numPr>
        <w:spacing w:after="0" w:afterAutospacing="0" w:before="240" w:lineRule="auto"/>
        <w:ind w:left="720" w:hanging="360"/>
      </w:pPr>
      <w:r w:rsidDel="00000000" w:rsidR="00000000" w:rsidRPr="00000000">
        <w:rPr>
          <w:rtl w:val="0"/>
        </w:rPr>
        <w:t xml:space="preserve">Research foundations and question development</w:t>
      </w:r>
    </w:p>
    <w:p w:rsidR="00000000" w:rsidDel="00000000" w:rsidP="00000000" w:rsidRDefault="00000000" w:rsidRPr="00000000" w14:paraId="00000082">
      <w:pPr>
        <w:numPr>
          <w:ilvl w:val="0"/>
          <w:numId w:val="34"/>
        </w:numPr>
        <w:spacing w:after="0" w:afterAutospacing="0" w:before="0" w:beforeAutospacing="0" w:lineRule="auto"/>
        <w:ind w:left="720" w:hanging="360"/>
      </w:pPr>
      <w:r w:rsidDel="00000000" w:rsidR="00000000" w:rsidRPr="00000000">
        <w:rPr>
          <w:rtl w:val="0"/>
        </w:rPr>
        <w:t xml:space="preserve">Project planning and safety</w:t>
      </w:r>
    </w:p>
    <w:p w:rsidR="00000000" w:rsidDel="00000000" w:rsidP="00000000" w:rsidRDefault="00000000" w:rsidRPr="00000000" w14:paraId="00000083">
      <w:pPr>
        <w:numPr>
          <w:ilvl w:val="0"/>
          <w:numId w:val="34"/>
        </w:numPr>
        <w:spacing w:after="0" w:afterAutospacing="0" w:before="0" w:beforeAutospacing="0" w:lineRule="auto"/>
        <w:ind w:left="720" w:hanging="360"/>
      </w:pPr>
      <w:r w:rsidDel="00000000" w:rsidR="00000000" w:rsidRPr="00000000">
        <w:rPr>
          <w:rtl w:val="0"/>
        </w:rPr>
        <w:t xml:space="preserve">Pilot testing and data collection</w:t>
      </w:r>
    </w:p>
    <w:p w:rsidR="00000000" w:rsidDel="00000000" w:rsidP="00000000" w:rsidRDefault="00000000" w:rsidRPr="00000000" w14:paraId="00000084">
      <w:pPr>
        <w:numPr>
          <w:ilvl w:val="0"/>
          <w:numId w:val="34"/>
        </w:numPr>
        <w:spacing w:after="0" w:afterAutospacing="0" w:before="0" w:beforeAutospacing="0" w:lineRule="auto"/>
        <w:ind w:left="720" w:hanging="360"/>
      </w:pPr>
      <w:r w:rsidDel="00000000" w:rsidR="00000000" w:rsidRPr="00000000">
        <w:rPr>
          <w:rtl w:val="0"/>
        </w:rPr>
        <w:t xml:space="preserve">Data analysis and interpretation</w:t>
      </w:r>
    </w:p>
    <w:p w:rsidR="00000000" w:rsidDel="00000000" w:rsidP="00000000" w:rsidRDefault="00000000" w:rsidRPr="00000000" w14:paraId="00000085">
      <w:pPr>
        <w:numPr>
          <w:ilvl w:val="0"/>
          <w:numId w:val="34"/>
        </w:numPr>
        <w:spacing w:after="0" w:afterAutospacing="0" w:before="0" w:beforeAutospacing="0" w:lineRule="auto"/>
        <w:ind w:left="720" w:hanging="360"/>
      </w:pPr>
      <w:r w:rsidDel="00000000" w:rsidR="00000000" w:rsidRPr="00000000">
        <w:rPr>
          <w:rtl w:val="0"/>
        </w:rPr>
        <w:t xml:space="preserve">Scientific reporting and presentation preparation</w:t>
      </w:r>
    </w:p>
    <w:p w:rsidR="00000000" w:rsidDel="00000000" w:rsidP="00000000" w:rsidRDefault="00000000" w:rsidRPr="00000000" w14:paraId="00000086">
      <w:pPr>
        <w:numPr>
          <w:ilvl w:val="0"/>
          <w:numId w:val="34"/>
        </w:numPr>
        <w:spacing w:after="240" w:before="0" w:beforeAutospacing="0" w:lineRule="auto"/>
        <w:ind w:left="720" w:hanging="360"/>
      </w:pPr>
      <w:r w:rsidDel="00000000" w:rsidR="00000000" w:rsidRPr="00000000">
        <w:rPr>
          <w:rtl w:val="0"/>
        </w:rPr>
        <w:t xml:space="preserve">Public presentation and reflection</w:t>
      </w:r>
    </w:p>
    <w:p w:rsidR="00000000" w:rsidDel="00000000" w:rsidP="00000000" w:rsidRDefault="00000000" w:rsidRPr="00000000" w14:paraId="00000087">
      <w:pPr>
        <w:spacing w:after="240" w:before="240" w:lineRule="auto"/>
        <w:rPr/>
      </w:pPr>
      <w:r w:rsidDel="00000000" w:rsidR="00000000" w:rsidRPr="00000000">
        <w:rPr>
          <w:rtl w:val="0"/>
        </w:rPr>
        <w:t xml:space="preserve">Students complete Student Handout 1: STARLAB Course Launch Reflection.</w:t>
      </w:r>
    </w:p>
    <w:p w:rsidR="00000000" w:rsidDel="00000000" w:rsidP="00000000" w:rsidRDefault="00000000" w:rsidRPr="00000000" w14:paraId="00000088">
      <w:pPr>
        <w:spacing w:after="240" w:before="240" w:lineRule="auto"/>
        <w:rPr/>
      </w:pPr>
      <w:r w:rsidDel="00000000" w:rsidR="00000000" w:rsidRPr="00000000">
        <w:rPr>
          <w:rtl w:val="0"/>
        </w:rPr>
        <w:t xml:space="preserve">Discussion questions:</w:t>
      </w:r>
    </w:p>
    <w:p w:rsidR="00000000" w:rsidDel="00000000" w:rsidP="00000000" w:rsidRDefault="00000000" w:rsidRPr="00000000" w14:paraId="00000089">
      <w:pPr>
        <w:numPr>
          <w:ilvl w:val="0"/>
          <w:numId w:val="67"/>
        </w:numPr>
        <w:spacing w:after="0" w:afterAutospacing="0" w:before="240" w:lineRule="auto"/>
        <w:ind w:left="720" w:hanging="360"/>
      </w:pPr>
      <w:r w:rsidDel="00000000" w:rsidR="00000000" w:rsidRPr="00000000">
        <w:rPr>
          <w:rtl w:val="0"/>
        </w:rPr>
        <w:t xml:space="preserve">What parts of this course sound exciting?</w:t>
      </w:r>
    </w:p>
    <w:p w:rsidR="00000000" w:rsidDel="00000000" w:rsidP="00000000" w:rsidRDefault="00000000" w:rsidRPr="00000000" w14:paraId="0000008A">
      <w:pPr>
        <w:numPr>
          <w:ilvl w:val="0"/>
          <w:numId w:val="67"/>
        </w:numPr>
        <w:spacing w:after="0" w:afterAutospacing="0" w:before="0" w:beforeAutospacing="0" w:lineRule="auto"/>
        <w:ind w:left="720" w:hanging="360"/>
      </w:pPr>
      <w:r w:rsidDel="00000000" w:rsidR="00000000" w:rsidRPr="00000000">
        <w:rPr>
          <w:rtl w:val="0"/>
        </w:rPr>
        <w:t xml:space="preserve">What parts sound intimidating?</w:t>
      </w:r>
    </w:p>
    <w:p w:rsidR="00000000" w:rsidDel="00000000" w:rsidP="00000000" w:rsidRDefault="00000000" w:rsidRPr="00000000" w14:paraId="0000008B">
      <w:pPr>
        <w:numPr>
          <w:ilvl w:val="0"/>
          <w:numId w:val="67"/>
        </w:numPr>
        <w:spacing w:after="0" w:afterAutospacing="0" w:before="0" w:beforeAutospacing="0" w:lineRule="auto"/>
        <w:ind w:left="720" w:hanging="360"/>
      </w:pPr>
      <w:r w:rsidDel="00000000" w:rsidR="00000000" w:rsidRPr="00000000">
        <w:rPr>
          <w:rtl w:val="0"/>
        </w:rPr>
        <w:t xml:space="preserve">What does it mean to work on a project where the teacher does not already know the answer?</w:t>
      </w:r>
    </w:p>
    <w:p w:rsidR="00000000" w:rsidDel="00000000" w:rsidP="00000000" w:rsidRDefault="00000000" w:rsidRPr="00000000" w14:paraId="0000008C">
      <w:pPr>
        <w:numPr>
          <w:ilvl w:val="0"/>
          <w:numId w:val="67"/>
        </w:numPr>
        <w:spacing w:after="240" w:before="0" w:beforeAutospacing="0" w:lineRule="auto"/>
        <w:ind w:left="720" w:hanging="360"/>
      </w:pPr>
      <w:r w:rsidDel="00000000" w:rsidR="00000000" w:rsidRPr="00000000">
        <w:rPr>
          <w:rtl w:val="0"/>
        </w:rPr>
        <w:t xml:space="preserve">How should students support one another in a research-based class?</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1jwcej3q38zb" w:id="18"/>
      <w:bookmarkEnd w:id="18"/>
      <w:r w:rsidDel="00000000" w:rsidR="00000000" w:rsidRPr="00000000">
        <w:rPr>
          <w:b w:val="1"/>
          <w:bCs w:val="1"/>
          <w:color w:val="000000"/>
          <w:sz w:val="26"/>
          <w:szCs w:val="26"/>
          <w:rtl w:val="0"/>
        </w:rPr>
        <w:t xml:space="preserve">Day 2: What Counts as Scientific Research?</w:t>
      </w:r>
    </w:p>
    <w:p w:rsidR="00000000" w:rsidDel="00000000" w:rsidP="00000000" w:rsidRDefault="00000000" w:rsidRPr="00000000" w14:paraId="0000008E">
      <w:pPr>
        <w:spacing w:after="240" w:before="240" w:lineRule="auto"/>
        <w:rPr/>
      </w:pPr>
      <w:r w:rsidDel="00000000" w:rsidR="00000000" w:rsidRPr="00000000">
        <w:rPr>
          <w:rtl w:val="0"/>
        </w:rPr>
        <w:t xml:space="preserve">Use Appendix A to guide a discussion on the difference between demonstrations, classroom labs, engineering builds, science fair projects, and authentic research.</w:t>
      </w:r>
    </w:p>
    <w:p w:rsidR="00000000" w:rsidDel="00000000" w:rsidP="00000000" w:rsidRDefault="00000000" w:rsidRPr="00000000" w14:paraId="0000008F">
      <w:pPr>
        <w:spacing w:after="240" w:before="240" w:lineRule="auto"/>
        <w:rPr/>
      </w:pPr>
      <w:r w:rsidDel="00000000" w:rsidR="00000000" w:rsidRPr="00000000">
        <w:rPr>
          <w:rtl w:val="0"/>
        </w:rPr>
        <w:t xml:space="preserve">Students should understand that research can take many forms, including:</w:t>
      </w:r>
    </w:p>
    <w:p w:rsidR="00000000" w:rsidDel="00000000" w:rsidP="00000000" w:rsidRDefault="00000000" w:rsidRPr="00000000" w14:paraId="00000090">
      <w:pPr>
        <w:numPr>
          <w:ilvl w:val="0"/>
          <w:numId w:val="33"/>
        </w:numPr>
        <w:spacing w:after="0" w:afterAutospacing="0" w:before="240" w:lineRule="auto"/>
        <w:ind w:left="720" w:hanging="360"/>
      </w:pPr>
      <w:r w:rsidDel="00000000" w:rsidR="00000000" w:rsidRPr="00000000">
        <w:rPr>
          <w:rtl w:val="0"/>
        </w:rPr>
        <w:t xml:space="preserve">Controlled experiments</w:t>
      </w:r>
    </w:p>
    <w:p w:rsidR="00000000" w:rsidDel="00000000" w:rsidP="00000000" w:rsidRDefault="00000000" w:rsidRPr="00000000" w14:paraId="00000091">
      <w:pPr>
        <w:numPr>
          <w:ilvl w:val="0"/>
          <w:numId w:val="33"/>
        </w:numPr>
        <w:spacing w:after="0" w:afterAutospacing="0" w:before="0" w:beforeAutospacing="0" w:lineRule="auto"/>
        <w:ind w:left="720" w:hanging="360"/>
      </w:pPr>
      <w:r w:rsidDel="00000000" w:rsidR="00000000" w:rsidRPr="00000000">
        <w:rPr>
          <w:rtl w:val="0"/>
        </w:rPr>
        <w:t xml:space="preserve">Engineering design and testing</w:t>
      </w:r>
    </w:p>
    <w:p w:rsidR="00000000" w:rsidDel="00000000" w:rsidP="00000000" w:rsidRDefault="00000000" w:rsidRPr="00000000" w14:paraId="00000092">
      <w:pPr>
        <w:numPr>
          <w:ilvl w:val="0"/>
          <w:numId w:val="33"/>
        </w:numPr>
        <w:spacing w:after="0" w:afterAutospacing="0" w:before="0" w:beforeAutospacing="0" w:lineRule="auto"/>
        <w:ind w:left="720" w:hanging="360"/>
      </w:pPr>
      <w:r w:rsidDel="00000000" w:rsidR="00000000" w:rsidRPr="00000000">
        <w:rPr>
          <w:rtl w:val="0"/>
        </w:rPr>
        <w:t xml:space="preserve">Computational modeling</w:t>
      </w:r>
    </w:p>
    <w:p w:rsidR="00000000" w:rsidDel="00000000" w:rsidP="00000000" w:rsidRDefault="00000000" w:rsidRPr="00000000" w14:paraId="00000093">
      <w:pPr>
        <w:numPr>
          <w:ilvl w:val="0"/>
          <w:numId w:val="33"/>
        </w:numPr>
        <w:spacing w:after="0" w:afterAutospacing="0" w:before="0" w:beforeAutospacing="0" w:lineRule="auto"/>
        <w:ind w:left="720" w:hanging="360"/>
      </w:pPr>
      <w:r w:rsidDel="00000000" w:rsidR="00000000" w:rsidRPr="00000000">
        <w:rPr>
          <w:rtl w:val="0"/>
        </w:rPr>
        <w:t xml:space="preserve">Field observations</w:t>
      </w:r>
    </w:p>
    <w:p w:rsidR="00000000" w:rsidDel="00000000" w:rsidP="00000000" w:rsidRDefault="00000000" w:rsidRPr="00000000" w14:paraId="00000094">
      <w:pPr>
        <w:numPr>
          <w:ilvl w:val="0"/>
          <w:numId w:val="33"/>
        </w:numPr>
        <w:spacing w:after="0" w:afterAutospacing="0" w:before="0" w:beforeAutospacing="0" w:lineRule="auto"/>
        <w:ind w:left="720" w:hanging="360"/>
      </w:pPr>
      <w:r w:rsidDel="00000000" w:rsidR="00000000" w:rsidRPr="00000000">
        <w:rPr>
          <w:rtl w:val="0"/>
        </w:rPr>
        <w:t xml:space="preserve">Materials testing</w:t>
      </w:r>
    </w:p>
    <w:p w:rsidR="00000000" w:rsidDel="00000000" w:rsidP="00000000" w:rsidRDefault="00000000" w:rsidRPr="00000000" w14:paraId="00000095">
      <w:pPr>
        <w:numPr>
          <w:ilvl w:val="0"/>
          <w:numId w:val="33"/>
        </w:numPr>
        <w:spacing w:after="0" w:afterAutospacing="0" w:before="0" w:beforeAutospacing="0" w:lineRule="auto"/>
        <w:ind w:left="720" w:hanging="360"/>
      </w:pPr>
      <w:r w:rsidDel="00000000" w:rsidR="00000000" w:rsidRPr="00000000">
        <w:rPr>
          <w:rtl w:val="0"/>
        </w:rPr>
        <w:t xml:space="preserve">Survey-based research, when ethically appropriate</w:t>
      </w:r>
    </w:p>
    <w:p w:rsidR="00000000" w:rsidDel="00000000" w:rsidP="00000000" w:rsidRDefault="00000000" w:rsidRPr="00000000" w14:paraId="00000096">
      <w:pPr>
        <w:numPr>
          <w:ilvl w:val="0"/>
          <w:numId w:val="33"/>
        </w:numPr>
        <w:spacing w:after="0" w:afterAutospacing="0" w:before="0" w:beforeAutospacing="0" w:lineRule="auto"/>
        <w:ind w:left="720" w:hanging="360"/>
      </w:pPr>
      <w:r w:rsidDel="00000000" w:rsidR="00000000" w:rsidRPr="00000000">
        <w:rPr>
          <w:rtl w:val="0"/>
        </w:rPr>
        <w:t xml:space="preserve">Data analysis using existing datasets</w:t>
      </w:r>
    </w:p>
    <w:p w:rsidR="00000000" w:rsidDel="00000000" w:rsidP="00000000" w:rsidRDefault="00000000" w:rsidRPr="00000000" w14:paraId="00000097">
      <w:pPr>
        <w:numPr>
          <w:ilvl w:val="0"/>
          <w:numId w:val="33"/>
        </w:numPr>
        <w:spacing w:after="240" w:before="0" w:beforeAutospacing="0" w:lineRule="auto"/>
        <w:ind w:left="720" w:hanging="360"/>
      </w:pPr>
      <w:r w:rsidDel="00000000" w:rsidR="00000000" w:rsidRPr="00000000">
        <w:rPr>
          <w:rtl w:val="0"/>
        </w:rPr>
        <w:t xml:space="preserve">Prototype development</w:t>
      </w:r>
    </w:p>
    <w:p w:rsidR="00000000" w:rsidDel="00000000" w:rsidP="00000000" w:rsidRDefault="00000000" w:rsidRPr="00000000" w14:paraId="00000098">
      <w:pPr>
        <w:spacing w:after="240" w:before="240" w:lineRule="auto"/>
        <w:rPr/>
      </w:pPr>
      <w:r w:rsidDel="00000000" w:rsidR="00000000" w:rsidRPr="00000000">
        <w:rPr>
          <w:rtl w:val="0"/>
        </w:rPr>
        <w:t xml:space="preserve">Activity: Sort the Project Cards</w:t>
      </w:r>
    </w:p>
    <w:p w:rsidR="00000000" w:rsidDel="00000000" w:rsidP="00000000" w:rsidRDefault="00000000" w:rsidRPr="00000000" w14:paraId="00000099">
      <w:pPr>
        <w:spacing w:after="240" w:before="240" w:lineRule="auto"/>
        <w:rPr/>
      </w:pPr>
      <w:r w:rsidDel="00000000" w:rsidR="00000000" w:rsidRPr="00000000">
        <w:rPr>
          <w:rtl w:val="0"/>
        </w:rPr>
        <w:t xml:space="preserve">Provide students with brief descriptions of possible student projects. Students sort them into categories:</w:t>
      </w:r>
    </w:p>
    <w:p w:rsidR="00000000" w:rsidDel="00000000" w:rsidP="00000000" w:rsidRDefault="00000000" w:rsidRPr="00000000" w14:paraId="0000009A">
      <w:pPr>
        <w:numPr>
          <w:ilvl w:val="0"/>
          <w:numId w:val="18"/>
        </w:numPr>
        <w:spacing w:after="0" w:afterAutospacing="0" w:before="240" w:lineRule="auto"/>
        <w:ind w:left="720" w:hanging="360"/>
      </w:pPr>
      <w:r w:rsidDel="00000000" w:rsidR="00000000" w:rsidRPr="00000000">
        <w:rPr>
          <w:rtl w:val="0"/>
        </w:rPr>
        <w:t xml:space="preserve">Not research yet</w:t>
      </w:r>
    </w:p>
    <w:p w:rsidR="00000000" w:rsidDel="00000000" w:rsidP="00000000" w:rsidRDefault="00000000" w:rsidRPr="00000000" w14:paraId="0000009B">
      <w:pPr>
        <w:numPr>
          <w:ilvl w:val="0"/>
          <w:numId w:val="18"/>
        </w:numPr>
        <w:spacing w:after="0" w:afterAutospacing="0" w:before="0" w:beforeAutospacing="0" w:lineRule="auto"/>
        <w:ind w:left="720" w:hanging="360"/>
      </w:pPr>
      <w:r w:rsidDel="00000000" w:rsidR="00000000" w:rsidRPr="00000000">
        <w:rPr>
          <w:rtl w:val="0"/>
        </w:rPr>
        <w:t xml:space="preserve">Possible research, but needs refinement</w:t>
      </w:r>
    </w:p>
    <w:p w:rsidR="00000000" w:rsidDel="00000000" w:rsidP="00000000" w:rsidRDefault="00000000" w:rsidRPr="00000000" w14:paraId="0000009C">
      <w:pPr>
        <w:numPr>
          <w:ilvl w:val="0"/>
          <w:numId w:val="18"/>
        </w:numPr>
        <w:spacing w:after="0" w:afterAutospacing="0" w:before="0" w:beforeAutospacing="0" w:lineRule="auto"/>
        <w:ind w:left="720" w:hanging="360"/>
      </w:pPr>
      <w:r w:rsidDel="00000000" w:rsidR="00000000" w:rsidRPr="00000000">
        <w:rPr>
          <w:rtl w:val="0"/>
        </w:rPr>
        <w:t xml:space="preserve">Strong research direction</w:t>
      </w:r>
    </w:p>
    <w:p w:rsidR="00000000" w:rsidDel="00000000" w:rsidP="00000000" w:rsidRDefault="00000000" w:rsidRPr="00000000" w14:paraId="0000009D">
      <w:pPr>
        <w:numPr>
          <w:ilvl w:val="0"/>
          <w:numId w:val="18"/>
        </w:numPr>
        <w:spacing w:after="0" w:afterAutospacing="0" w:before="0" w:beforeAutospacing="0" w:lineRule="auto"/>
        <w:ind w:left="720" w:hanging="360"/>
      </w:pPr>
      <w:r w:rsidDel="00000000" w:rsidR="00000000" w:rsidRPr="00000000">
        <w:rPr>
          <w:rtl w:val="0"/>
        </w:rPr>
        <w:t xml:space="preserve">Engineering design project</w:t>
      </w:r>
    </w:p>
    <w:p w:rsidR="00000000" w:rsidDel="00000000" w:rsidP="00000000" w:rsidRDefault="00000000" w:rsidRPr="00000000" w14:paraId="0000009E">
      <w:pPr>
        <w:numPr>
          <w:ilvl w:val="0"/>
          <w:numId w:val="18"/>
        </w:numPr>
        <w:spacing w:after="240" w:before="0" w:beforeAutospacing="0" w:lineRule="auto"/>
        <w:ind w:left="720" w:hanging="360"/>
      </w:pPr>
      <w:r w:rsidDel="00000000" w:rsidR="00000000" w:rsidRPr="00000000">
        <w:rPr>
          <w:rtl w:val="0"/>
        </w:rPr>
        <w:t xml:space="preserve">Ethically or practically problematic</w:t>
      </w:r>
    </w:p>
    <w:p w:rsidR="00000000" w:rsidDel="00000000" w:rsidP="00000000" w:rsidRDefault="00000000" w:rsidRPr="00000000" w14:paraId="0000009F">
      <w:pPr>
        <w:spacing w:after="240" w:before="240" w:lineRule="auto"/>
        <w:rPr/>
      </w:pPr>
      <w:r w:rsidDel="00000000" w:rsidR="00000000" w:rsidRPr="00000000">
        <w:rPr>
          <w:rtl w:val="0"/>
        </w:rPr>
        <w:t xml:space="preserve">After sorting, students explain what made each project strong, weak, feasible, or problematic.</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nq7sbpwceofa" w:id="19"/>
      <w:bookmarkEnd w:id="19"/>
      <w:r w:rsidDel="00000000" w:rsidR="00000000" w:rsidRPr="00000000">
        <w:rPr>
          <w:b w:val="1"/>
          <w:bCs w:val="1"/>
          <w:color w:val="000000"/>
          <w:sz w:val="26"/>
          <w:szCs w:val="26"/>
          <w:rtl w:val="0"/>
        </w:rPr>
        <w:t xml:space="preserve">Day 3: Science Identity and Skills Inventory</w:t>
      </w:r>
    </w:p>
    <w:p w:rsidR="00000000" w:rsidDel="00000000" w:rsidP="00000000" w:rsidRDefault="00000000" w:rsidRPr="00000000" w14:paraId="000000A1">
      <w:pPr>
        <w:spacing w:after="240" w:before="240" w:lineRule="auto"/>
        <w:rPr/>
      </w:pPr>
      <w:r w:rsidDel="00000000" w:rsidR="00000000" w:rsidRPr="00000000">
        <w:rPr>
          <w:rtl w:val="0"/>
        </w:rPr>
        <w:t xml:space="preserve">Students complete Student Handout 2: Science Identity and Skills Inventory.</w:t>
      </w:r>
    </w:p>
    <w:p w:rsidR="00000000" w:rsidDel="00000000" w:rsidP="00000000" w:rsidRDefault="00000000" w:rsidRPr="00000000" w14:paraId="000000A2">
      <w:pPr>
        <w:spacing w:after="240" w:before="240" w:lineRule="auto"/>
        <w:rPr/>
      </w:pPr>
      <w:r w:rsidDel="00000000" w:rsidR="00000000" w:rsidRPr="00000000">
        <w:rPr>
          <w:rtl w:val="0"/>
        </w:rPr>
        <w:t xml:space="preserve">This activity helps students identify strengths that may not always appear in traditional science classes, such as building, coding, drawing, organizing, communicating, troubleshooting, observing, or working patiently through repeated failure.</w:t>
      </w:r>
    </w:p>
    <w:p w:rsidR="00000000" w:rsidDel="00000000" w:rsidP="00000000" w:rsidRDefault="00000000" w:rsidRPr="00000000" w14:paraId="000000A3">
      <w:pPr>
        <w:spacing w:after="240" w:before="240" w:lineRule="auto"/>
        <w:rPr/>
      </w:pPr>
      <w:r w:rsidDel="00000000" w:rsidR="00000000" w:rsidRPr="00000000">
        <w:rPr>
          <w:rtl w:val="0"/>
        </w:rPr>
        <w:t xml:space="preserve">Teacher should emphasize that STARLAB needs many kinds of thinkers:</w:t>
      </w:r>
    </w:p>
    <w:p w:rsidR="00000000" w:rsidDel="00000000" w:rsidP="00000000" w:rsidRDefault="00000000" w:rsidRPr="00000000" w14:paraId="000000A4">
      <w:pPr>
        <w:numPr>
          <w:ilvl w:val="0"/>
          <w:numId w:val="49"/>
        </w:numPr>
        <w:spacing w:after="0" w:afterAutospacing="0" w:before="240" w:lineRule="auto"/>
        <w:ind w:left="720" w:hanging="360"/>
      </w:pPr>
      <w:r w:rsidDel="00000000" w:rsidR="00000000" w:rsidRPr="00000000">
        <w:rPr>
          <w:rtl w:val="0"/>
        </w:rPr>
        <w:t xml:space="preserve">The careful measurer</w:t>
      </w:r>
    </w:p>
    <w:p w:rsidR="00000000" w:rsidDel="00000000" w:rsidP="00000000" w:rsidRDefault="00000000" w:rsidRPr="00000000" w14:paraId="000000A5">
      <w:pPr>
        <w:numPr>
          <w:ilvl w:val="0"/>
          <w:numId w:val="49"/>
        </w:numPr>
        <w:spacing w:after="0" w:afterAutospacing="0" w:before="0" w:beforeAutospacing="0" w:lineRule="auto"/>
        <w:ind w:left="720" w:hanging="360"/>
      </w:pPr>
      <w:r w:rsidDel="00000000" w:rsidR="00000000" w:rsidRPr="00000000">
        <w:rPr>
          <w:rtl w:val="0"/>
        </w:rPr>
        <w:t xml:space="preserve">The builder</w:t>
      </w:r>
    </w:p>
    <w:p w:rsidR="00000000" w:rsidDel="00000000" w:rsidP="00000000" w:rsidRDefault="00000000" w:rsidRPr="00000000" w14:paraId="000000A6">
      <w:pPr>
        <w:numPr>
          <w:ilvl w:val="0"/>
          <w:numId w:val="49"/>
        </w:numPr>
        <w:spacing w:after="0" w:afterAutospacing="0" w:before="0" w:beforeAutospacing="0" w:lineRule="auto"/>
        <w:ind w:left="720" w:hanging="360"/>
      </w:pPr>
      <w:r w:rsidDel="00000000" w:rsidR="00000000" w:rsidRPr="00000000">
        <w:rPr>
          <w:rtl w:val="0"/>
        </w:rPr>
        <w:t xml:space="preserve">The coder</w:t>
      </w:r>
    </w:p>
    <w:p w:rsidR="00000000" w:rsidDel="00000000" w:rsidP="00000000" w:rsidRDefault="00000000" w:rsidRPr="00000000" w14:paraId="000000A7">
      <w:pPr>
        <w:numPr>
          <w:ilvl w:val="0"/>
          <w:numId w:val="49"/>
        </w:numPr>
        <w:spacing w:after="0" w:afterAutospacing="0" w:before="0" w:beforeAutospacing="0" w:lineRule="auto"/>
        <w:ind w:left="720" w:hanging="360"/>
      </w:pPr>
      <w:r w:rsidDel="00000000" w:rsidR="00000000" w:rsidRPr="00000000">
        <w:rPr>
          <w:rtl w:val="0"/>
        </w:rPr>
        <w:t xml:space="preserve">The artist/designer</w:t>
      </w:r>
    </w:p>
    <w:p w:rsidR="00000000" w:rsidDel="00000000" w:rsidP="00000000" w:rsidRDefault="00000000" w:rsidRPr="00000000" w14:paraId="000000A8">
      <w:pPr>
        <w:numPr>
          <w:ilvl w:val="0"/>
          <w:numId w:val="49"/>
        </w:numPr>
        <w:spacing w:after="0" w:afterAutospacing="0" w:before="0" w:beforeAutospacing="0" w:lineRule="auto"/>
        <w:ind w:left="720" w:hanging="360"/>
      </w:pPr>
      <w:r w:rsidDel="00000000" w:rsidR="00000000" w:rsidRPr="00000000">
        <w:rPr>
          <w:rtl w:val="0"/>
        </w:rPr>
        <w:t xml:space="preserve">The organizer</w:t>
      </w:r>
    </w:p>
    <w:p w:rsidR="00000000" w:rsidDel="00000000" w:rsidP="00000000" w:rsidRDefault="00000000" w:rsidRPr="00000000" w14:paraId="000000A9">
      <w:pPr>
        <w:numPr>
          <w:ilvl w:val="0"/>
          <w:numId w:val="49"/>
        </w:numPr>
        <w:spacing w:after="0" w:afterAutospacing="0" w:before="0" w:beforeAutospacing="0" w:lineRule="auto"/>
        <w:ind w:left="720" w:hanging="360"/>
      </w:pPr>
      <w:r w:rsidDel="00000000" w:rsidR="00000000" w:rsidRPr="00000000">
        <w:rPr>
          <w:rtl w:val="0"/>
        </w:rPr>
        <w:t xml:space="preserve">The question asker</w:t>
      </w:r>
    </w:p>
    <w:p w:rsidR="00000000" w:rsidDel="00000000" w:rsidP="00000000" w:rsidRDefault="00000000" w:rsidRPr="00000000" w14:paraId="000000AA">
      <w:pPr>
        <w:numPr>
          <w:ilvl w:val="0"/>
          <w:numId w:val="49"/>
        </w:numPr>
        <w:spacing w:after="0" w:afterAutospacing="0" w:before="0" w:beforeAutospacing="0" w:lineRule="auto"/>
        <w:ind w:left="720" w:hanging="360"/>
      </w:pPr>
      <w:r w:rsidDel="00000000" w:rsidR="00000000" w:rsidRPr="00000000">
        <w:rPr>
          <w:rtl w:val="0"/>
        </w:rPr>
        <w:t xml:space="preserve">The troubleshooter</w:t>
      </w:r>
    </w:p>
    <w:p w:rsidR="00000000" w:rsidDel="00000000" w:rsidP="00000000" w:rsidRDefault="00000000" w:rsidRPr="00000000" w14:paraId="000000AB">
      <w:pPr>
        <w:numPr>
          <w:ilvl w:val="0"/>
          <w:numId w:val="49"/>
        </w:numPr>
        <w:spacing w:after="0" w:afterAutospacing="0" w:before="0" w:beforeAutospacing="0" w:lineRule="auto"/>
        <w:ind w:left="720" w:hanging="360"/>
      </w:pPr>
      <w:r w:rsidDel="00000000" w:rsidR="00000000" w:rsidRPr="00000000">
        <w:rPr>
          <w:rtl w:val="0"/>
        </w:rPr>
        <w:t xml:space="preserve">The communicator</w:t>
      </w:r>
    </w:p>
    <w:p w:rsidR="00000000" w:rsidDel="00000000" w:rsidP="00000000" w:rsidRDefault="00000000" w:rsidRPr="00000000" w14:paraId="000000AC">
      <w:pPr>
        <w:numPr>
          <w:ilvl w:val="0"/>
          <w:numId w:val="49"/>
        </w:numPr>
        <w:spacing w:after="240" w:before="0" w:beforeAutospacing="0" w:lineRule="auto"/>
        <w:ind w:left="720" w:hanging="360"/>
      </w:pPr>
      <w:r w:rsidDel="00000000" w:rsidR="00000000" w:rsidRPr="00000000">
        <w:rPr>
          <w:rtl w:val="0"/>
        </w:rPr>
        <w:t xml:space="preserve">The patient observer</w:t>
      </w:r>
    </w:p>
    <w:p w:rsidR="00000000" w:rsidDel="00000000" w:rsidP="00000000" w:rsidRDefault="00000000" w:rsidRPr="00000000" w14:paraId="000000AD">
      <w:pPr>
        <w:spacing w:after="240" w:before="240" w:lineRule="auto"/>
        <w:rPr/>
      </w:pPr>
      <w:r w:rsidDel="00000000" w:rsidR="00000000" w:rsidRPr="00000000">
        <w:rPr>
          <w:rtl w:val="0"/>
        </w:rPr>
        <w:t xml:space="preserve">Small-group discussion:</w:t>
      </w:r>
    </w:p>
    <w:p w:rsidR="00000000" w:rsidDel="00000000" w:rsidP="00000000" w:rsidRDefault="00000000" w:rsidRPr="00000000" w14:paraId="000000AE">
      <w:pPr>
        <w:spacing w:after="240" w:before="240" w:lineRule="auto"/>
        <w:rPr/>
      </w:pPr>
      <w:r w:rsidDel="00000000" w:rsidR="00000000" w:rsidRPr="00000000">
        <w:rPr>
          <w:rtl w:val="0"/>
        </w:rPr>
        <w:t xml:space="preserve">Students share one skill they bring to research and one skill they want to develop.</w:t>
      </w:r>
    </w:p>
    <w:p w:rsidR="00000000" w:rsidDel="00000000" w:rsidP="00000000" w:rsidRDefault="00000000" w:rsidRPr="00000000" w14:paraId="000000AF">
      <w:pPr>
        <w:spacing w:after="240" w:before="240" w:lineRule="auto"/>
        <w:rPr/>
      </w:pPr>
      <w:r w:rsidDel="00000000" w:rsidR="00000000" w:rsidRPr="00000000">
        <w:rPr>
          <w:rtl w:val="0"/>
        </w:rPr>
        <w:t xml:space="preserve">Optional extension:</w:t>
      </w:r>
    </w:p>
    <w:p w:rsidR="00000000" w:rsidDel="00000000" w:rsidP="00000000" w:rsidRDefault="00000000" w:rsidRPr="00000000" w14:paraId="000000B0">
      <w:pPr>
        <w:spacing w:after="240" w:before="240" w:lineRule="auto"/>
        <w:rPr/>
      </w:pPr>
      <w:r w:rsidDel="00000000" w:rsidR="00000000" w:rsidRPr="00000000">
        <w:rPr>
          <w:rtl w:val="0"/>
        </w:rPr>
        <w:t xml:space="preserve">Students create a short “researcher profile” card to help the teacher identify possible mentor matches or project groupings.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tu7rsyf0u77q" w:id="20"/>
      <w:bookmarkEnd w:id="20"/>
      <w:r w:rsidDel="00000000" w:rsidR="00000000" w:rsidRPr="00000000">
        <w:rPr>
          <w:b w:val="1"/>
          <w:bCs w:val="1"/>
          <w:color w:val="000000"/>
          <w:sz w:val="26"/>
          <w:szCs w:val="26"/>
          <w:rtl w:val="0"/>
        </w:rPr>
        <w:t xml:space="preserve">Day 4: Research Ethics and Integrity</w:t>
      </w:r>
    </w:p>
    <w:p w:rsidR="00000000" w:rsidDel="00000000" w:rsidP="00000000" w:rsidRDefault="00000000" w:rsidRPr="00000000" w14:paraId="000000B2">
      <w:pPr>
        <w:spacing w:after="240" w:before="240" w:lineRule="auto"/>
        <w:rPr/>
      </w:pPr>
      <w:r w:rsidDel="00000000" w:rsidR="00000000" w:rsidRPr="00000000">
        <w:rPr>
          <w:rtl w:val="0"/>
        </w:rPr>
        <w:t xml:space="preserve">Introduce the idea that student researchers have ethical responsibilities. This discussion should be age-appropriate but serious. Students should understand that curiosity does not override safety, honesty, consent, animal welfare, human subject protection, environmental responsibility, or proper credit to sources.</w:t>
      </w:r>
    </w:p>
    <w:p w:rsidR="00000000" w:rsidDel="00000000" w:rsidP="00000000" w:rsidRDefault="00000000" w:rsidRPr="00000000" w14:paraId="000000B3">
      <w:pPr>
        <w:spacing w:after="240" w:before="240" w:lineRule="auto"/>
        <w:rPr/>
      </w:pPr>
      <w:r w:rsidDel="00000000" w:rsidR="00000000" w:rsidRPr="00000000">
        <w:rPr>
          <w:rtl w:val="0"/>
        </w:rPr>
        <w:t xml:space="preserve">Topics to introduce:</w:t>
      </w:r>
    </w:p>
    <w:p w:rsidR="00000000" w:rsidDel="00000000" w:rsidP="00000000" w:rsidRDefault="00000000" w:rsidRPr="00000000" w14:paraId="000000B4">
      <w:pPr>
        <w:numPr>
          <w:ilvl w:val="0"/>
          <w:numId w:val="32"/>
        </w:numPr>
        <w:spacing w:after="0" w:afterAutospacing="0" w:before="240" w:lineRule="auto"/>
        <w:ind w:left="720" w:hanging="360"/>
      </w:pPr>
      <w:r w:rsidDel="00000000" w:rsidR="00000000" w:rsidRPr="00000000">
        <w:rPr>
          <w:rtl w:val="0"/>
        </w:rPr>
        <w:t xml:space="preserve">Honest data collection and reporting</w:t>
      </w:r>
    </w:p>
    <w:p w:rsidR="00000000" w:rsidDel="00000000" w:rsidP="00000000" w:rsidRDefault="00000000" w:rsidRPr="00000000" w14:paraId="000000B5">
      <w:pPr>
        <w:numPr>
          <w:ilvl w:val="0"/>
          <w:numId w:val="32"/>
        </w:numPr>
        <w:spacing w:after="0" w:afterAutospacing="0" w:before="0" w:beforeAutospacing="0" w:lineRule="auto"/>
        <w:ind w:left="720" w:hanging="360"/>
      </w:pPr>
      <w:r w:rsidDel="00000000" w:rsidR="00000000" w:rsidRPr="00000000">
        <w:rPr>
          <w:rtl w:val="0"/>
        </w:rPr>
        <w:t xml:space="preserve">Not fabricating or deleting inconvenient data</w:t>
      </w:r>
    </w:p>
    <w:p w:rsidR="00000000" w:rsidDel="00000000" w:rsidP="00000000" w:rsidRDefault="00000000" w:rsidRPr="00000000" w14:paraId="000000B6">
      <w:pPr>
        <w:numPr>
          <w:ilvl w:val="0"/>
          <w:numId w:val="32"/>
        </w:numPr>
        <w:spacing w:after="0" w:afterAutospacing="0" w:before="0" w:beforeAutospacing="0" w:lineRule="auto"/>
        <w:ind w:left="720" w:hanging="360"/>
      </w:pPr>
      <w:r w:rsidDel="00000000" w:rsidR="00000000" w:rsidRPr="00000000">
        <w:rPr>
          <w:rtl w:val="0"/>
        </w:rPr>
        <w:t xml:space="preserve">Proper credit for ideas, images, sources, and mentor contributions</w:t>
      </w:r>
    </w:p>
    <w:p w:rsidR="00000000" w:rsidDel="00000000" w:rsidP="00000000" w:rsidRDefault="00000000" w:rsidRPr="00000000" w14:paraId="000000B7">
      <w:pPr>
        <w:numPr>
          <w:ilvl w:val="0"/>
          <w:numId w:val="32"/>
        </w:numPr>
        <w:spacing w:after="0" w:afterAutospacing="0" w:before="0" w:beforeAutospacing="0" w:lineRule="auto"/>
        <w:ind w:left="720" w:hanging="360"/>
      </w:pPr>
      <w:r w:rsidDel="00000000" w:rsidR="00000000" w:rsidRPr="00000000">
        <w:rPr>
          <w:rtl w:val="0"/>
        </w:rPr>
        <w:t xml:space="preserve">Safety procedures and teacher approval</w:t>
      </w:r>
    </w:p>
    <w:p w:rsidR="00000000" w:rsidDel="00000000" w:rsidP="00000000" w:rsidRDefault="00000000" w:rsidRPr="00000000" w14:paraId="000000B8">
      <w:pPr>
        <w:numPr>
          <w:ilvl w:val="0"/>
          <w:numId w:val="32"/>
        </w:numPr>
        <w:spacing w:after="0" w:afterAutospacing="0" w:before="0" w:beforeAutospacing="0" w:lineRule="auto"/>
        <w:ind w:left="720" w:hanging="360"/>
      </w:pPr>
      <w:r w:rsidDel="00000000" w:rsidR="00000000" w:rsidRPr="00000000">
        <w:rPr>
          <w:rtl w:val="0"/>
        </w:rPr>
        <w:t xml:space="preserve">Human subjects research and informed consent</w:t>
      </w:r>
    </w:p>
    <w:p w:rsidR="00000000" w:rsidDel="00000000" w:rsidP="00000000" w:rsidRDefault="00000000" w:rsidRPr="00000000" w14:paraId="000000B9">
      <w:pPr>
        <w:numPr>
          <w:ilvl w:val="0"/>
          <w:numId w:val="32"/>
        </w:numPr>
        <w:spacing w:after="0" w:afterAutospacing="0" w:before="0" w:beforeAutospacing="0" w:lineRule="auto"/>
        <w:ind w:left="720" w:hanging="360"/>
      </w:pPr>
      <w:r w:rsidDel="00000000" w:rsidR="00000000" w:rsidRPr="00000000">
        <w:rPr>
          <w:rtl w:val="0"/>
        </w:rPr>
        <w:t xml:space="preserve">Animal research restrictions</w:t>
      </w:r>
    </w:p>
    <w:p w:rsidR="00000000" w:rsidDel="00000000" w:rsidP="00000000" w:rsidRDefault="00000000" w:rsidRPr="00000000" w14:paraId="000000BA">
      <w:pPr>
        <w:numPr>
          <w:ilvl w:val="0"/>
          <w:numId w:val="32"/>
        </w:numPr>
        <w:spacing w:after="0" w:afterAutospacing="0" w:before="0" w:beforeAutospacing="0" w:lineRule="auto"/>
        <w:ind w:left="720" w:hanging="360"/>
      </w:pPr>
      <w:r w:rsidDel="00000000" w:rsidR="00000000" w:rsidRPr="00000000">
        <w:rPr>
          <w:rtl w:val="0"/>
        </w:rPr>
        <w:t xml:space="preserve">Environmental responsibility</w:t>
      </w:r>
    </w:p>
    <w:p w:rsidR="00000000" w:rsidDel="00000000" w:rsidP="00000000" w:rsidRDefault="00000000" w:rsidRPr="00000000" w14:paraId="000000BB">
      <w:pPr>
        <w:numPr>
          <w:ilvl w:val="0"/>
          <w:numId w:val="32"/>
        </w:numPr>
        <w:spacing w:after="0" w:afterAutospacing="0" w:before="0" w:beforeAutospacing="0" w:lineRule="auto"/>
        <w:ind w:left="720" w:hanging="360"/>
      </w:pPr>
      <w:r w:rsidDel="00000000" w:rsidR="00000000" w:rsidRPr="00000000">
        <w:rPr>
          <w:rtl w:val="0"/>
        </w:rPr>
        <w:t xml:space="preserve">Use of school, university, or community equipment</w:t>
      </w:r>
    </w:p>
    <w:p w:rsidR="00000000" w:rsidDel="00000000" w:rsidP="00000000" w:rsidRDefault="00000000" w:rsidRPr="00000000" w14:paraId="000000BC">
      <w:pPr>
        <w:numPr>
          <w:ilvl w:val="0"/>
          <w:numId w:val="32"/>
        </w:numPr>
        <w:spacing w:after="240" w:before="0" w:beforeAutospacing="0" w:lineRule="auto"/>
        <w:ind w:left="720" w:hanging="360"/>
      </w:pPr>
      <w:r w:rsidDel="00000000" w:rsidR="00000000" w:rsidRPr="00000000">
        <w:rPr>
          <w:rtl w:val="0"/>
        </w:rPr>
        <w:t xml:space="preserve">Respectful collaboration with mentors and peers</w:t>
      </w:r>
    </w:p>
    <w:p w:rsidR="00000000" w:rsidDel="00000000" w:rsidP="00000000" w:rsidRDefault="00000000" w:rsidRPr="00000000" w14:paraId="000000BD">
      <w:pPr>
        <w:spacing w:after="240" w:before="240" w:lineRule="auto"/>
        <w:rPr/>
      </w:pPr>
      <w:r w:rsidDel="00000000" w:rsidR="00000000" w:rsidRPr="00000000">
        <w:rPr>
          <w:rtl w:val="0"/>
        </w:rPr>
        <w:t xml:space="preserve">Students complete Student Handout 4: Research Ethics and Integrity Agreement.</w:t>
      </w:r>
    </w:p>
    <w:p w:rsidR="00000000" w:rsidDel="00000000" w:rsidP="00000000" w:rsidRDefault="00000000" w:rsidRPr="00000000" w14:paraId="000000BE">
      <w:pPr>
        <w:spacing w:after="240" w:before="240" w:lineRule="auto"/>
        <w:rPr/>
      </w:pPr>
      <w:r w:rsidDel="00000000" w:rsidR="00000000" w:rsidRPr="00000000">
        <w:rPr>
          <w:rtl w:val="0"/>
        </w:rPr>
        <w:t xml:space="preserve">Teacher note:</w:t>
      </w:r>
    </w:p>
    <w:p w:rsidR="00000000" w:rsidDel="00000000" w:rsidP="00000000" w:rsidRDefault="00000000" w:rsidRPr="00000000" w14:paraId="000000BF">
      <w:pPr>
        <w:spacing w:after="240" w:before="240" w:lineRule="auto"/>
        <w:rPr/>
      </w:pPr>
      <w:r w:rsidDel="00000000" w:rsidR="00000000" w:rsidRPr="00000000">
        <w:rPr>
          <w:rtl w:val="0"/>
        </w:rPr>
        <w:t xml:space="preserve">This is not the full safety approval process. That comes later. This is an introductory ethics foundation.</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eso19tbunva6" w:id="21"/>
      <w:bookmarkEnd w:id="21"/>
      <w:r w:rsidDel="00000000" w:rsidR="00000000" w:rsidRPr="00000000">
        <w:rPr>
          <w:b w:val="1"/>
          <w:bCs w:val="1"/>
          <w:color w:val="000000"/>
          <w:sz w:val="26"/>
          <w:szCs w:val="26"/>
          <w:rtl w:val="0"/>
        </w:rPr>
        <w:t xml:space="preserve">Day 5: Research Interest Exploration</w:t>
      </w:r>
    </w:p>
    <w:p w:rsidR="00000000" w:rsidDel="00000000" w:rsidP="00000000" w:rsidRDefault="00000000" w:rsidRPr="00000000" w14:paraId="000000C1">
      <w:pPr>
        <w:spacing w:after="240" w:before="240" w:lineRule="auto"/>
        <w:rPr/>
      </w:pPr>
      <w:r w:rsidDel="00000000" w:rsidR="00000000" w:rsidRPr="00000000">
        <w:rPr>
          <w:rtl w:val="0"/>
        </w:rPr>
        <w:t xml:space="preserve">Students complete Student Handout 3: Research Interest Inventory.</w:t>
      </w:r>
    </w:p>
    <w:p w:rsidR="00000000" w:rsidDel="00000000" w:rsidP="00000000" w:rsidRDefault="00000000" w:rsidRPr="00000000" w14:paraId="000000C2">
      <w:pPr>
        <w:spacing w:after="240" w:before="240" w:lineRule="auto"/>
        <w:rPr/>
      </w:pPr>
      <w:r w:rsidDel="00000000" w:rsidR="00000000" w:rsidRPr="00000000">
        <w:rPr>
          <w:rtl w:val="0"/>
        </w:rPr>
        <w:t xml:space="preserve">Students should generate broad interest areas first, not final project questions. Encourage them to think across disciplines.</w:t>
      </w:r>
    </w:p>
    <w:p w:rsidR="00000000" w:rsidDel="00000000" w:rsidP="00000000" w:rsidRDefault="00000000" w:rsidRPr="00000000" w14:paraId="000000C3">
      <w:pPr>
        <w:spacing w:after="240" w:before="240" w:lineRule="auto"/>
        <w:rPr/>
      </w:pPr>
      <w:r w:rsidDel="00000000" w:rsidR="00000000" w:rsidRPr="00000000">
        <w:rPr>
          <w:rtl w:val="0"/>
        </w:rPr>
        <w:t xml:space="preserve">Possible prompts:</w:t>
      </w:r>
    </w:p>
    <w:p w:rsidR="00000000" w:rsidDel="00000000" w:rsidP="00000000" w:rsidRDefault="00000000" w:rsidRPr="00000000" w14:paraId="000000C4">
      <w:pPr>
        <w:numPr>
          <w:ilvl w:val="0"/>
          <w:numId w:val="72"/>
        </w:numPr>
        <w:spacing w:after="0" w:afterAutospacing="0" w:before="240" w:lineRule="auto"/>
        <w:ind w:left="720" w:hanging="360"/>
      </w:pPr>
      <w:r w:rsidDel="00000000" w:rsidR="00000000" w:rsidRPr="00000000">
        <w:rPr>
          <w:rtl w:val="0"/>
        </w:rPr>
        <w:t xml:space="preserve">What problems do you notice in your community?</w:t>
      </w:r>
    </w:p>
    <w:p w:rsidR="00000000" w:rsidDel="00000000" w:rsidP="00000000" w:rsidRDefault="00000000" w:rsidRPr="00000000" w14:paraId="000000C5">
      <w:pPr>
        <w:numPr>
          <w:ilvl w:val="0"/>
          <w:numId w:val="72"/>
        </w:numPr>
        <w:spacing w:after="0" w:afterAutospacing="0" w:before="0" w:beforeAutospacing="0" w:lineRule="auto"/>
        <w:ind w:left="720" w:hanging="360"/>
      </w:pPr>
      <w:r w:rsidDel="00000000" w:rsidR="00000000" w:rsidRPr="00000000">
        <w:rPr>
          <w:rtl w:val="0"/>
        </w:rPr>
        <w:t xml:space="preserve">What scientific topics do you find yourself reading or watching videos about?</w:t>
      </w:r>
    </w:p>
    <w:p w:rsidR="00000000" w:rsidDel="00000000" w:rsidP="00000000" w:rsidRDefault="00000000" w:rsidRPr="00000000" w14:paraId="000000C6">
      <w:pPr>
        <w:numPr>
          <w:ilvl w:val="0"/>
          <w:numId w:val="72"/>
        </w:numPr>
        <w:spacing w:after="0" w:afterAutospacing="0" w:before="0" w:beforeAutospacing="0" w:lineRule="auto"/>
        <w:ind w:left="720" w:hanging="360"/>
      </w:pPr>
      <w:r w:rsidDel="00000000" w:rsidR="00000000" w:rsidRPr="00000000">
        <w:rPr>
          <w:rtl w:val="0"/>
        </w:rPr>
        <w:t xml:space="preserve">What technologies do you wish existed?</w:t>
      </w:r>
    </w:p>
    <w:p w:rsidR="00000000" w:rsidDel="00000000" w:rsidP="00000000" w:rsidRDefault="00000000" w:rsidRPr="00000000" w14:paraId="000000C7">
      <w:pPr>
        <w:numPr>
          <w:ilvl w:val="0"/>
          <w:numId w:val="72"/>
        </w:numPr>
        <w:spacing w:after="0" w:afterAutospacing="0" w:before="0" w:beforeAutospacing="0" w:lineRule="auto"/>
        <w:ind w:left="720" w:hanging="360"/>
      </w:pPr>
      <w:r w:rsidDel="00000000" w:rsidR="00000000" w:rsidRPr="00000000">
        <w:rPr>
          <w:rtl w:val="0"/>
        </w:rPr>
        <w:t xml:space="preserve">What natural phenomena confuse or fascinate you?</w:t>
      </w:r>
    </w:p>
    <w:p w:rsidR="00000000" w:rsidDel="00000000" w:rsidP="00000000" w:rsidRDefault="00000000" w:rsidRPr="00000000" w14:paraId="000000C8">
      <w:pPr>
        <w:numPr>
          <w:ilvl w:val="0"/>
          <w:numId w:val="72"/>
        </w:numPr>
        <w:spacing w:after="0" w:afterAutospacing="0" w:before="0" w:beforeAutospacing="0" w:lineRule="auto"/>
        <w:ind w:left="720" w:hanging="360"/>
      </w:pPr>
      <w:r w:rsidDel="00000000" w:rsidR="00000000" w:rsidRPr="00000000">
        <w:rPr>
          <w:rtl w:val="0"/>
        </w:rPr>
        <w:t xml:space="preserve">What would you like to build, test, improve, or understand?</w:t>
      </w:r>
    </w:p>
    <w:p w:rsidR="00000000" w:rsidDel="00000000" w:rsidP="00000000" w:rsidRDefault="00000000" w:rsidRPr="00000000" w14:paraId="000000C9">
      <w:pPr>
        <w:numPr>
          <w:ilvl w:val="0"/>
          <w:numId w:val="72"/>
        </w:numPr>
        <w:spacing w:after="240" w:before="0" w:beforeAutospacing="0" w:lineRule="auto"/>
        <w:ind w:left="720" w:hanging="360"/>
      </w:pPr>
      <w:r w:rsidDel="00000000" w:rsidR="00000000" w:rsidRPr="00000000">
        <w:rPr>
          <w:rtl w:val="0"/>
        </w:rPr>
        <w:t xml:space="preserve">What university labs, careers, or industries interest you?</w:t>
      </w:r>
    </w:p>
    <w:p w:rsidR="00000000" w:rsidDel="00000000" w:rsidP="00000000" w:rsidRDefault="00000000" w:rsidRPr="00000000" w14:paraId="000000CA">
      <w:pPr>
        <w:spacing w:after="240" w:before="240" w:lineRule="auto"/>
        <w:rPr/>
      </w:pPr>
      <w:r w:rsidDel="00000000" w:rsidR="00000000" w:rsidRPr="00000000">
        <w:rPr>
          <w:rtl w:val="0"/>
        </w:rPr>
        <w:t xml:space="preserve">Students end the week by listing their top five possible research areas.</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v3fn182zg2r" w:id="22"/>
      <w:bookmarkEnd w:id="22"/>
      <w:r w:rsidDel="00000000" w:rsidR="00000000" w:rsidRPr="00000000">
        <w:rPr>
          <w:b w:val="1"/>
          <w:bCs w:val="1"/>
          <w:sz w:val="34"/>
          <w:szCs w:val="34"/>
          <w:rtl w:val="0"/>
        </w:rPr>
        <w:t xml:space="preserve">Week 1 Deliverables</w:t>
      </w:r>
    </w:p>
    <w:p w:rsidR="00000000" w:rsidDel="00000000" w:rsidP="00000000" w:rsidRDefault="00000000" w:rsidRPr="00000000" w14:paraId="000000CC">
      <w:pPr>
        <w:numPr>
          <w:ilvl w:val="0"/>
          <w:numId w:val="1"/>
        </w:numPr>
        <w:spacing w:after="0" w:afterAutospacing="0" w:before="240" w:lineRule="auto"/>
        <w:ind w:left="720" w:hanging="360"/>
      </w:pPr>
      <w:r w:rsidDel="00000000" w:rsidR="00000000" w:rsidRPr="00000000">
        <w:rPr>
          <w:rtl w:val="0"/>
        </w:rPr>
        <w:t xml:space="preserve">STARLAB course launch reflection</w:t>
      </w:r>
    </w:p>
    <w:p w:rsidR="00000000" w:rsidDel="00000000" w:rsidP="00000000" w:rsidRDefault="00000000" w:rsidRPr="00000000" w14:paraId="000000CD">
      <w:pPr>
        <w:numPr>
          <w:ilvl w:val="0"/>
          <w:numId w:val="1"/>
        </w:numPr>
        <w:spacing w:after="0" w:afterAutospacing="0" w:before="0" w:beforeAutospacing="0" w:lineRule="auto"/>
        <w:ind w:left="720" w:hanging="360"/>
      </w:pPr>
      <w:r w:rsidDel="00000000" w:rsidR="00000000" w:rsidRPr="00000000">
        <w:rPr>
          <w:rtl w:val="0"/>
        </w:rPr>
        <w:t xml:space="preserve">Science identity and skills inventory</w:t>
      </w:r>
    </w:p>
    <w:p w:rsidR="00000000" w:rsidDel="00000000" w:rsidP="00000000" w:rsidRDefault="00000000" w:rsidRPr="00000000" w14:paraId="000000CE">
      <w:pPr>
        <w:numPr>
          <w:ilvl w:val="0"/>
          <w:numId w:val="1"/>
        </w:numPr>
        <w:spacing w:after="0" w:afterAutospacing="0" w:before="0" w:beforeAutospacing="0" w:lineRule="auto"/>
        <w:ind w:left="720" w:hanging="360"/>
      </w:pPr>
      <w:r w:rsidDel="00000000" w:rsidR="00000000" w:rsidRPr="00000000">
        <w:rPr>
          <w:rtl w:val="0"/>
        </w:rPr>
        <w:t xml:space="preserve">Research ethics and integrity agreement</w:t>
      </w:r>
    </w:p>
    <w:p w:rsidR="00000000" w:rsidDel="00000000" w:rsidP="00000000" w:rsidRDefault="00000000" w:rsidRPr="00000000" w14:paraId="000000CF">
      <w:pPr>
        <w:numPr>
          <w:ilvl w:val="0"/>
          <w:numId w:val="1"/>
        </w:numPr>
        <w:spacing w:after="0" w:afterAutospacing="0" w:before="0" w:beforeAutospacing="0" w:lineRule="auto"/>
        <w:ind w:left="720" w:hanging="360"/>
      </w:pPr>
      <w:r w:rsidDel="00000000" w:rsidR="00000000" w:rsidRPr="00000000">
        <w:rPr>
          <w:rtl w:val="0"/>
        </w:rPr>
        <w:t xml:space="preserve">Research interest inventory</w:t>
      </w:r>
    </w:p>
    <w:p w:rsidR="00000000" w:rsidDel="00000000" w:rsidP="00000000" w:rsidRDefault="00000000" w:rsidRPr="00000000" w14:paraId="000000D0">
      <w:pPr>
        <w:numPr>
          <w:ilvl w:val="0"/>
          <w:numId w:val="1"/>
        </w:numPr>
        <w:spacing w:after="240" w:before="0" w:beforeAutospacing="0" w:lineRule="auto"/>
        <w:ind w:left="720" w:hanging="360"/>
      </w:pPr>
      <w:r w:rsidDel="00000000" w:rsidR="00000000" w:rsidRPr="00000000">
        <w:rPr>
          <w:rtl w:val="0"/>
        </w:rPr>
        <w:t xml:space="preserve">Top five possible research areas</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w5etuj2pfmag" w:id="23"/>
      <w:bookmarkEnd w:id="23"/>
      <w:r w:rsidDel="00000000" w:rsidR="00000000" w:rsidRPr="00000000">
        <w:rPr>
          <w:b w:val="1"/>
          <w:bCs w:val="1"/>
          <w:sz w:val="34"/>
          <w:szCs w:val="34"/>
          <w:rtl w:val="0"/>
        </w:rPr>
        <w:t xml:space="preserve">Teacher Notes</w:t>
      </w:r>
    </w:p>
    <w:p w:rsidR="00000000" w:rsidDel="00000000" w:rsidP="00000000" w:rsidRDefault="00000000" w:rsidRPr="00000000" w14:paraId="000000D2">
      <w:pPr>
        <w:spacing w:after="240" w:before="240" w:lineRule="auto"/>
        <w:rPr/>
      </w:pPr>
      <w:r w:rsidDel="00000000" w:rsidR="00000000" w:rsidRPr="00000000">
        <w:rPr>
          <w:rtl w:val="0"/>
        </w:rPr>
        <w:t xml:space="preserve">Do not rush students into final questions during Week 1. The goal is to expand before narrowing. Students who choose too quickly often pick projects that are either too simple, too broad, unsafe, impossible to measure, or copied directly from online project lists.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01 Week 1 Entering STARLAB Research Culture Curiosity and Ethics</dc:title>
  <cp:lastModifiedBy>python-docx</cp:lastModifiedBy>
  <cp:revision>1</cp:revision>
  <dcterms:modified xsi:type="dcterms:W3CDTF">2026-05-29T13:47:31Z</dcterms:modified>
  <dc:creator>STARLAB</dc:creator>
</cp:coreProperties>
</file>