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35" w:rsidRDefault="00460EE6">
      <w:r>
        <w:t xml:space="preserve">I afsnittet </w:t>
      </w:r>
      <w:r w:rsidRPr="00460EE6">
        <w:rPr>
          <w:highlight w:val="yellow"/>
        </w:rPr>
        <w:t>’Systemer, råd og guidelines’</w:t>
      </w:r>
      <w:r>
        <w:t xml:space="preserve"> </w:t>
      </w:r>
      <w:r w:rsidR="00F77735">
        <w:t xml:space="preserve">gennemgik vi </w:t>
      </w:r>
      <w:r w:rsidR="006D2856">
        <w:t>fire</w:t>
      </w:r>
      <w:r w:rsidR="00F77735">
        <w:t xml:space="preserve"> interaktive systemer</w:t>
      </w:r>
      <w:r w:rsidR="006D2856">
        <w:t>, som i højere eller mindre grad mindede om CrowdControl. Herfra udledte vi en række erfaringer, råd og guidelines, som hjalp os under udviklingen af vores koncept. Bl.a. holdt vi effekten af interaktion rettet mod enkelte individer eller mindre grupper op mod effekten af et publikums samlede interaktion, hvorved vi fandt frem til, at CrowdControl skulle muliggøre begge former, fordi de hver især indeholdt store potentialer og udfordringer.</w:t>
      </w:r>
      <w:r w:rsidR="00067462">
        <w:t xml:space="preserve"> Desuden blev vi overbevist om, at CrowdControl var klart mest egnet til at være free software, da vi betragte det kommercielle produkt </w:t>
      </w:r>
      <w:proofErr w:type="spellStart"/>
      <w:r w:rsidR="00067462">
        <w:t>Sensorlab</w:t>
      </w:r>
      <w:proofErr w:type="spellEnd"/>
      <w:r w:rsidR="00067462">
        <w:t>, hvis distribution blev afbrudt, dels fordi systemet ikke tildelte brugerne tilstrækkelige muligheder for konfiguration.</w:t>
      </w:r>
    </w:p>
    <w:sectPr w:rsidR="00F77735" w:rsidSect="003B117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60EE6"/>
    <w:rsid w:val="00027E73"/>
    <w:rsid w:val="00067462"/>
    <w:rsid w:val="002D0F6D"/>
    <w:rsid w:val="003B1177"/>
    <w:rsid w:val="003E091A"/>
    <w:rsid w:val="00460EE6"/>
    <w:rsid w:val="006C56B0"/>
    <w:rsid w:val="006D2856"/>
    <w:rsid w:val="00A44B32"/>
    <w:rsid w:val="00A92D78"/>
    <w:rsid w:val="00F7773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E6"/>
    <w:pPr>
      <w:spacing w:line="360" w:lineRule="auto"/>
      <w:jc w:val="both"/>
    </w:pPr>
    <w:rPr>
      <w:rFonts w:ascii="Times New Roman" w:hAnsi="Times New Roman"/>
      <w:sz w:val="24"/>
      <w:szCs w:val="24"/>
    </w:rPr>
  </w:style>
  <w:style w:type="paragraph" w:styleId="Overskrift1">
    <w:name w:val="heading 1"/>
    <w:basedOn w:val="Normal"/>
    <w:next w:val="Normal"/>
    <w:link w:val="Overskrift1Tegn"/>
    <w:qFormat/>
    <w:rsid w:val="00460EE6"/>
    <w:pPr>
      <w:keepNext/>
      <w:spacing w:before="240" w:after="60"/>
      <w:outlineLvl w:val="0"/>
    </w:pPr>
    <w:rPr>
      <w:rFonts w:ascii="Tw Cen MT" w:eastAsia="Times New Roman" w:hAnsi="Tw Cen MT" w:cs="Arial"/>
      <w:b/>
      <w:bCs/>
      <w:kern w:val="32"/>
      <w:sz w:val="32"/>
      <w:szCs w:val="32"/>
    </w:rPr>
  </w:style>
  <w:style w:type="paragraph" w:styleId="Overskrift2">
    <w:name w:val="heading 2"/>
    <w:basedOn w:val="Normal"/>
    <w:next w:val="Normal"/>
    <w:link w:val="Overskrift2Tegn"/>
    <w:uiPriority w:val="9"/>
    <w:qFormat/>
    <w:rsid w:val="00460EE6"/>
    <w:pPr>
      <w:keepNext/>
      <w:keepLines/>
      <w:spacing w:before="200"/>
      <w:outlineLvl w:val="1"/>
    </w:pPr>
    <w:rPr>
      <w:rFonts w:ascii="Tw Cen MT" w:eastAsia="Times New Roman" w:hAnsi="Tw Cen MT"/>
      <w:b/>
      <w:bCs/>
      <w:color w:val="4F81BD"/>
      <w:sz w:val="26"/>
      <w:szCs w:val="26"/>
    </w:rPr>
  </w:style>
  <w:style w:type="paragraph" w:styleId="Overskrift3">
    <w:name w:val="heading 3"/>
    <w:basedOn w:val="Normal"/>
    <w:next w:val="Normal"/>
    <w:link w:val="Overskrift3Tegn"/>
    <w:uiPriority w:val="9"/>
    <w:qFormat/>
    <w:rsid w:val="00460EE6"/>
    <w:pPr>
      <w:keepNext/>
      <w:keepLines/>
      <w:spacing w:before="200"/>
      <w:outlineLvl w:val="2"/>
    </w:pPr>
    <w:rPr>
      <w:rFonts w:ascii="Tw Cen MT" w:eastAsia="Times New Roman" w:hAnsi="Tw Cen MT"/>
      <w:b/>
      <w:bCs/>
      <w:color w:val="4F81BD"/>
    </w:rPr>
  </w:style>
  <w:style w:type="paragraph" w:styleId="Overskrift4">
    <w:name w:val="heading 4"/>
    <w:basedOn w:val="Normal"/>
    <w:next w:val="Normal"/>
    <w:link w:val="Overskrift4Tegn"/>
    <w:uiPriority w:val="9"/>
    <w:qFormat/>
    <w:rsid w:val="00460EE6"/>
    <w:pPr>
      <w:keepNext/>
      <w:keepLines/>
      <w:spacing w:before="200"/>
      <w:outlineLvl w:val="3"/>
    </w:pPr>
    <w:rPr>
      <w:rFonts w:ascii="Cambria" w:eastAsia="Times New Roman" w:hAnsi="Cambria"/>
      <w:b/>
      <w:bCs/>
      <w:i/>
      <w:i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60EE6"/>
    <w:rPr>
      <w:rFonts w:ascii="Tw Cen MT" w:eastAsia="Times New Roman" w:hAnsi="Tw Cen MT" w:cs="Arial"/>
      <w:b/>
      <w:bCs/>
      <w:kern w:val="32"/>
      <w:sz w:val="32"/>
      <w:szCs w:val="32"/>
      <w:lang w:eastAsia="da-DK"/>
    </w:rPr>
  </w:style>
  <w:style w:type="character" w:customStyle="1" w:styleId="Overskrift2Tegn">
    <w:name w:val="Overskrift 2 Tegn"/>
    <w:basedOn w:val="Standardskrifttypeiafsnit"/>
    <w:link w:val="Overskrift2"/>
    <w:uiPriority w:val="9"/>
    <w:rsid w:val="00460EE6"/>
    <w:rPr>
      <w:rFonts w:ascii="Tw Cen MT" w:eastAsia="Times New Roman" w:hAnsi="Tw Cen MT" w:cs="Times New Roman"/>
      <w:b/>
      <w:bCs/>
      <w:color w:val="4F81BD"/>
      <w:sz w:val="26"/>
      <w:szCs w:val="26"/>
      <w:lang w:eastAsia="da-DK"/>
    </w:rPr>
  </w:style>
  <w:style w:type="character" w:customStyle="1" w:styleId="Overskrift3Tegn">
    <w:name w:val="Overskrift 3 Tegn"/>
    <w:basedOn w:val="Standardskrifttypeiafsnit"/>
    <w:link w:val="Overskrift3"/>
    <w:uiPriority w:val="9"/>
    <w:rsid w:val="00460EE6"/>
    <w:rPr>
      <w:rFonts w:ascii="Tw Cen MT" w:eastAsia="Times New Roman" w:hAnsi="Tw Cen MT" w:cs="Times New Roman"/>
      <w:b/>
      <w:bCs/>
      <w:color w:val="4F81BD"/>
      <w:sz w:val="24"/>
      <w:szCs w:val="24"/>
      <w:lang w:eastAsia="da-DK"/>
    </w:rPr>
  </w:style>
  <w:style w:type="character" w:customStyle="1" w:styleId="Overskrift4Tegn">
    <w:name w:val="Overskrift 4 Tegn"/>
    <w:basedOn w:val="Standardskrifttypeiafsnit"/>
    <w:link w:val="Overskrift4"/>
    <w:uiPriority w:val="9"/>
    <w:rsid w:val="00460EE6"/>
    <w:rPr>
      <w:rFonts w:ascii="Cambria" w:eastAsia="Times New Roman" w:hAnsi="Cambria" w:cs="Times New Roman"/>
      <w:b/>
      <w:bCs/>
      <w:i/>
      <w:iCs/>
      <w:color w:val="4F81BD"/>
      <w:sz w:val="24"/>
      <w:szCs w:val="24"/>
      <w:lang w:eastAsia="da-DK"/>
    </w:rPr>
  </w:style>
  <w:style w:type="paragraph" w:styleId="Indholdsfortegnelse1">
    <w:name w:val="toc 1"/>
    <w:basedOn w:val="Normal"/>
    <w:next w:val="Normal"/>
    <w:autoRedefine/>
    <w:uiPriority w:val="39"/>
    <w:semiHidden/>
    <w:unhideWhenUsed/>
    <w:qFormat/>
    <w:rsid w:val="00460EE6"/>
    <w:pPr>
      <w:spacing w:after="100" w:line="276" w:lineRule="auto"/>
      <w:jc w:val="left"/>
    </w:pPr>
    <w:rPr>
      <w:rFonts w:ascii="Calibri" w:eastAsia="Times New Roman" w:hAnsi="Calibri"/>
      <w:sz w:val="22"/>
      <w:szCs w:val="22"/>
      <w:lang w:eastAsia="en-US"/>
    </w:rPr>
  </w:style>
  <w:style w:type="paragraph" w:styleId="Indholdsfortegnelse2">
    <w:name w:val="toc 2"/>
    <w:basedOn w:val="Normal"/>
    <w:next w:val="Normal"/>
    <w:autoRedefine/>
    <w:uiPriority w:val="39"/>
    <w:semiHidden/>
    <w:unhideWhenUsed/>
    <w:qFormat/>
    <w:rsid w:val="00460EE6"/>
    <w:pPr>
      <w:spacing w:after="100" w:line="276" w:lineRule="auto"/>
      <w:ind w:left="220"/>
      <w:jc w:val="left"/>
    </w:pPr>
    <w:rPr>
      <w:rFonts w:ascii="Calibri" w:eastAsia="Times New Roman" w:hAnsi="Calibri"/>
      <w:sz w:val="22"/>
      <w:szCs w:val="22"/>
      <w:lang w:eastAsia="en-US"/>
    </w:rPr>
  </w:style>
  <w:style w:type="paragraph" w:styleId="Indholdsfortegnelse3">
    <w:name w:val="toc 3"/>
    <w:basedOn w:val="Normal"/>
    <w:next w:val="Normal"/>
    <w:autoRedefine/>
    <w:uiPriority w:val="39"/>
    <w:semiHidden/>
    <w:unhideWhenUsed/>
    <w:qFormat/>
    <w:rsid w:val="00460EE6"/>
    <w:pPr>
      <w:spacing w:after="100" w:line="276" w:lineRule="auto"/>
      <w:ind w:left="440"/>
      <w:jc w:val="left"/>
    </w:pPr>
    <w:rPr>
      <w:rFonts w:ascii="Calibri" w:eastAsia="Times New Roman" w:hAnsi="Calibri"/>
      <w:sz w:val="22"/>
      <w:szCs w:val="22"/>
      <w:lang w:eastAsia="en-US"/>
    </w:rPr>
  </w:style>
  <w:style w:type="paragraph" w:styleId="Billedtekst">
    <w:name w:val="caption"/>
    <w:basedOn w:val="Normal"/>
    <w:next w:val="Normal"/>
    <w:uiPriority w:val="35"/>
    <w:qFormat/>
    <w:rsid w:val="00460EE6"/>
    <w:pPr>
      <w:spacing w:line="276" w:lineRule="auto"/>
      <w:jc w:val="left"/>
    </w:pPr>
    <w:rPr>
      <w:rFonts w:ascii="Calibri" w:hAnsi="Calibri"/>
      <w:b/>
      <w:bCs/>
      <w:sz w:val="20"/>
      <w:szCs w:val="20"/>
      <w:lang w:eastAsia="en-US"/>
    </w:rPr>
  </w:style>
  <w:style w:type="paragraph" w:styleId="Ingenafstand">
    <w:name w:val="No Spacing"/>
    <w:uiPriority w:val="1"/>
    <w:qFormat/>
    <w:rsid w:val="00460EE6"/>
    <w:rPr>
      <w:sz w:val="22"/>
      <w:szCs w:val="22"/>
      <w:lang w:eastAsia="en-US"/>
    </w:rPr>
  </w:style>
  <w:style w:type="paragraph" w:styleId="Citat">
    <w:name w:val="Quote"/>
    <w:basedOn w:val="Normal"/>
    <w:link w:val="CitatTegn"/>
    <w:uiPriority w:val="29"/>
    <w:qFormat/>
    <w:rsid w:val="00460EE6"/>
    <w:pPr>
      <w:spacing w:before="120" w:after="120"/>
      <w:ind w:left="1134" w:right="1134"/>
    </w:pPr>
    <w:rPr>
      <w:rFonts w:eastAsia="Times New Roman"/>
      <w:i/>
      <w:sz w:val="20"/>
    </w:rPr>
  </w:style>
  <w:style w:type="character" w:customStyle="1" w:styleId="CitatTegn">
    <w:name w:val="Citat Tegn"/>
    <w:basedOn w:val="Standardskrifttypeiafsnit"/>
    <w:link w:val="Citat"/>
    <w:uiPriority w:val="29"/>
    <w:rsid w:val="00460EE6"/>
    <w:rPr>
      <w:rFonts w:ascii="Times New Roman" w:eastAsia="Times New Roman" w:hAnsi="Times New Roman" w:cs="Times New Roman"/>
      <w:i/>
      <w:sz w:val="20"/>
      <w:szCs w:val="24"/>
      <w:lang w:eastAsia="da-DK"/>
    </w:rPr>
  </w:style>
  <w:style w:type="character" w:styleId="Svagfremhvning">
    <w:name w:val="Subtle Emphasis"/>
    <w:basedOn w:val="Standardskrifttypeiafsnit"/>
    <w:uiPriority w:val="19"/>
    <w:qFormat/>
    <w:rsid w:val="00460EE6"/>
    <w:rPr>
      <w:i/>
      <w:iCs/>
      <w:color w:val="808080"/>
    </w:rPr>
  </w:style>
  <w:style w:type="paragraph" w:styleId="Overskrift">
    <w:name w:val="TOC Heading"/>
    <w:basedOn w:val="Overskrift1"/>
    <w:next w:val="Normal"/>
    <w:uiPriority w:val="39"/>
    <w:qFormat/>
    <w:rsid w:val="00460EE6"/>
    <w:pPr>
      <w:keepLines/>
      <w:spacing w:before="480" w:after="0" w:line="276" w:lineRule="auto"/>
      <w:jc w:val="left"/>
      <w:outlineLvl w:val="9"/>
    </w:pPr>
    <w:rPr>
      <w:rFonts w:ascii="Cambria" w:hAnsi="Cambria" w:cs="Times New Roman"/>
      <w:color w:val="365F91"/>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111</Words>
  <Characters>680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Andersen Inc.</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7</cp:revision>
  <dcterms:created xsi:type="dcterms:W3CDTF">2008-05-30T14:08:00Z</dcterms:created>
  <dcterms:modified xsi:type="dcterms:W3CDTF">2008-05-30T15:10:00Z</dcterms:modified>
</cp:coreProperties>
</file>