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D632" w14:textId="4FD84C2E" w:rsidR="005317AB" w:rsidRPr="008D2D5D" w:rsidRDefault="00C24FAE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Chapter 5 – Finding Area program</w:t>
      </w:r>
    </w:p>
    <w:p w14:paraId="37EF662A" w14:textId="44BC9705" w:rsidR="00C24FAE" w:rsidRPr="008D2D5D" w:rsidRDefault="00C24FAE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Brian Veitch</w:t>
      </w:r>
    </w:p>
    <w:p w14:paraId="11FA7F00" w14:textId="51E6D0DB" w:rsidR="00C24FAE" w:rsidRPr="008D2D5D" w:rsidRDefault="00C24FAE">
      <w:pPr>
        <w:rPr>
          <w:rFonts w:ascii="Calibri" w:hAnsi="Calibri" w:cs="Calibri"/>
          <w:color w:val="000000" w:themeColor="text1"/>
        </w:rPr>
      </w:pPr>
    </w:p>
    <w:p w14:paraId="1EE741B2" w14:textId="0FEF907A" w:rsidR="00C24FAE" w:rsidRPr="008D2D5D" w:rsidRDefault="00C24FAE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Instructions</w:t>
      </w:r>
      <w:r w:rsidRPr="008D2D5D">
        <w:rPr>
          <w:rFonts w:ascii="Calibri" w:hAnsi="Calibri" w:cs="Calibri"/>
          <w:color w:val="000000" w:themeColor="text1"/>
        </w:rPr>
        <w:t>:</w:t>
      </w:r>
    </w:p>
    <w:p w14:paraId="7486437A" w14:textId="3EECC0D1" w:rsidR="00C24FAE" w:rsidRPr="008D2D5D" w:rsidRDefault="00C24FAE">
      <w:pPr>
        <w:rPr>
          <w:rFonts w:ascii="Calibri" w:hAnsi="Calibri" w:cs="Calibri"/>
          <w:color w:val="000000" w:themeColor="text1"/>
        </w:rPr>
      </w:pPr>
    </w:p>
    <w:p w14:paraId="1BADF01D" w14:textId="41766D5F" w:rsidR="003D7C99" w:rsidRPr="008D2D5D" w:rsidRDefault="003D7C99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NOTE: I do the flow a little differently in my program. The resulting output will match the sample output. </w:t>
      </w:r>
    </w:p>
    <w:p w14:paraId="65663650" w14:textId="77777777" w:rsidR="009F458D" w:rsidRPr="008D2D5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Create a menu function called from main that will present the user with the following menu.</w:t>
      </w:r>
      <w:r w:rsidRPr="009F458D">
        <w:rPr>
          <w:rFonts w:ascii="Calibri" w:eastAsia="Times New Roman" w:hAnsi="Calibri" w:cs="Calibri"/>
          <w:color w:val="000000" w:themeColor="text1"/>
        </w:rPr>
        <w:br/>
        <w:t>This program will find the area of a shape for you.</w:t>
      </w:r>
      <w:r w:rsidRPr="009F458D">
        <w:rPr>
          <w:rFonts w:ascii="Calibri" w:eastAsia="Times New Roman" w:hAnsi="Calibri" w:cs="Calibri"/>
          <w:color w:val="000000" w:themeColor="text1"/>
        </w:rPr>
        <w:br/>
        <w:t>1. Rectangle</w:t>
      </w:r>
      <w:r w:rsidRPr="009F458D">
        <w:rPr>
          <w:rFonts w:ascii="Calibri" w:eastAsia="Times New Roman" w:hAnsi="Calibri" w:cs="Calibri"/>
          <w:color w:val="000000" w:themeColor="text1"/>
        </w:rPr>
        <w:br/>
        <w:t>2. Triangle</w:t>
      </w:r>
      <w:r w:rsidRPr="009F458D">
        <w:rPr>
          <w:rFonts w:ascii="Calibri" w:eastAsia="Times New Roman" w:hAnsi="Calibri" w:cs="Calibri"/>
          <w:color w:val="000000" w:themeColor="text1"/>
        </w:rPr>
        <w:br/>
        <w:t>3. Square</w:t>
      </w:r>
      <w:r w:rsidRPr="009F458D">
        <w:rPr>
          <w:rFonts w:ascii="Calibri" w:eastAsia="Times New Roman" w:hAnsi="Calibri" w:cs="Calibri"/>
          <w:color w:val="000000" w:themeColor="text1"/>
        </w:rPr>
        <w:br/>
        <w:t>4. Circle</w:t>
      </w:r>
      <w:r w:rsidRPr="009F458D">
        <w:rPr>
          <w:rFonts w:ascii="Calibri" w:eastAsia="Times New Roman" w:hAnsi="Calibri" w:cs="Calibri"/>
          <w:color w:val="000000" w:themeColor="text1"/>
        </w:rPr>
        <w:br/>
        <w:t>5. Quit</w:t>
      </w:r>
    </w:p>
    <w:p w14:paraId="69C4415C" w14:textId="0D820E95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Call a validation function from the main function to validate user input, use awhile loop to validate data. Return the validated number to the main function.</w:t>
      </w:r>
    </w:p>
    <w:p w14:paraId="0236DB27" w14:textId="172FD40C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Depending on the number selected, ask the user for the appropriate measurements to calculate the area of the specified shape (see the sample output)</w:t>
      </w:r>
      <w:r w:rsidRPr="008D2D5D">
        <w:rPr>
          <w:rFonts w:ascii="Calibri" w:eastAsia="Times New Roman" w:hAnsi="Calibri" w:cs="Calibri"/>
          <w:color w:val="000000" w:themeColor="text1"/>
        </w:rPr>
        <w:t xml:space="preserve"> </w:t>
      </w:r>
      <w:r w:rsidRPr="009F458D">
        <w:rPr>
          <w:rFonts w:ascii="Calibri" w:eastAsia="Times New Roman" w:hAnsi="Calibri" w:cs="Calibri"/>
          <w:color w:val="000000" w:themeColor="text1"/>
        </w:rPr>
        <w:t>(Ask the user in the menu and pass the values to the called function)</w:t>
      </w:r>
    </w:p>
    <w:p w14:paraId="4473384A" w14:textId="77777777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Call the appropriate function, pass the required values to the function</w:t>
      </w:r>
    </w:p>
    <w:p w14:paraId="461A5D63" w14:textId="373AC03C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Return the area to the main function and print it on screen from the main</w:t>
      </w:r>
      <w:r w:rsidRPr="008D2D5D">
        <w:rPr>
          <w:rFonts w:ascii="Calibri" w:eastAsia="Times New Roman" w:hAnsi="Calibri" w:cs="Calibri"/>
          <w:color w:val="000000" w:themeColor="text1"/>
        </w:rPr>
        <w:t xml:space="preserve"> </w:t>
      </w:r>
      <w:r w:rsidRPr="009F458D">
        <w:rPr>
          <w:rFonts w:ascii="Calibri" w:eastAsia="Times New Roman" w:hAnsi="Calibri" w:cs="Calibri"/>
          <w:color w:val="000000" w:themeColor="text1"/>
        </w:rPr>
        <w:t>function </w:t>
      </w:r>
    </w:p>
    <w:p w14:paraId="130DCE5B" w14:textId="77777777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The menu should re-display until the user selects quit. Use a while loop in the main method with a flag to accomplish this.</w:t>
      </w:r>
    </w:p>
    <w:p w14:paraId="69D9B092" w14:textId="77777777" w:rsidR="009F458D" w:rsidRPr="008D2D5D" w:rsidRDefault="009F458D" w:rsidP="009F45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eastAsia="Times New Roman" w:hAnsi="Calibri" w:cs="Calibri"/>
          <w:color w:val="000000" w:themeColor="text1"/>
        </w:rPr>
        <w:t>Create a global variable for pi and use it when calculating the area of a circle. </w:t>
      </w:r>
    </w:p>
    <w:p w14:paraId="31E7C242" w14:textId="774EA71B" w:rsidR="00C24FAE" w:rsidRPr="008D2D5D" w:rsidRDefault="00C24FAE">
      <w:pPr>
        <w:rPr>
          <w:rFonts w:ascii="Calibri" w:hAnsi="Calibri" w:cs="Calibri"/>
          <w:color w:val="000000" w:themeColor="text1"/>
        </w:rPr>
      </w:pPr>
    </w:p>
    <w:p w14:paraId="1F6DAF98" w14:textId="7BC81764" w:rsidR="003D7C99" w:rsidRPr="008D2D5D" w:rsidRDefault="003D7C99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Data:</w:t>
      </w:r>
      <w:r w:rsidR="00063139" w:rsidRPr="008D2D5D">
        <w:rPr>
          <w:rFonts w:ascii="Calibri" w:hAnsi="Calibri" w:cs="Calibri"/>
          <w:b/>
          <w:bCs/>
          <w:color w:val="000000" w:themeColor="text1"/>
          <w:u w:val="single"/>
        </w:rPr>
        <w:t xml:space="preserve"> (organized by functions)</w:t>
      </w:r>
    </w:p>
    <w:p w14:paraId="4636592E" w14:textId="77777777" w:rsidR="00063139" w:rsidRPr="008D2D5D" w:rsidRDefault="00063139">
      <w:pPr>
        <w:rPr>
          <w:rFonts w:ascii="Calibri" w:hAnsi="Calibri" w:cs="Calibri"/>
          <w:color w:val="000000" w:themeColor="text1"/>
        </w:rPr>
      </w:pPr>
    </w:p>
    <w:p w14:paraId="6F613F9D" w14:textId="05A6A820" w:rsidR="003D7C99" w:rsidRPr="008D2D5D" w:rsidRDefault="003D7C99" w:rsidP="00063139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ab/>
      </w:r>
      <w:r w:rsidR="00063139" w:rsidRPr="008D2D5D">
        <w:rPr>
          <w:rFonts w:ascii="Calibri" w:hAnsi="Calibri" w:cs="Calibri"/>
          <w:color w:val="000000" w:themeColor="text1"/>
        </w:rPr>
        <w:t>Functions:</w:t>
      </w:r>
    </w:p>
    <w:p w14:paraId="658C7F9B" w14:textId="48F0E6E7" w:rsidR="00063139" w:rsidRPr="008D2D5D" w:rsidRDefault="00063139" w:rsidP="0006313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): starts the program, displays the menu. Will loop until user </w:t>
      </w:r>
      <w:proofErr w:type="spellStart"/>
      <w:r w:rsidRPr="008D2D5D">
        <w:rPr>
          <w:rFonts w:ascii="Calibri" w:hAnsi="Calibri" w:cs="Calibri"/>
          <w:color w:val="000000" w:themeColor="text1"/>
        </w:rPr>
        <w:t>enter’s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a valid option (1,2,3,4,5). Will also continue asking the user for an area choice until they choose 5. Quit.</w:t>
      </w:r>
      <w:r w:rsidR="0023125A" w:rsidRPr="008D2D5D">
        <w:rPr>
          <w:rFonts w:ascii="Calibri" w:hAnsi="Calibri" w:cs="Calibri"/>
          <w:color w:val="000000" w:themeColor="text1"/>
        </w:rPr>
        <w:t xml:space="preserve">  Once a valid selection is made, </w:t>
      </w:r>
      <w:proofErr w:type="spellStart"/>
      <w:proofErr w:type="gramStart"/>
      <w:r w:rsidR="0023125A"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="0023125A" w:rsidRPr="008D2D5D">
        <w:rPr>
          <w:rFonts w:ascii="Calibri" w:hAnsi="Calibri" w:cs="Calibri"/>
          <w:color w:val="000000" w:themeColor="text1"/>
        </w:rPr>
        <w:t>(</w:t>
      </w:r>
      <w:proofErr w:type="gramEnd"/>
      <w:r w:rsidR="0023125A" w:rsidRPr="008D2D5D">
        <w:rPr>
          <w:rFonts w:ascii="Calibri" w:hAnsi="Calibri" w:cs="Calibri"/>
          <w:color w:val="000000" w:themeColor="text1"/>
        </w:rPr>
        <w:t>) function is called which will display the correct area questions.</w:t>
      </w:r>
    </w:p>
    <w:p w14:paraId="4C78234A" w14:textId="706D3424" w:rsidR="00063139" w:rsidRPr="008D2D5D" w:rsidRDefault="00063139" w:rsidP="00063139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Variables, user input</w:t>
      </w:r>
    </w:p>
    <w:p w14:paraId="42660EA6" w14:textId="5C424859" w:rsidR="00063139" w:rsidRPr="008D2D5D" w:rsidRDefault="00063139" w:rsidP="0006313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Selection: String, represents the user’s selection of area</w:t>
      </w:r>
    </w:p>
    <w:p w14:paraId="75DE6A60" w14:textId="77777777" w:rsidR="00063139" w:rsidRPr="008D2D5D" w:rsidRDefault="00063139" w:rsidP="00063139">
      <w:pPr>
        <w:pStyle w:val="ListParagraph"/>
        <w:ind w:left="3240"/>
        <w:rPr>
          <w:rFonts w:ascii="Calibri" w:hAnsi="Calibri" w:cs="Calibri"/>
          <w:color w:val="000000" w:themeColor="text1"/>
        </w:rPr>
      </w:pPr>
    </w:p>
    <w:p w14:paraId="3A893597" w14:textId="258658C5" w:rsidR="00063139" w:rsidRPr="008D2D5D" w:rsidRDefault="00063139" w:rsidP="0006313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displayMenu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): displays the menu containing the 4 different area functions and the quit option. Returns the user’s selection.</w:t>
      </w:r>
    </w:p>
    <w:p w14:paraId="2E0834DD" w14:textId="5A2AC6ED" w:rsidR="00063139" w:rsidRPr="008D2D5D" w:rsidRDefault="00063139" w:rsidP="00063139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Variable:</w:t>
      </w:r>
    </w:p>
    <w:p w14:paraId="361E55AE" w14:textId="394DA9E5" w:rsidR="00063139" w:rsidRPr="008D2D5D" w:rsidRDefault="00063139" w:rsidP="0006313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Options: array containing the 4 areas and “Quit” options</w:t>
      </w:r>
    </w:p>
    <w:p w14:paraId="737B86D0" w14:textId="72DCC167" w:rsidR="00063139" w:rsidRPr="008D2D5D" w:rsidRDefault="00063139" w:rsidP="00063139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User input</w:t>
      </w:r>
    </w:p>
    <w:p w14:paraId="45428FD0" w14:textId="77777777" w:rsidR="0023125A" w:rsidRPr="008D2D5D" w:rsidRDefault="00063139" w:rsidP="0023125A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Selection: String containing the user’s menu choice</w:t>
      </w:r>
    </w:p>
    <w:p w14:paraId="75ADCE51" w14:textId="46426182" w:rsidR="0023125A" w:rsidRPr="008D2D5D" w:rsidRDefault="0023125A" w:rsidP="0023125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lastRenderedPageBreak/>
        <w:t>ValidateSelection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): </w:t>
      </w:r>
      <w:r w:rsidRPr="008D2D5D">
        <w:rPr>
          <w:rFonts w:ascii="Calibri" w:hAnsi="Calibri" w:cs="Calibri"/>
          <w:color w:val="000000" w:themeColor="text1"/>
        </w:rPr>
        <w:t xml:space="preserve">If the user’s selection matches one of these </w:t>
      </w:r>
      <w:r w:rsidRPr="008D2D5D">
        <w:rPr>
          <w:rFonts w:ascii="Calibri" w:hAnsi="Calibri" w:cs="Calibri"/>
          <w:color w:val="000000" w:themeColor="text1"/>
        </w:rPr>
        <w:t>valid choices</w:t>
      </w:r>
      <w:r w:rsidRPr="008D2D5D">
        <w:rPr>
          <w:rFonts w:ascii="Calibri" w:hAnsi="Calibri" w:cs="Calibri"/>
          <w:color w:val="000000" w:themeColor="text1"/>
        </w:rPr>
        <w:t>, it will return true (the user's selection is valid)</w:t>
      </w:r>
    </w:p>
    <w:p w14:paraId="4185E3D2" w14:textId="3D8FEF83" w:rsidR="0023125A" w:rsidRPr="008D2D5D" w:rsidRDefault="0023125A" w:rsidP="0023125A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Variables</w:t>
      </w:r>
    </w:p>
    <w:p w14:paraId="068F8919" w14:textId="55E45ADE" w:rsidR="0023125A" w:rsidRPr="008D2D5D" w:rsidRDefault="0023125A" w:rsidP="0023125A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r w:rsidRPr="008D2D5D">
        <w:rPr>
          <w:rFonts w:ascii="Calibri" w:hAnsi="Calibri" w:cs="Calibri"/>
          <w:color w:val="000000" w:themeColor="text1"/>
        </w:rPr>
        <w:t>Valid_choices</w:t>
      </w:r>
      <w:proofErr w:type="spellEnd"/>
      <w:r w:rsidRPr="008D2D5D">
        <w:rPr>
          <w:rFonts w:ascii="Calibri" w:hAnsi="Calibri" w:cs="Calibri"/>
          <w:color w:val="000000" w:themeColor="text1"/>
        </w:rPr>
        <w:t>: array containing the valid menu options</w:t>
      </w:r>
    </w:p>
    <w:p w14:paraId="347ECE2A" w14:textId="73012921" w:rsidR="0023125A" w:rsidRPr="008D2D5D" w:rsidRDefault="0023125A" w:rsidP="0023125A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User input</w:t>
      </w:r>
    </w:p>
    <w:p w14:paraId="0E93C2E3" w14:textId="1C29B833" w:rsidR="0023125A" w:rsidRPr="008D2D5D" w:rsidRDefault="0023125A" w:rsidP="0023125A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Selection: user’s menu selection</w:t>
      </w:r>
    </w:p>
    <w:p w14:paraId="078C3447" w14:textId="73A85125" w:rsidR="0023125A" w:rsidRPr="008D2D5D" w:rsidRDefault="0023125A" w:rsidP="0023125A">
      <w:pPr>
        <w:rPr>
          <w:rFonts w:ascii="Calibri" w:hAnsi="Calibri" w:cs="Calibri"/>
          <w:color w:val="000000" w:themeColor="text1"/>
        </w:rPr>
      </w:pPr>
    </w:p>
    <w:p w14:paraId="1B3DED1B" w14:textId="0DF7FB3B" w:rsidR="0023125A" w:rsidRPr="008D2D5D" w:rsidRDefault="0023125A" w:rsidP="0023125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validatePositive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): Confirms the number the user entered is positive. It will not allow negative or 0 as a measurement. </w:t>
      </w:r>
      <w:r w:rsidR="00EE6B76">
        <w:rPr>
          <w:rFonts w:ascii="Calibri" w:hAnsi="Calibri" w:cs="Calibri"/>
          <w:color w:val="000000" w:themeColor="text1"/>
        </w:rPr>
        <w:t>Returns a valid measurement.</w:t>
      </w:r>
    </w:p>
    <w:p w14:paraId="2DE60127" w14:textId="5D7D192A" w:rsidR="0023125A" w:rsidRPr="008D2D5D" w:rsidRDefault="0023125A" w:rsidP="0023125A">
      <w:pPr>
        <w:rPr>
          <w:rFonts w:ascii="Calibri" w:hAnsi="Calibri" w:cs="Calibri"/>
          <w:color w:val="000000" w:themeColor="text1"/>
        </w:rPr>
      </w:pPr>
    </w:p>
    <w:p w14:paraId="233B408B" w14:textId="40707396" w:rsidR="0023125A" w:rsidRPr="008D2D5D" w:rsidRDefault="0023125A" w:rsidP="0023125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): Takes in the user’s selection and sends them to the appropriate area function.</w:t>
      </w:r>
    </w:p>
    <w:p w14:paraId="1DC0F2C3" w14:textId="77777777" w:rsidR="0023125A" w:rsidRPr="008D2D5D" w:rsidRDefault="0023125A" w:rsidP="0023125A">
      <w:pPr>
        <w:pStyle w:val="ListParagraph"/>
        <w:rPr>
          <w:rFonts w:ascii="Calibri" w:hAnsi="Calibri" w:cs="Calibri"/>
          <w:color w:val="000000" w:themeColor="text1"/>
        </w:rPr>
      </w:pPr>
    </w:p>
    <w:p w14:paraId="350F0F0B" w14:textId="1C5C1786" w:rsidR="0023125A" w:rsidRPr="008D2D5D" w:rsidRDefault="0023125A" w:rsidP="0023125A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Variable:</w:t>
      </w:r>
    </w:p>
    <w:p w14:paraId="13FF2F39" w14:textId="2AB2D57C" w:rsidR="00851E6D" w:rsidRPr="008D2D5D" w:rsidRDefault="00800E01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Selection: user’s selection from </w:t>
      </w: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>)</w:t>
      </w:r>
    </w:p>
    <w:p w14:paraId="5C753FAA" w14:textId="1837D10F" w:rsidR="00851E6D" w:rsidRPr="008D2D5D" w:rsidRDefault="00851E6D" w:rsidP="00851E6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No user input</w:t>
      </w:r>
    </w:p>
    <w:p w14:paraId="305BDA9B" w14:textId="1A1C2B6D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</w:p>
    <w:p w14:paraId="45BAB94F" w14:textId="4FC574B4" w:rsidR="00851E6D" w:rsidRPr="008D2D5D" w:rsidRDefault="00851E6D" w:rsidP="00851E6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areaOfRectange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), </w:t>
      </w:r>
      <w:proofErr w:type="spellStart"/>
      <w:r w:rsidRPr="008D2D5D">
        <w:rPr>
          <w:rFonts w:ascii="Calibri" w:hAnsi="Calibri" w:cs="Calibri"/>
          <w:color w:val="000000" w:themeColor="text1"/>
        </w:rPr>
        <w:t>areaOfTriangle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(), </w:t>
      </w:r>
      <w:proofErr w:type="spellStart"/>
      <w:r w:rsidRPr="008D2D5D">
        <w:rPr>
          <w:rFonts w:ascii="Calibri" w:hAnsi="Calibri" w:cs="Calibri"/>
          <w:color w:val="000000" w:themeColor="text1"/>
        </w:rPr>
        <w:t>areaOfSquare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(), </w:t>
      </w:r>
      <w:proofErr w:type="spellStart"/>
      <w:r w:rsidRPr="008D2D5D">
        <w:rPr>
          <w:rFonts w:ascii="Calibri" w:hAnsi="Calibri" w:cs="Calibri"/>
          <w:color w:val="000000" w:themeColor="text1"/>
        </w:rPr>
        <w:t>areaOfCircle</w:t>
      </w:r>
      <w:proofErr w:type="spellEnd"/>
      <w:r w:rsidRPr="008D2D5D">
        <w:rPr>
          <w:rFonts w:ascii="Calibri" w:hAnsi="Calibri" w:cs="Calibri"/>
          <w:color w:val="000000" w:themeColor="text1"/>
        </w:rPr>
        <w:t>(): The four different area functions that can be called.  After getting the measurements, it will display the area.</w:t>
      </w:r>
    </w:p>
    <w:p w14:paraId="7EEAA9CA" w14:textId="1ED293D1" w:rsidR="00851E6D" w:rsidRPr="008D2D5D" w:rsidRDefault="00851E6D" w:rsidP="00851E6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Variables and user input</w:t>
      </w:r>
    </w:p>
    <w:p w14:paraId="14448A0B" w14:textId="18BD1C03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Length, width for rectangle</w:t>
      </w:r>
    </w:p>
    <w:p w14:paraId="29E86F44" w14:textId="68E11D93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Length for square</w:t>
      </w:r>
    </w:p>
    <w:p w14:paraId="1F38928E" w14:textId="05A540D0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Base, height for triangle</w:t>
      </w:r>
    </w:p>
    <w:p w14:paraId="2FB419F2" w14:textId="651AEF83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Radius for circle</w:t>
      </w:r>
    </w:p>
    <w:p w14:paraId="5563516D" w14:textId="54A3172A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</w:p>
    <w:p w14:paraId="0FBC935B" w14:textId="5CA326DE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Processing</w:t>
      </w:r>
      <w:r w:rsidRPr="008D2D5D">
        <w:rPr>
          <w:rFonts w:ascii="Calibri" w:hAnsi="Calibri" w:cs="Calibri"/>
          <w:color w:val="000000" w:themeColor="text1"/>
        </w:rPr>
        <w:t xml:space="preserve">: </w:t>
      </w:r>
    </w:p>
    <w:p w14:paraId="7A16E85D" w14:textId="4F8EC41B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ab/>
      </w:r>
    </w:p>
    <w:p w14:paraId="330626C3" w14:textId="2EFE98A3" w:rsidR="00851E6D" w:rsidRPr="008D2D5D" w:rsidRDefault="00851E6D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Run </w:t>
      </w: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), which displays the </w:t>
      </w:r>
      <w:proofErr w:type="spellStart"/>
      <w:r w:rsidRPr="008D2D5D">
        <w:rPr>
          <w:rFonts w:ascii="Calibri" w:hAnsi="Calibri" w:cs="Calibri"/>
          <w:color w:val="000000" w:themeColor="text1"/>
        </w:rPr>
        <w:t>displayMenu</w:t>
      </w:r>
      <w:proofErr w:type="spellEnd"/>
      <w:r w:rsidRPr="008D2D5D">
        <w:rPr>
          <w:rFonts w:ascii="Calibri" w:hAnsi="Calibri" w:cs="Calibri"/>
          <w:color w:val="000000" w:themeColor="text1"/>
        </w:rPr>
        <w:t>() function within a while loop. This will continue looping until the user selects 5.</w:t>
      </w:r>
    </w:p>
    <w:p w14:paraId="5849C869" w14:textId="77777777" w:rsidR="00851E6D" w:rsidRPr="008D2D5D" w:rsidRDefault="00851E6D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Validate the user’s menu selection. </w:t>
      </w:r>
    </w:p>
    <w:p w14:paraId="78326041" w14:textId="219A59AC" w:rsidR="00851E6D" w:rsidRPr="008D2D5D" w:rsidRDefault="00851E6D" w:rsidP="00851E6D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If their selection is not valid, tell them it’s invalid and display the menu again.</w:t>
      </w:r>
    </w:p>
    <w:p w14:paraId="396EDE79" w14:textId="27A2D4EE" w:rsidR="00851E6D" w:rsidRPr="008D2D5D" w:rsidRDefault="00851E6D" w:rsidP="00851E6D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their selection is valid, call </w:t>
      </w: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 function</w:t>
      </w:r>
    </w:p>
    <w:p w14:paraId="4695FDEA" w14:textId="5ECD25A5" w:rsidR="00851E6D" w:rsidRPr="008D2D5D" w:rsidRDefault="00851E6D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The </w:t>
      </w:r>
      <w:proofErr w:type="spell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function, based on the user’s selection, will call the appropriate area function. </w:t>
      </w:r>
    </w:p>
    <w:p w14:paraId="7F2A2080" w14:textId="573C87EE" w:rsidR="00800E01" w:rsidRPr="008D2D5D" w:rsidRDefault="00800E01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Within </w:t>
      </w: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</w:t>
      </w:r>
    </w:p>
    <w:p w14:paraId="4837899B" w14:textId="6A6A06E6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1 -&gt; call </w:t>
      </w: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areaOfRectangle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 function</w:t>
      </w:r>
    </w:p>
    <w:p w14:paraId="0097A0D1" w14:textId="1A14053E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2 -&gt; call </w:t>
      </w:r>
      <w:proofErr w:type="spellStart"/>
      <w:r w:rsidRPr="008D2D5D">
        <w:rPr>
          <w:rFonts w:ascii="Calibri" w:hAnsi="Calibri" w:cs="Calibri"/>
          <w:color w:val="000000" w:themeColor="text1"/>
        </w:rPr>
        <w:t>areaOfTriangle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function</w:t>
      </w:r>
    </w:p>
    <w:p w14:paraId="0D19D539" w14:textId="2E5537D4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3 -&gt; call </w:t>
      </w:r>
      <w:proofErr w:type="spellStart"/>
      <w:r w:rsidRPr="008D2D5D">
        <w:rPr>
          <w:rFonts w:ascii="Calibri" w:hAnsi="Calibri" w:cs="Calibri"/>
          <w:color w:val="000000" w:themeColor="text1"/>
        </w:rPr>
        <w:t>areaOfSquare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function</w:t>
      </w:r>
    </w:p>
    <w:p w14:paraId="164B8BC5" w14:textId="65A3DED9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4 -&gt; call </w:t>
      </w:r>
      <w:proofErr w:type="spellStart"/>
      <w:r w:rsidRPr="008D2D5D">
        <w:rPr>
          <w:rFonts w:ascii="Calibri" w:hAnsi="Calibri" w:cs="Calibri"/>
          <w:color w:val="000000" w:themeColor="text1"/>
        </w:rPr>
        <w:t>areaOfCircle</w:t>
      </w:r>
      <w:proofErr w:type="spellEnd"/>
    </w:p>
    <w:p w14:paraId="5AA91E38" w14:textId="0212797B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Otherwise, inform the user something went wrong. Send them back to the menu.</w:t>
      </w:r>
    </w:p>
    <w:p w14:paraId="19CB1C1B" w14:textId="261E71C3" w:rsidR="00800E01" w:rsidRPr="008D2D5D" w:rsidRDefault="00800E01" w:rsidP="00800E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Each area function will ask for their respective measurements, discussed in the data section. </w:t>
      </w:r>
    </w:p>
    <w:p w14:paraId="78FF1184" w14:textId="2731242B" w:rsidR="00800E01" w:rsidRPr="008D2D5D" w:rsidRDefault="00800E01" w:rsidP="00800E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lastRenderedPageBreak/>
        <w:t xml:space="preserve">Display the area to the user. </w:t>
      </w:r>
    </w:p>
    <w:p w14:paraId="23455B7E" w14:textId="1F078E9C" w:rsidR="00800E01" w:rsidRPr="008D2D5D" w:rsidRDefault="00800E01" w:rsidP="00800E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Return to the </w:t>
      </w: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>) function, display the menu, and start again.</w:t>
      </w:r>
    </w:p>
    <w:p w14:paraId="7FF6B858" w14:textId="62132EE9" w:rsidR="00800E01" w:rsidRPr="008D2D5D" w:rsidRDefault="00800E01" w:rsidP="00800E01">
      <w:pPr>
        <w:rPr>
          <w:rFonts w:ascii="Calibri" w:hAnsi="Calibri" w:cs="Calibri"/>
          <w:color w:val="000000" w:themeColor="text1"/>
        </w:rPr>
      </w:pPr>
    </w:p>
    <w:p w14:paraId="14FB7EE8" w14:textId="0F405117" w:rsidR="00800E01" w:rsidRPr="008D2D5D" w:rsidRDefault="00800E01" w:rsidP="00800E01">
      <w:pPr>
        <w:rPr>
          <w:rFonts w:ascii="Calibri" w:hAnsi="Calibri" w:cs="Calibri"/>
          <w:color w:val="000000" w:themeColor="text1"/>
        </w:rPr>
      </w:pPr>
    </w:p>
    <w:p w14:paraId="3173ABC9" w14:textId="29B4BA3C" w:rsidR="00800E01" w:rsidRPr="008D2D5D" w:rsidRDefault="00800E01" w:rsidP="00800E01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Output</w:t>
      </w:r>
      <w:r w:rsidRPr="008D2D5D">
        <w:rPr>
          <w:rFonts w:ascii="Calibri" w:hAnsi="Calibri" w:cs="Calibri"/>
          <w:color w:val="000000" w:themeColor="text1"/>
        </w:rPr>
        <w:t xml:space="preserve">: </w:t>
      </w:r>
    </w:p>
    <w:p w14:paraId="225B107C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2C111870" w14:textId="3B97DFC2" w:rsidR="00800E01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Displays the menu and asks for the user’s selection.</w:t>
      </w:r>
    </w:p>
    <w:p w14:paraId="4C6FDD55" w14:textId="5699C261" w:rsidR="008D2D5D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Appropriate questions for measurements are presented</w:t>
      </w:r>
    </w:p>
    <w:p w14:paraId="63C2FA26" w14:textId="3198700E" w:rsidR="008D2D5D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Display the area to the user</w:t>
      </w:r>
    </w:p>
    <w:p w14:paraId="400FA4B9" w14:textId="075B9685" w:rsidR="008D2D5D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Display the menu again</w:t>
      </w:r>
    </w:p>
    <w:p w14:paraId="5FAA2A95" w14:textId="41682950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5405B2FC" w14:textId="59BCA600" w:rsidR="008D2D5D" w:rsidRPr="008D2D5D" w:rsidRDefault="008D2D5D" w:rsidP="008D2D5D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Example Output:</w:t>
      </w:r>
    </w:p>
    <w:p w14:paraId="35393F25" w14:textId="70382C8E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43DFB6B5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program will find the area of a shape for you.</w:t>
      </w:r>
    </w:p>
    <w:p w14:paraId="787114F8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1. Rectangle</w:t>
      </w:r>
    </w:p>
    <w:p w14:paraId="253E586B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2. Triangle</w:t>
      </w:r>
    </w:p>
    <w:p w14:paraId="63D2D11E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3. Square</w:t>
      </w:r>
    </w:p>
    <w:p w14:paraId="29AD5A58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4. Circle</w:t>
      </w:r>
    </w:p>
    <w:p w14:paraId="7A6FB1C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5. Quit</w:t>
      </w:r>
    </w:p>
    <w:p w14:paraId="2A03973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Please enter the number of your selection: 0</w:t>
      </w:r>
    </w:p>
    <w:p w14:paraId="66CC680D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is not a valid number.</w:t>
      </w:r>
    </w:p>
    <w:p w14:paraId="4AC0A379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5B4C303F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program will find the area of a shape for you.</w:t>
      </w:r>
    </w:p>
    <w:p w14:paraId="14E3D22E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1. Rectangle</w:t>
      </w:r>
    </w:p>
    <w:p w14:paraId="0302FAC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2. Triangle</w:t>
      </w:r>
    </w:p>
    <w:p w14:paraId="245AF2B1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3. Square</w:t>
      </w:r>
    </w:p>
    <w:p w14:paraId="501D40B3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4. Circle</w:t>
      </w:r>
    </w:p>
    <w:p w14:paraId="0D48000D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5. Quit</w:t>
      </w:r>
    </w:p>
    <w:p w14:paraId="1E36B13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Please enter the number of your selection: 4</w:t>
      </w:r>
    </w:p>
    <w:p w14:paraId="33395130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38EC7FD8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Enter the radius of the circle in cm: 3</w:t>
      </w:r>
    </w:p>
    <w:p w14:paraId="63F1606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The area of the circle is 28.27 square cm.</w:t>
      </w:r>
    </w:p>
    <w:p w14:paraId="3E0C2E9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7463B17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program will find the area of a shape for you.</w:t>
      </w:r>
    </w:p>
    <w:p w14:paraId="2F9C09EF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1. Rectangle</w:t>
      </w:r>
    </w:p>
    <w:p w14:paraId="1035D84A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2. Triangle</w:t>
      </w:r>
    </w:p>
    <w:p w14:paraId="7CB746C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3. Square</w:t>
      </w:r>
    </w:p>
    <w:p w14:paraId="1E232D7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4. Circle</w:t>
      </w:r>
    </w:p>
    <w:p w14:paraId="4693FABB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5. Quit</w:t>
      </w:r>
    </w:p>
    <w:p w14:paraId="361233AE" w14:textId="6DD863B6" w:rsid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Please enter the number of your selection:</w:t>
      </w:r>
      <w:r>
        <w:rPr>
          <w:rFonts w:ascii="Calibri" w:hAnsi="Calibri" w:cs="Calibri"/>
          <w:color w:val="000000" w:themeColor="text1"/>
        </w:rPr>
        <w:t xml:space="preserve"> 5</w:t>
      </w:r>
    </w:p>
    <w:p w14:paraId="21762053" w14:textId="4BC2D682" w:rsid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0CAC2893" w14:textId="3232C9BD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Thank you for playing</w:t>
      </w:r>
    </w:p>
    <w:p w14:paraId="184D1489" w14:textId="60197B59" w:rsidR="008D2D5D" w:rsidRPr="008D2D5D" w:rsidRDefault="008D2D5D" w:rsidP="00800E01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ab/>
      </w:r>
    </w:p>
    <w:sectPr w:rsidR="008D2D5D" w:rsidRPr="008D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4A0"/>
    <w:multiLevelType w:val="multilevel"/>
    <w:tmpl w:val="B922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6F17"/>
    <w:multiLevelType w:val="hybridMultilevel"/>
    <w:tmpl w:val="D750CAD8"/>
    <w:lvl w:ilvl="0" w:tplc="37F65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462F"/>
    <w:multiLevelType w:val="hybridMultilevel"/>
    <w:tmpl w:val="8632D16E"/>
    <w:lvl w:ilvl="0" w:tplc="2722A82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8B1CD8"/>
    <w:multiLevelType w:val="hybridMultilevel"/>
    <w:tmpl w:val="84DEA0FA"/>
    <w:lvl w:ilvl="0" w:tplc="49465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55117">
    <w:abstractNumId w:val="0"/>
  </w:num>
  <w:num w:numId="2" w16cid:durableId="7491552">
    <w:abstractNumId w:val="1"/>
  </w:num>
  <w:num w:numId="3" w16cid:durableId="236285088">
    <w:abstractNumId w:val="2"/>
  </w:num>
  <w:num w:numId="4" w16cid:durableId="1621303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AE"/>
    <w:rsid w:val="00063139"/>
    <w:rsid w:val="0023125A"/>
    <w:rsid w:val="00260A9B"/>
    <w:rsid w:val="003D7C99"/>
    <w:rsid w:val="00800E01"/>
    <w:rsid w:val="00851E6D"/>
    <w:rsid w:val="008D2D5D"/>
    <w:rsid w:val="009F458D"/>
    <w:rsid w:val="00BB23B1"/>
    <w:rsid w:val="00C24FAE"/>
    <w:rsid w:val="00E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4AE88"/>
  <w15:chartTrackingRefBased/>
  <w15:docId w15:val="{B520C5D8-EF39-B14F-ACA2-118168EE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2022-09-30T18:17:00Z</dcterms:created>
  <dcterms:modified xsi:type="dcterms:W3CDTF">2022-09-30T19:00:00Z</dcterms:modified>
</cp:coreProperties>
</file>