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Fonts w:ascii="Avenir" w:cs="Avenir" w:eastAsia="Avenir" w:hAnsi="Avenir"/>
          <w:b w:val="1"/>
          <w:rtl w:val="0"/>
        </w:rPr>
        <w:t xml:space="preserve">MARKETING LEAD - COPYWRITER/CREATIVE</w:t>
      </w:r>
      <w:r w:rsidDel="00000000" w:rsidR="00000000" w:rsidRPr="00000000">
        <w:rPr>
          <w:rtl w:val="0"/>
        </w:rPr>
      </w:r>
    </w:p>
    <w:p w:rsidR="00000000" w:rsidDel="00000000" w:rsidP="00000000" w:rsidRDefault="00000000" w:rsidRPr="00000000" w14:paraId="0000000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6">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8">
      <w:pPr>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We are looking for a marketing lead who can connect with our current and potential donors about causes and people through multiple channels.  In this role, you will be primarily responsible for creating new website copy that reflects our organization’s voice and blog posts.  Other initiatives can include marketing campaigns/materials and newsletters based on the intern’s availability.  We are looking for someone who can connect and draw from human emotions to convey the need we are addressing and then inspire others to take action.</w:t>
      </w:r>
      <w:r w:rsidDel="00000000" w:rsidR="00000000" w:rsidRPr="00000000">
        <w:rPr>
          <w:rtl w:val="0"/>
        </w:rPr>
      </w:r>
    </w:p>
    <w:p w:rsidR="00000000" w:rsidDel="00000000" w:rsidP="00000000" w:rsidRDefault="00000000" w:rsidRPr="00000000" w14:paraId="0000000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A">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0B">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C">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Qualifications include:</w:t>
      </w:r>
    </w:p>
    <w:p w:rsidR="00000000" w:rsidDel="00000000" w:rsidP="00000000" w:rsidRDefault="00000000" w:rsidRPr="00000000" w14:paraId="0000000D">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Bachelors degree in marketing – related field</w:t>
      </w:r>
    </w:p>
    <w:p w:rsidR="00000000" w:rsidDel="00000000" w:rsidP="00000000" w:rsidRDefault="00000000" w:rsidRPr="00000000" w14:paraId="0000000E">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Prior marketing and social media experience is preferred</w:t>
      </w:r>
    </w:p>
    <w:p w:rsidR="00000000" w:rsidDel="00000000" w:rsidP="00000000" w:rsidRDefault="00000000" w:rsidRPr="00000000" w14:paraId="0000000F">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Able to communicate storyboards and big concept ideas clearly</w:t>
      </w:r>
    </w:p>
    <w:p w:rsidR="00000000" w:rsidDel="00000000" w:rsidP="00000000" w:rsidRDefault="00000000" w:rsidRPr="00000000" w14:paraId="00000010">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Honest, straightforward, and must have integrity</w:t>
      </w:r>
    </w:p>
    <w:p w:rsidR="00000000" w:rsidDel="00000000" w:rsidP="00000000" w:rsidRDefault="00000000" w:rsidRPr="00000000" w14:paraId="00000011">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Experience in managing and project management</w:t>
      </w:r>
    </w:p>
    <w:p w:rsidR="00000000" w:rsidDel="00000000" w:rsidP="00000000" w:rsidRDefault="00000000" w:rsidRPr="00000000" w14:paraId="00000012">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Strong interpersonal skills and great team player</w:t>
      </w:r>
    </w:p>
    <w:p w:rsidR="00000000" w:rsidDel="00000000" w:rsidP="00000000" w:rsidRDefault="00000000" w:rsidRPr="00000000" w14:paraId="00000013">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Outstanding communication and presentation skills</w:t>
      </w:r>
    </w:p>
    <w:p w:rsidR="00000000" w:rsidDel="00000000" w:rsidP="00000000" w:rsidRDefault="00000000" w:rsidRPr="00000000" w14:paraId="00000014">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Prior international travel and non-profit experience is a plus</w:t>
      </w:r>
    </w:p>
    <w:p w:rsidR="00000000" w:rsidDel="00000000" w:rsidP="00000000" w:rsidRDefault="00000000" w:rsidRPr="00000000" w14:paraId="0000001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6">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1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8">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get things done.</w:t>
      </w:r>
      <w:r w:rsidDel="00000000" w:rsidR="00000000" w:rsidRPr="00000000">
        <w:rPr>
          <w:rtl w:val="0"/>
        </w:rPr>
      </w:r>
    </w:p>
    <w:p w:rsidR="00000000" w:rsidDel="00000000" w:rsidP="00000000" w:rsidRDefault="00000000" w:rsidRPr="00000000" w14:paraId="00000019">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1A">
      <w:pPr>
        <w:rPr>
          <w:rFonts w:ascii="Avenir" w:cs="Avenir" w:eastAsia="Avenir" w:hAnsi="Avenir"/>
          <w:b w:val="0"/>
          <w:sz w:val="20"/>
          <w:szCs w:val="20"/>
          <w:vertAlign w:val="baseline"/>
        </w:rPr>
      </w:pPr>
      <w:r w:rsidDel="00000000" w:rsidR="00000000" w:rsidRPr="00000000">
        <w:rPr>
          <w:rtl w:val="0"/>
        </w:rPr>
      </w:r>
    </w:p>
    <w:p w:rsidR="00000000" w:rsidDel="00000000" w:rsidP="00000000" w:rsidRDefault="00000000" w:rsidRPr="00000000" w14:paraId="0000001B">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positive and passionate.</w:t>
      </w:r>
      <w:r w:rsidDel="00000000" w:rsidR="00000000" w:rsidRPr="00000000">
        <w:rPr>
          <w:rtl w:val="0"/>
        </w:rPr>
      </w:r>
    </w:p>
    <w:p w:rsidR="00000000" w:rsidDel="00000000" w:rsidP="00000000" w:rsidRDefault="00000000" w:rsidRPr="00000000" w14:paraId="0000001C">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1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E">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creative and driven person.</w:t>
      </w:r>
      <w:r w:rsidDel="00000000" w:rsidR="00000000" w:rsidRPr="00000000">
        <w:rPr>
          <w:rtl w:val="0"/>
        </w:rPr>
      </w:r>
    </w:p>
    <w:p w:rsidR="00000000" w:rsidDel="00000000" w:rsidP="00000000" w:rsidRDefault="00000000" w:rsidRPr="00000000" w14:paraId="0000001F">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1">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team player and a good communicator.</w:t>
      </w:r>
      <w:r w:rsidDel="00000000" w:rsidR="00000000" w:rsidRPr="00000000">
        <w:rPr>
          <w:rtl w:val="0"/>
        </w:rPr>
      </w:r>
    </w:p>
    <w:p w:rsidR="00000000" w:rsidDel="00000000" w:rsidP="00000000" w:rsidRDefault="00000000" w:rsidRPr="00000000" w14:paraId="00000022">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4">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good with technology.</w:t>
      </w:r>
      <w:r w:rsidDel="00000000" w:rsidR="00000000" w:rsidRPr="00000000">
        <w:rPr>
          <w:rtl w:val="0"/>
        </w:rPr>
      </w:r>
    </w:p>
    <w:p w:rsidR="00000000" w:rsidDel="00000000" w:rsidP="00000000" w:rsidRDefault="00000000" w:rsidRPr="00000000" w14:paraId="0000002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7">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leader.</w:t>
      </w:r>
      <w:r w:rsidDel="00000000" w:rsidR="00000000" w:rsidRPr="00000000">
        <w:rPr>
          <w:rtl w:val="0"/>
        </w:rPr>
      </w:r>
    </w:p>
    <w:p w:rsidR="00000000" w:rsidDel="00000000" w:rsidP="00000000" w:rsidRDefault="00000000" w:rsidRPr="00000000" w14:paraId="0000002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2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A">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problem solver and not a quitter.</w:t>
      </w:r>
      <w:r w:rsidDel="00000000" w:rsidR="00000000" w:rsidRPr="00000000">
        <w:rPr>
          <w:rtl w:val="0"/>
        </w:rPr>
      </w:r>
    </w:p>
    <w:p w:rsidR="00000000" w:rsidDel="00000000" w:rsidP="00000000" w:rsidRDefault="00000000" w:rsidRPr="00000000" w14:paraId="0000002B">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2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D">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see the big picture.</w:t>
      </w:r>
      <w:r w:rsidDel="00000000" w:rsidR="00000000" w:rsidRPr="00000000">
        <w:rPr>
          <w:rtl w:val="0"/>
        </w:rPr>
      </w:r>
    </w:p>
    <w:p w:rsidR="00000000" w:rsidDel="00000000" w:rsidP="00000000" w:rsidRDefault="00000000" w:rsidRPr="00000000" w14:paraId="0000002E">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2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0">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organized.</w:t>
      </w:r>
      <w:r w:rsidDel="00000000" w:rsidR="00000000" w:rsidRPr="00000000">
        <w:rPr>
          <w:rtl w:val="0"/>
        </w:rPr>
      </w:r>
    </w:p>
    <w:p w:rsidR="00000000" w:rsidDel="00000000" w:rsidP="00000000" w:rsidRDefault="00000000" w:rsidRPr="00000000" w14:paraId="00000031">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3">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4">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If you said “YES!” to all of these statements, then this position is for you!</w:t>
      </w:r>
    </w:p>
    <w:p w:rsidR="00000000" w:rsidDel="00000000" w:rsidP="00000000" w:rsidRDefault="00000000" w:rsidRPr="00000000" w14:paraId="0000003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7">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Work Style and Compensation</w:t>
      </w:r>
      <w:r w:rsidDel="00000000" w:rsidR="00000000" w:rsidRPr="00000000">
        <w:rPr>
          <w:rtl w:val="0"/>
        </w:rPr>
      </w:r>
    </w:p>
    <w:p w:rsidR="00000000" w:rsidDel="00000000" w:rsidP="00000000" w:rsidRDefault="00000000" w:rsidRPr="00000000" w14:paraId="00000038">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marketing  team meetings via video conferencing 2-3 times per month. 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3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B">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C">
      <w:pPr>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sectPr>
      <w:headerReference r:id="rId8" w:type="default"/>
      <w:headerReference r:id="rId9" w:type="first"/>
      <w:headerReference r:id="rId10" w:type="even"/>
      <w:footerReference r:id="rId11" w:type="default"/>
      <w:footerReference r:id="rId12" w:type="first"/>
      <w:pgSz w:h="15840" w:w="12240" w:orient="portrait"/>
      <w:pgMar w:bottom="1440" w:top="1440" w:left="1800" w:right="1800"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433830" cy="35814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3830" cy="3581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6250" cy="3105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TZSajZHFneFGyaGrFW5+CjSVw==">AMUW2mVo6bb5jzY8Jsi4H/qgaQ6ykoRFIZKfDMwHmjgJAKzHnvpMa79tx+sZaCfAvm98UkWnLm+plXxPTOlNg4N7yS1fu0bz61LNFzFdofMOTJyLLocdpP0=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2015-02-10T03:02:00Z</dcterms:created>
  <dc:creator>Andrew Barbour</dc:creator>
</cp:coreProperties>
</file>

<file path=docProps/custom.xml><?xml version="1.0" encoding="utf-8"?>
<Properties xmlns="http://schemas.openxmlformats.org/officeDocument/2006/custom-properties" xmlns:vt="http://schemas.openxmlformats.org/officeDocument/2006/docPropsVTypes"/>
</file>