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aps/>
          <w:color w:val="8A8A90"/>
          <w:sz w:val="30"/>
          <w:szCs w:val="30"/>
        </w:rPr>
        <w:t xml:space="preserve">CORNELL PMA WEBSITE</w:t>
      </w:r>
    </w:p>
    <w:p>
      <w:pPr>
        <w:spacing w:after="0" w:before="120"/>
        <w:jc w:val="center"/>
      </w:pPr>
      <w:r>
        <w:rPr>
          <w:rFonts w:ascii="Calibri" w:cs="Calibri" w:eastAsia="Calibri" w:hAnsi="Calibri"/>
          <w:b/>
          <w:bCs/>
          <w:color w:val="B31B1B"/>
          <w:sz w:val="56"/>
          <w:szCs w:val="56"/>
        </w:rPr>
        <w:t xml:space="preserve">5-Day Deep-Dive Study Plan</w:t>
      </w:r>
    </w:p>
    <w:p>
      <w:pPr>
        <w:spacing w:after="0" w:before="100"/>
        <w:jc w:val="center"/>
      </w:pPr>
      <w:r>
        <w:rPr>
          <w:rFonts w:ascii="Calibri" w:cs="Calibri" w:eastAsia="Calibri" w:hAnsi="Calibri"/>
          <w:i/>
          <w:iCs/>
          <w:color w:val="4C4C52"/>
          <w:sz w:val="22"/>
          <w:szCs w:val="22"/>
        </w:rPr>
        <w:t xml:space="preserve">Understand every file, every pattern, and the “why” behind the architecture —</w:t>
      </w:r>
    </w:p>
    <w:p>
      <w:pPr>
        <w:spacing w:after="400" w:before="0"/>
        <w:jc w:val="center"/>
      </w:pPr>
      <w:r>
        <w:rPr>
          <w:rFonts w:ascii="Calibri" w:cs="Calibri" w:eastAsia="Calibri" w:hAnsi="Calibri"/>
          <w:i/>
          <w:iCs/>
          <w:color w:val="4C4C52"/>
          <w:sz w:val="22"/>
          <w:szCs w:val="22"/>
        </w:rPr>
        <w:t xml:space="preserve">built for interview-level fluency.</w:t>
      </w:r>
    </w:p>
    <w:p>
      <w:pPr>
        <w:spacing w:after="0" w:before="200"/>
        <w:jc w:val="center"/>
      </w:pPr>
      <w:r>
        <w:rPr>
          <w:rFonts w:ascii="Consolas" w:cs="Consolas" w:eastAsia="Consolas" w:hAnsi="Consolas"/>
          <w:color w:val="1B1B1E"/>
          <w:sz w:val="20"/>
          <w:szCs w:val="20"/>
        </w:rPr>
        <w:t xml:space="preserve">Stack:  Vite 5  ·  React 18  ·  TypeScript 5  ·  (react-router-dom installed but unused)</w:t>
      </w:r>
    </w:p>
    <w:p>
      <w:pPr>
        <w:spacing w:after="0" w:before="80"/>
        <w:jc w:val="center"/>
      </w:pPr>
      <w:r>
        <w:rPr>
          <w:rFonts w:ascii="Calibri" w:cs="Calibri" w:eastAsia="Calibri" w:hAnsi="Calibri"/>
          <w:color w:val="4C4C52"/>
          <w:sz w:val="20"/>
          <w:szCs w:val="20"/>
        </w:rPr>
        <w:t xml:space="preserve">Scope:  ~4,700 lines of code  ·  ~25 source files  ·  5 pages  ·  no backend, no tests</w:t>
      </w:r>
    </w:p>
    <w:p>
      <w:pPr>
        <w:spacing w:after="0" w:before="420"/>
        <w:jc w:val="center"/>
      </w:pPr>
      <w:r>
        <w:rPr>
          <w:rFonts w:ascii="Calibri" w:cs="Calibri" w:eastAsia="Calibri" w:hAnsi="Calibri"/>
          <w:b/>
          <w:bCs/>
          <w:color w:val="1B1B1E"/>
          <w:sz w:val="22"/>
          <w:szCs w:val="22"/>
        </w:rPr>
        <w:t xml:space="preserve">How to use this document</w:t>
      </w:r>
    </w:p>
    <w:p>
      <w:pPr>
        <w:spacing w:after="0" w:before="80"/>
        <w:jc w:val="center"/>
      </w:pPr>
      <w:r>
        <w:rPr>
          <w:rFonts w:ascii="Calibri" w:cs="Calibri" w:eastAsia="Calibri" w:hAnsi="Calibri"/>
          <w:color w:val="4C4C52"/>
          <w:sz w:val="19"/>
          <w:szCs w:val="19"/>
        </w:rPr>
        <w:t xml:space="preserve">Each day has a reading order, guiding questions, and yellow</w:t>
      </w:r>
      <w:r>
        <w:rPr>
          <w:rFonts w:ascii="Calibri" w:cs="Calibri" w:eastAsia="Calibri" w:hAnsi="Calibri"/>
          <w:b/>
          <w:bCs/>
          <w:color w:val="8A6D00"/>
          <w:sz w:val="19"/>
          <w:szCs w:val="19"/>
        </w:rPr>
        <w:t xml:space="preserve"> ✎ MY NOTES </w:t>
      </w:r>
      <w:r>
        <w:rPr>
          <w:rFonts w:ascii="Calibri" w:cs="Calibri" w:eastAsia="Calibri" w:hAnsi="Calibri"/>
          <w:color w:val="4C4C52"/>
          <w:sz w:val="19"/>
          <w:szCs w:val="19"/>
        </w:rPr>
        <w:t xml:space="preserve">boxes to fill in as you go.</w:t>
      </w:r>
    </w:p>
    <w:p>
      <w:r>
        <w:br w:type="page"/>
      </w:r>
    </w:p>
    <w:p>
      <w:pPr>
        <w:pStyle w:val="Heading1"/>
        <w:spacing w:after="140" w:before="360"/>
      </w:pPr>
      <w:r>
        <w:rPr>
          <w:rFonts w:ascii="Calibri" w:cs="Calibri" w:eastAsia="Calibri" w:hAnsi="Calibri"/>
          <w:b/>
          <w:bCs/>
          <w:color w:val="B31B1B"/>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rFonts w:ascii="Calibri" w:cs="Calibri" w:eastAsia="Calibri" w:hAnsi="Calibri"/>
          <w:i/>
          <w:iCs/>
          <w:color w:val="8A8A90"/>
          <w:sz w:val="17"/>
          <w:szCs w:val="17"/>
        </w:rPr>
        <w:t xml:space="preserve">(Right-click → Update Field to populate page numbers in Word.)</w:t>
      </w:r>
    </w:p>
    <w:p>
      <w:r>
        <w:br w:type="page"/>
      </w:r>
    </w:p>
    <w:p>
      <w:pPr>
        <w:pStyle w:val="Heading1"/>
        <w:spacing w:after="140" w:before="360"/>
      </w:pPr>
      <w:r>
        <w:rPr>
          <w:rFonts w:ascii="Calibri" w:cs="Calibri" w:eastAsia="Calibri" w:hAnsi="Calibri"/>
          <w:b/>
          <w:bCs/>
          <w:color w:val="B31B1B"/>
          <w:sz w:val="34"/>
          <w:szCs w:val="34"/>
        </w:rPr>
        <w:t xml:space="preserve">Orientation — read this first</w:t>
      </w:r>
    </w:p>
    <w:p>
      <w:pPr>
        <w:spacing w:after="120" w:line="276"/>
      </w:pPr>
      <w:r>
        <w:rPr>
          <w:rFonts w:ascii="Calibri" w:cs="Calibri" w:eastAsia="Calibri" w:hAnsi="Calibri"/>
          <w:color w:val="222226"/>
          <w:sz w:val="21"/>
          <w:szCs w:val="21"/>
        </w:rPr>
        <w:t xml:space="preserve">This site is a </w:t>
      </w:r>
      <w:r>
        <w:rPr>
          <w:rFonts w:ascii="Calibri" w:cs="Calibri" w:eastAsia="Calibri" w:hAnsi="Calibri"/>
          <w:b/>
          <w:bCs/>
          <w:color w:val="222226"/>
          <w:sz w:val="21"/>
          <w:szCs w:val="21"/>
        </w:rPr>
        <w:t xml:space="preserve">digital museum exhibition</w:t>
      </w:r>
      <w:r>
        <w:rPr>
          <w:rFonts w:ascii="Calibri" w:cs="Calibri" w:eastAsia="Calibri" w:hAnsi="Calibri"/>
          <w:color w:val="222226"/>
          <w:sz w:val="21"/>
          <w:szCs w:val="21"/>
        </w:rPr>
        <w:t xml:space="preserve"> tracing 100+ years of theatre at Cornell. It is a </w:t>
      </w:r>
      <w:r>
        <w:rPr>
          <w:rFonts w:ascii="Calibri" w:cs="Calibri" w:eastAsia="Calibri" w:hAnsi="Calibri"/>
          <w:b/>
          <w:bCs/>
          <w:color w:val="222226"/>
          <w:sz w:val="21"/>
          <w:szCs w:val="21"/>
        </w:rPr>
        <w:t xml:space="preserve">static, content-driven single-page app</w:t>
      </w:r>
      <w:r>
        <w:rPr>
          <w:rFonts w:ascii="Calibri" w:cs="Calibri" w:eastAsia="Calibri" w:hAnsi="Calibri"/>
          <w:color w:val="222226"/>
          <w:sz w:val="21"/>
          <w:szCs w:val="21"/>
        </w:rPr>
        <w:t xml:space="preserve">: all data lives in the source (no API, no database), and the entire experience is composed from React components styled with inline styles. Nothing here is accidentally complex — the whole codebase can be held in your head. Your job over 5 days is to convert “I’ve seen it” into “I can explain and defend every decision.”</w:t>
      </w:r>
    </w:p>
    <w:p>
      <w:pPr>
        <w:pStyle w:val="Heading2"/>
        <w:pBdr>
          <w:bottom w:val="single" w:color="D9D9DE" w:sz="6" w:space="4"/>
        </w:pBdr>
        <w:spacing w:after="100" w:before="260"/>
      </w:pPr>
      <w:r>
        <w:rPr>
          <w:rFonts w:ascii="Calibri" w:cs="Calibri" w:eastAsia="Calibri" w:hAnsi="Calibri"/>
          <w:b/>
          <w:bCs/>
          <w:color w:val="1B1B1E"/>
          <w:sz w:val="26"/>
          <w:szCs w:val="26"/>
        </w:rPr>
        <w:t xml:space="preserve">The mental model in one paragraph</w:t>
      </w:r>
    </w:p>
    <w:p>
      <w:pPr>
        <w:spacing w:after="120" w:line="276"/>
      </w:pPr>
      <w:r>
        <w:rPr>
          <w:rFonts w:ascii="Consolas" w:cs="Consolas" w:eastAsia="Consolas" w:hAnsi="Consolas"/>
          <w:color w:val="8A0E0E"/>
          <w:sz w:val="19"/>
          <w:szCs w:val="19"/>
        </w:rPr>
        <w:t xml:space="preserve">main.tsx</w:t>
      </w:r>
      <w:r>
        <w:rPr>
          <w:rFonts w:ascii="Calibri" w:cs="Calibri" w:eastAsia="Calibri" w:hAnsi="Calibri"/>
          <w:color w:val="222226"/>
          <w:sz w:val="21"/>
          <w:szCs w:val="21"/>
        </w:rPr>
        <w:t xml:space="preserve"> boots React and installs a global page-scaling trick, then renders </w:t>
      </w:r>
      <w:r>
        <w:rPr>
          <w:rFonts w:ascii="Consolas" w:cs="Consolas" w:eastAsia="Consolas" w:hAnsi="Consolas"/>
          <w:color w:val="8A0E0E"/>
          <w:sz w:val="19"/>
          <w:szCs w:val="19"/>
        </w:rPr>
        <w:t xml:space="preserve">App.tsx</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App</w:t>
      </w:r>
      <w:r>
        <w:rPr>
          <w:rFonts w:ascii="Calibri" w:cs="Calibri" w:eastAsia="Calibri" w:hAnsi="Calibri"/>
          <w:color w:val="222226"/>
          <w:sz w:val="21"/>
          <w:szCs w:val="21"/>
        </w:rPr>
        <w:t xml:space="preserve"> is the whole router — but done by hand with </w:t>
      </w:r>
      <w:r>
        <w:rPr>
          <w:rFonts w:ascii="Consolas" w:cs="Consolas" w:eastAsia="Consolas" w:hAnsi="Consolas"/>
          <w:color w:val="8A0E0E"/>
          <w:sz w:val="19"/>
          <w:szCs w:val="19"/>
        </w:rPr>
        <w:t xml:space="preserve">useState</w:t>
      </w:r>
      <w:r>
        <w:rPr>
          <w:rFonts w:ascii="Calibri" w:cs="Calibri" w:eastAsia="Calibri" w:hAnsi="Calibri"/>
          <w:color w:val="222226"/>
          <w:sz w:val="21"/>
          <w:szCs w:val="21"/>
        </w:rPr>
        <w:t xml:space="preserve">, not react-router. It shows an intro animation once per session, then either the home page (hero + three “era” sections) or one of five sub-pages. Every page is a </w:t>
      </w:r>
      <w:r>
        <w:rPr>
          <w:rFonts w:ascii="Calibri" w:cs="Calibri" w:eastAsia="Calibri" w:hAnsi="Calibri"/>
          <w:b/>
          <w:bCs/>
          <w:color w:val="222226"/>
          <w:sz w:val="21"/>
          <w:szCs w:val="21"/>
        </w:rPr>
        <w:t xml:space="preserve">self-contained module</w:t>
      </w:r>
      <w:r>
        <w:rPr>
          <w:rFonts w:ascii="Calibri" w:cs="Calibri" w:eastAsia="Calibri" w:hAnsi="Calibri"/>
          <w:color w:val="222226"/>
          <w:sz w:val="21"/>
          <w:szCs w:val="21"/>
        </w:rPr>
        <w:t xml:space="preserve">: it declares its own color constants, tiny helper functions, a data array, a handful of small presentational sub-components, and a default-exported page that composes them. Shared chrome (the top </w:t>
      </w:r>
      <w:r>
        <w:rPr>
          <w:rFonts w:ascii="Consolas" w:cs="Consolas" w:eastAsia="Consolas" w:hAnsi="Consolas"/>
          <w:color w:val="8A0E0E"/>
          <w:sz w:val="19"/>
          <w:szCs w:val="19"/>
        </w:rPr>
        <w:t xml:space="preserve">Nav</w:t>
      </w:r>
      <w:r>
        <w:rPr>
          <w:rFonts w:ascii="Calibri" w:cs="Calibri" w:eastAsia="Calibri" w:hAnsi="Calibri"/>
          <w:color w:val="222226"/>
          <w:sz w:val="21"/>
          <w:szCs w:val="21"/>
        </w:rPr>
        <w:t xml:space="preserve"> and bottom </w:t>
      </w:r>
      <w:r>
        <w:rPr>
          <w:rFonts w:ascii="Consolas" w:cs="Consolas" w:eastAsia="Consolas" w:hAnsi="Consolas"/>
          <w:color w:val="8A0E0E"/>
          <w:sz w:val="19"/>
          <w:szCs w:val="19"/>
        </w:rPr>
        <w:t xml:space="preserve">Footer</w:t>
      </w:r>
      <w:r>
        <w:rPr>
          <w:rFonts w:ascii="Calibri" w:cs="Calibri" w:eastAsia="Calibri" w:hAnsi="Calibri"/>
          <w:color w:val="222226"/>
          <w:sz w:val="21"/>
          <w:szCs w:val="21"/>
        </w:rPr>
        <w:t xml:space="preserve">) is imported into each page. That’s the entire architecture.</w:t>
      </w:r>
    </w:p>
    <w:p>
      <w:pPr>
        <w:pStyle w:val="Heading2"/>
        <w:pBdr>
          <w:bottom w:val="single" w:color="D9D9DE" w:sz="6" w:space="4"/>
        </w:pBdr>
        <w:spacing w:after="100" w:before="260"/>
      </w:pPr>
      <w:r>
        <w:rPr>
          <w:rFonts w:ascii="Calibri" w:cs="Calibri" w:eastAsia="Calibri" w:hAnsi="Calibri"/>
          <w:b/>
          <w:bCs/>
          <w:color w:val="1B1B1E"/>
          <w:sz w:val="26"/>
          <w:szCs w:val="26"/>
        </w:rPr>
        <w:t xml:space="preserve">The 5-day map at a glance</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Day 1</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~200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skeleton: boot → App routing → the scaling system → the type &amp; data layer. How the whole thing is wired.</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Day 2</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~670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Shared building blocks: Nav, Footer, Hero, Intro, EraSection, and the ui/ primitives (Button, Slider, Fireworks).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Day 3</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~1,090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PreSchwartzPage — the archetype long-form page. Learn its internal component factory once.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Day 4</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~1,880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SchwartzPage (same pattern, reinforce) + RepertoryPage (data + filtering + image conventions).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Day 5</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~480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AboutPage + DirectoryPage (tabs), CSS/design system, then review + mock interview.</w:t>
            </w:r>
          </w:p>
        </w:tc>
      </w:tr>
    </w:tbl>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First impressions / what looks unfamiliar right now?</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The architecture &amp; the “why” (your interview backbone)</w:t>
      </w:r>
    </w:p>
    <w:p>
      <w:pPr>
        <w:spacing w:after="120" w:line="276"/>
      </w:pPr>
      <w:r>
        <w:rPr>
          <w:rFonts w:ascii="Calibri" w:cs="Calibri" w:eastAsia="Calibri" w:hAnsi="Calibri"/>
          <w:color w:val="222226"/>
          <w:sz w:val="21"/>
          <w:szCs w:val="21"/>
        </w:rPr>
        <w:t xml:space="preserve">Interviewers rarely ask “what does line 42 do.” They ask “why is it built this way, and what would you change.” These are the seven decisions that define this codebase. Learn to state each as: </w:t>
      </w:r>
      <w:r>
        <w:rPr>
          <w:rFonts w:ascii="Calibri" w:cs="Calibri" w:eastAsia="Calibri" w:hAnsi="Calibri"/>
          <w:i/>
          <w:iCs/>
          <w:color w:val="222226"/>
          <w:sz w:val="21"/>
          <w:szCs w:val="21"/>
        </w:rPr>
        <w:t xml:space="preserve">what it is → why they likely did it → the trade-off.</w:t>
      </w:r>
    </w:p>
    <w:p>
      <w:pPr>
        <w:pStyle w:val="Heading3"/>
        <w:spacing w:after="60" w:before="180"/>
      </w:pPr>
      <w:r>
        <w:rPr>
          <w:rFonts w:ascii="Calibri" w:cs="Calibri" w:eastAsia="Calibri" w:hAnsi="Calibri"/>
          <w:b/>
          <w:bCs/>
          <w:color w:val="B31B1B"/>
          <w:sz w:val="22"/>
          <w:szCs w:val="22"/>
        </w:rPr>
        <w:t xml:space="preserve">1. Hand-rolled routing instead of react-router</w:t>
      </w:r>
    </w:p>
    <w:p>
      <w:pPr>
        <w:spacing w:after="90" w:line="276"/>
      </w:pPr>
      <w:r>
        <w:rPr>
          <w:rFonts w:ascii="Consolas" w:cs="Consolas" w:eastAsia="Consolas" w:hAnsi="Consolas"/>
          <w:color w:val="8A0E0E"/>
          <w:sz w:val="19"/>
          <w:szCs w:val="19"/>
        </w:rPr>
        <w:t xml:space="preserve">App.tsx</w:t>
      </w:r>
      <w:r>
        <w:rPr>
          <w:rFonts w:ascii="Calibri" w:cs="Calibri" w:eastAsia="Calibri" w:hAnsi="Calibri"/>
          <w:color w:val="222226"/>
          <w:sz w:val="21"/>
          <w:szCs w:val="21"/>
        </w:rPr>
        <w:t xml:space="preserve"> holds a </w:t>
      </w:r>
      <w:r>
        <w:rPr>
          <w:rFonts w:ascii="Consolas" w:cs="Consolas" w:eastAsia="Consolas" w:hAnsi="Consolas"/>
          <w:color w:val="8A0E0E"/>
          <w:sz w:val="19"/>
          <w:szCs w:val="19"/>
        </w:rPr>
        <w:t xml:space="preserve">useState&lt;Page&gt;("home")</w:t>
      </w:r>
      <w:r>
        <w:rPr>
          <w:rFonts w:ascii="Calibri" w:cs="Calibri" w:eastAsia="Calibri" w:hAnsi="Calibri"/>
          <w:color w:val="222226"/>
          <w:sz w:val="21"/>
          <w:szCs w:val="21"/>
        </w:rPr>
        <w:t xml:space="preserve"> and renders one page based on a string union. Navigation = calling </w:t>
      </w:r>
      <w:r>
        <w:rPr>
          <w:rFonts w:ascii="Consolas" w:cs="Consolas" w:eastAsia="Consolas" w:hAnsi="Consolas"/>
          <w:color w:val="8A0E0E"/>
          <w:sz w:val="19"/>
          <w:szCs w:val="19"/>
        </w:rPr>
        <w:t xml:space="preserve">setPage(...)</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react-router-dom</w:t>
      </w:r>
      <w:r>
        <w:rPr>
          <w:rFonts w:ascii="Calibri" w:cs="Calibri" w:eastAsia="Calibri" w:hAnsi="Calibri"/>
          <w:color w:val="222226"/>
          <w:sz w:val="21"/>
          <w:szCs w:val="21"/>
        </w:rPr>
        <w:t xml:space="preserve"> is in package.json but </w:t>
      </w:r>
      <w:r>
        <w:rPr>
          <w:rFonts w:ascii="Calibri" w:cs="Calibri" w:eastAsia="Calibri" w:hAnsi="Calibri"/>
          <w:b/>
          <w:bCs/>
          <w:color w:val="222226"/>
          <w:sz w:val="21"/>
          <w:szCs w:val="21"/>
        </w:rPr>
        <w:t xml:space="preserve">never imported anywhere</w:t>
      </w:r>
      <w:r>
        <w:rPr>
          <w:rFonts w:ascii="Calibri" w:cs="Calibri" w:eastAsia="Calibri" w:hAnsi="Calibri"/>
          <w:color w:val="222226"/>
          <w:sz w:val="21"/>
          <w:szCs w:val="21"/>
        </w:rPr>
        <w:t xml:space="preserve"> (verified across the whole src tree).</w:t>
      </w:r>
    </w:p>
    <w:p>
      <w:pPr>
        <w:spacing w:after="90" w:line="276"/>
      </w:pPr>
      <w:r>
        <w:rPr>
          <w:rFonts w:ascii="Calibri" w:cs="Calibri" w:eastAsia="Calibri" w:hAnsi="Calibri"/>
          <w:color w:val="222226"/>
          <w:sz w:val="21"/>
          <w:szCs w:val="21"/>
        </w:rPr>
        <w:t xml:space="preserve">Why: the site has only ~6 “pages” and no need for real URLs, deep-linking, or the browser back button. A single state variable is the least machinery that works.</w:t>
      </w:r>
    </w:p>
    <w:p>
      <w:pPr>
        <w:spacing w:after="90" w:line="276"/>
      </w:pPr>
      <w:r>
        <w:rPr>
          <w:rFonts w:ascii="Calibri" w:cs="Calibri" w:eastAsia="Calibri" w:hAnsi="Calibri"/>
          <w:color w:val="222226"/>
          <w:sz w:val="21"/>
          <w:szCs w:val="21"/>
        </w:rPr>
        <w:t xml:space="preserve">Trade-off: no shareable URLs, no back-button support, no code-splitting per route. The unused dependency is dead weight and a great “what would you clean up?” answer.</w:t>
      </w:r>
    </w:p>
    <w:p>
      <w:pPr>
        <w:pStyle w:val="Heading3"/>
        <w:spacing w:after="60" w:before="180"/>
      </w:pPr>
      <w:r>
        <w:rPr>
          <w:rFonts w:ascii="Calibri" w:cs="Calibri" w:eastAsia="Calibri" w:hAnsi="Calibri"/>
          <w:b/>
          <w:bCs/>
          <w:color w:val="B31B1B"/>
          <w:sz w:val="22"/>
          <w:szCs w:val="22"/>
        </w:rPr>
        <w:t xml:space="preserve">2. Inline styles + design tokens, no CSS framework</w:t>
      </w:r>
    </w:p>
    <w:p>
      <w:pPr>
        <w:spacing w:after="90" w:line="276"/>
      </w:pPr>
      <w:r>
        <w:rPr>
          <w:rFonts w:ascii="Calibri" w:cs="Calibri" w:eastAsia="Calibri" w:hAnsi="Calibri"/>
          <w:color w:val="222226"/>
          <w:sz w:val="21"/>
          <w:szCs w:val="21"/>
        </w:rPr>
        <w:t xml:space="preserve">Almost all styling is JS </w:t>
      </w:r>
      <w:r>
        <w:rPr>
          <w:rFonts w:ascii="Consolas" w:cs="Consolas" w:eastAsia="Consolas" w:hAnsi="Consolas"/>
          <w:color w:val="8A0E0E"/>
          <w:sz w:val="19"/>
          <w:szCs w:val="19"/>
        </w:rPr>
        <w:t xml:space="preserve">style={{...}}</w:t>
      </w:r>
      <w:r>
        <w:rPr>
          <w:rFonts w:ascii="Calibri" w:cs="Calibri" w:eastAsia="Calibri" w:hAnsi="Calibri"/>
          <w:color w:val="222226"/>
          <w:sz w:val="21"/>
          <w:szCs w:val="21"/>
        </w:rPr>
        <w:t xml:space="preserve"> objects. Colors are declared two ways: as CSS variables in </w:t>
      </w:r>
      <w:r>
        <w:rPr>
          <w:rFonts w:ascii="Consolas" w:cs="Consolas" w:eastAsia="Consolas" w:hAnsi="Consolas"/>
          <w:color w:val="8A0E0E"/>
          <w:sz w:val="19"/>
          <w:szCs w:val="19"/>
        </w:rPr>
        <w:t xml:space="preserve">globals.css</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--color-red</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--gutter</w:t>
      </w:r>
      <w:r>
        <w:rPr>
          <w:rFonts w:ascii="Calibri" w:cs="Calibri" w:eastAsia="Calibri" w:hAnsi="Calibri"/>
          <w:color w:val="222226"/>
          <w:sz w:val="21"/>
          <w:szCs w:val="21"/>
        </w:rPr>
        <w:t xml:space="preserve">) and as local JS consts per file (</w:t>
      </w:r>
      <w:r>
        <w:rPr>
          <w:rFonts w:ascii="Consolas" w:cs="Consolas" w:eastAsia="Consolas" w:hAnsi="Consolas"/>
          <w:color w:val="8A0E0E"/>
          <w:sz w:val="19"/>
          <w:szCs w:val="19"/>
        </w:rPr>
        <w:t xml:space="preserve">const CARNELIAN = "#b31b1b"</w:t>
      </w:r>
      <w:r>
        <w:rPr>
          <w:rFonts w:ascii="Calibri" w:cs="Calibri" w:eastAsia="Calibri" w:hAnsi="Calibri"/>
          <w:color w:val="222226"/>
          <w:sz w:val="21"/>
          <w:szCs w:val="21"/>
        </w:rPr>
        <w:t xml:space="preserve">).</w:t>
      </w:r>
    </w:p>
    <w:p>
      <w:pPr>
        <w:spacing w:after="90" w:line="276"/>
      </w:pPr>
      <w:r>
        <w:rPr>
          <w:rFonts w:ascii="Calibri" w:cs="Calibri" w:eastAsia="Calibri" w:hAnsi="Calibri"/>
          <w:color w:val="222226"/>
          <w:sz w:val="21"/>
          <w:szCs w:val="21"/>
        </w:rPr>
        <w:t xml:space="preserve">Why: pixel-faithful reproduction of a Figma design. Inline styles keep each component’s look self-contained and let hover/scroll state drive styles directly via React state.</w:t>
      </w:r>
    </w:p>
    <w:p>
      <w:pPr>
        <w:spacing w:after="90" w:line="276"/>
      </w:pPr>
      <w:r>
        <w:rPr>
          <w:rFonts w:ascii="Calibri" w:cs="Calibri" w:eastAsia="Calibri" w:hAnsi="Calibri"/>
          <w:color w:val="222226"/>
          <w:sz w:val="21"/>
          <w:szCs w:val="21"/>
        </w:rPr>
        <w:t xml:space="preserve">Trade-off: repetition (the same tokens redeclared in many files), no media queries, verbose JSX. This is why the scaling trick (next) exists instead of responsive CSS.</w:t>
      </w:r>
    </w:p>
    <w:p>
      <w:pPr>
        <w:pStyle w:val="Heading3"/>
        <w:spacing w:after="60" w:before="180"/>
      </w:pPr>
      <w:r>
        <w:rPr>
          <w:rFonts w:ascii="Calibri" w:cs="Calibri" w:eastAsia="Calibri" w:hAnsi="Calibri"/>
          <w:b/>
          <w:bCs/>
          <w:color w:val="B31B1B"/>
          <w:sz w:val="22"/>
          <w:szCs w:val="22"/>
        </w:rPr>
        <w:t xml:space="preserve">3. Fixed 1440px canvas + CSS zoom scaling</w:t>
      </w:r>
    </w:p>
    <w:p>
      <w:pPr>
        <w:spacing w:after="90" w:line="276"/>
      </w:pPr>
      <w:r>
        <w:rPr>
          <w:rFonts w:ascii="Consolas" w:cs="Consolas" w:eastAsia="Consolas" w:hAnsi="Consolas"/>
          <w:color w:val="8A0E0E"/>
          <w:sz w:val="19"/>
          <w:szCs w:val="19"/>
        </w:rPr>
        <w:t xml:space="preserve">lib/scale.ts</w:t>
      </w:r>
      <w:r>
        <w:rPr>
          <w:rFonts w:ascii="Calibri" w:cs="Calibri" w:eastAsia="Calibri" w:hAnsi="Calibri"/>
          <w:color w:val="222226"/>
          <w:sz w:val="21"/>
          <w:szCs w:val="21"/>
        </w:rPr>
        <w:t xml:space="preserve"> sets </w:t>
      </w:r>
      <w:r>
        <w:rPr>
          <w:rFonts w:ascii="Consolas" w:cs="Consolas" w:eastAsia="Consolas" w:hAnsi="Consolas"/>
          <w:color w:val="8A0E0E"/>
          <w:sz w:val="19"/>
          <w:szCs w:val="19"/>
        </w:rPr>
        <w:t xml:space="preserve">document.body.style.zoom = viewportWidth / 1440</w:t>
      </w:r>
      <w:r>
        <w:rPr>
          <w:rFonts w:ascii="Calibri" w:cs="Calibri" w:eastAsia="Calibri" w:hAnsi="Calibri"/>
          <w:color w:val="222226"/>
          <w:sz w:val="21"/>
          <w:szCs w:val="21"/>
        </w:rPr>
        <w:t xml:space="preserve">. The design is drawn once at 1440px wide and the whole page is scaled proportionally to any screen. </w:t>
      </w:r>
      <w:r>
        <w:rPr>
          <w:rFonts w:ascii="Consolas" w:cs="Consolas" w:eastAsia="Consolas" w:hAnsi="Consolas"/>
          <w:color w:val="8A0E0E"/>
          <w:sz w:val="19"/>
          <w:szCs w:val="19"/>
        </w:rPr>
        <w:t xml:space="preserve">--pz</w:t>
      </w:r>
      <w:r>
        <w:rPr>
          <w:rFonts w:ascii="Calibri" w:cs="Calibri" w:eastAsia="Calibri" w:hAnsi="Calibri"/>
          <w:color w:val="222226"/>
          <w:sz w:val="21"/>
          <w:szCs w:val="21"/>
        </w:rPr>
        <w:t xml:space="preserve"> exposes the factor so a few places (full-height hero, scroll thresholds) can compensate, since zoom also scales vh units.</w:t>
      </w:r>
    </w:p>
    <w:p>
      <w:pPr>
        <w:spacing w:after="90" w:line="276"/>
      </w:pPr>
      <w:r>
        <w:rPr>
          <w:rFonts w:ascii="Calibri" w:cs="Calibri" w:eastAsia="Calibri" w:hAnsi="Calibri"/>
          <w:color w:val="222226"/>
          <w:sz w:val="21"/>
          <w:szCs w:val="21"/>
        </w:rPr>
        <w:t xml:space="preserve">Why: guarantees every visitor sees the identical composition — no reflow bugs — with zero media queries. Fast way to ship a design-heavy site faithfully.</w:t>
      </w:r>
    </w:p>
    <w:p>
      <w:pPr>
        <w:spacing w:after="90" w:line="276"/>
      </w:pPr>
      <w:r>
        <w:rPr>
          <w:rFonts w:ascii="Calibri" w:cs="Calibri" w:eastAsia="Calibri" w:hAnsi="Calibri"/>
          <w:color w:val="222226"/>
          <w:sz w:val="21"/>
          <w:szCs w:val="21"/>
        </w:rPr>
        <w:t xml:space="preserve">Trade-off: not truly responsive (tiny text on phones, no mobile layout), </w:t>
      </w:r>
      <w:r>
        <w:rPr>
          <w:rFonts w:ascii="Consolas" w:cs="Consolas" w:eastAsia="Consolas" w:hAnsi="Consolas"/>
          <w:color w:val="8A0E0E"/>
          <w:sz w:val="19"/>
          <w:szCs w:val="19"/>
        </w:rPr>
        <w:t xml:space="preserve">zoom</w:t>
      </w:r>
      <w:r>
        <w:rPr>
          <w:rFonts w:ascii="Calibri" w:cs="Calibri" w:eastAsia="Calibri" w:hAnsi="Calibri"/>
          <w:color w:val="222226"/>
          <w:sz w:val="21"/>
          <w:szCs w:val="21"/>
        </w:rPr>
        <w:t xml:space="preserve"> is non-standard (guarded for old Firefox). A textbook “I’d replace this with responsive layout” talking point.</w:t>
      </w:r>
    </w:p>
    <w:p>
      <w:pPr>
        <w:pStyle w:val="Heading3"/>
        <w:spacing w:after="60" w:before="180"/>
      </w:pPr>
      <w:r>
        <w:rPr>
          <w:rFonts w:ascii="Calibri" w:cs="Calibri" w:eastAsia="Calibri" w:hAnsi="Calibri"/>
          <w:b/>
          <w:bCs/>
          <w:color w:val="B31B1B"/>
          <w:sz w:val="22"/>
          <w:szCs w:val="22"/>
        </w:rPr>
        <w:t xml:space="preserve">4. The self-contained page module pattern</w:t>
      </w:r>
    </w:p>
    <w:p>
      <w:pPr>
        <w:spacing w:after="90" w:line="276"/>
      </w:pPr>
      <w:r>
        <w:rPr>
          <w:rFonts w:ascii="Calibri" w:cs="Calibri" w:eastAsia="Calibri" w:hAnsi="Calibri"/>
          <w:color w:val="222226"/>
          <w:sz w:val="21"/>
          <w:szCs w:val="21"/>
        </w:rPr>
        <w:t xml:space="preserve">Each big page = local color consts + helper functions (</w:t>
      </w:r>
      <w:r>
        <w:rPr>
          <w:rFonts w:ascii="Consolas" w:cs="Consolas" w:eastAsia="Consolas" w:hAnsi="Consolas"/>
          <w:color w:val="8A0E0E"/>
          <w:sz w:val="19"/>
          <w:szCs w:val="19"/>
        </w:rPr>
        <w:t xml:space="preserve">scan()</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playbillSrc()</w:t>
      </w:r>
      <w:r>
        <w:rPr>
          <w:rFonts w:ascii="Calibri" w:cs="Calibri" w:eastAsia="Calibri" w:hAnsi="Calibri"/>
          <w:color w:val="222226"/>
          <w:sz w:val="21"/>
          <w:szCs w:val="21"/>
        </w:rPr>
        <w:t xml:space="preserve">) + a data array (typed) + several small presentational sub-components (</w:t>
      </w:r>
      <w:r>
        <w:rPr>
          <w:rFonts w:ascii="Consolas" w:cs="Consolas" w:eastAsia="Consolas" w:hAnsi="Consolas"/>
          <w:color w:val="8A0E0E"/>
          <w:sz w:val="19"/>
          <w:szCs w:val="19"/>
        </w:rPr>
        <w:t xml:space="preserve">ChapterSection</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GallerySlideshow</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Reveal</w:t>
      </w:r>
      <w:r>
        <w:rPr>
          <w:rFonts w:ascii="Calibri" w:cs="Calibri" w:eastAsia="Calibri" w:hAnsi="Calibri"/>
          <w:color w:val="222226"/>
          <w:sz w:val="21"/>
          <w:szCs w:val="21"/>
        </w:rPr>
        <w:t xml:space="preserve">) + one default-exported page that maps data into those components.</w:t>
      </w:r>
    </w:p>
    <w:p>
      <w:pPr>
        <w:spacing w:after="90" w:line="276"/>
      </w:pPr>
      <w:r>
        <w:rPr>
          <w:rFonts w:ascii="Calibri" w:cs="Calibri" w:eastAsia="Calibri" w:hAnsi="Calibri"/>
          <w:color w:val="222226"/>
          <w:sz w:val="21"/>
          <w:szCs w:val="21"/>
        </w:rPr>
        <w:t xml:space="preserve">Why: each page is authored like a document. Content is data; layout is a few reusable local components. You can understand one page fully without touching the others.</w:t>
      </w:r>
    </w:p>
    <w:p>
      <w:pPr>
        <w:spacing w:after="90" w:line="276"/>
      </w:pPr>
      <w:r>
        <w:rPr>
          <w:rFonts w:ascii="Calibri" w:cs="Calibri" w:eastAsia="Calibri" w:hAnsi="Calibri"/>
          <w:color w:val="222226"/>
          <w:sz w:val="21"/>
          <w:szCs w:val="21"/>
        </w:rPr>
        <w:t xml:space="preserve">Trade-off: duplication across pages (</w:t>
      </w:r>
      <w:r>
        <w:rPr>
          <w:rFonts w:ascii="Consolas" w:cs="Consolas" w:eastAsia="Consolas" w:hAnsi="Consolas"/>
          <w:color w:val="8A0E0E"/>
          <w:sz w:val="19"/>
          <w:szCs w:val="19"/>
        </w:rPr>
        <w:t xml:space="preserve">Reveal</w:t>
      </w:r>
      <w:r>
        <w:rPr>
          <w:rFonts w:ascii="Calibri" w:cs="Calibri" w:eastAsia="Calibri" w:hAnsi="Calibri"/>
          <w:color w:val="222226"/>
          <w:sz w:val="21"/>
          <w:szCs w:val="21"/>
        </w:rPr>
        <w:t xml:space="preserve"> and </w:t>
      </w:r>
      <w:r>
        <w:rPr>
          <w:rFonts w:ascii="Consolas" w:cs="Consolas" w:eastAsia="Consolas" w:hAnsi="Consolas"/>
          <w:color w:val="8A0E0E"/>
          <w:sz w:val="19"/>
          <w:szCs w:val="19"/>
        </w:rPr>
        <w:t xml:space="preserve">ChapterSection</w:t>
      </w:r>
      <w:r>
        <w:rPr>
          <w:rFonts w:ascii="Calibri" w:cs="Calibri" w:eastAsia="Calibri" w:hAnsi="Calibri"/>
          <w:color w:val="222226"/>
          <w:sz w:val="21"/>
          <w:szCs w:val="21"/>
        </w:rPr>
        <w:t xml:space="preserve"> are copy-pasted between PreSchwartz and Schwartz). Prime “extract to shared components” refactor answer.</w:t>
      </w:r>
    </w:p>
    <w:p>
      <w:pPr>
        <w:pStyle w:val="Heading3"/>
        <w:spacing w:after="60" w:before="180"/>
      </w:pPr>
      <w:r>
        <w:rPr>
          <w:rFonts w:ascii="Calibri" w:cs="Calibri" w:eastAsia="Calibri" w:hAnsi="Calibri"/>
          <w:b/>
          <w:bCs/>
          <w:color w:val="B31B1B"/>
          <w:sz w:val="22"/>
          <w:szCs w:val="22"/>
        </w:rPr>
        <w:t xml:space="preserve">5. Data-driven rendering</w:t>
      </w:r>
    </w:p>
    <w:p>
      <w:pPr>
        <w:spacing w:after="90" w:line="276"/>
      </w:pPr>
      <w:r>
        <w:rPr>
          <w:rFonts w:ascii="Calibri" w:cs="Calibri" w:eastAsia="Calibri" w:hAnsi="Calibri"/>
          <w:color w:val="222226"/>
          <w:sz w:val="21"/>
          <w:szCs w:val="21"/>
        </w:rPr>
        <w:t xml:space="preserve">Content is separated from presentation: </w:t>
      </w:r>
      <w:r>
        <w:rPr>
          <w:rFonts w:ascii="Consolas" w:cs="Consolas" w:eastAsia="Consolas" w:hAnsi="Consolas"/>
          <w:color w:val="8A0E0E"/>
          <w:sz w:val="19"/>
          <w:szCs w:val="19"/>
        </w:rPr>
        <w:t xml:space="preserve">data/eras.ts</w:t>
      </w:r>
      <w:r>
        <w:rPr>
          <w:rFonts w:ascii="Calibri" w:cs="Calibri" w:eastAsia="Calibri" w:hAnsi="Calibri"/>
          <w:color w:val="222226"/>
          <w:sz w:val="21"/>
          <w:szCs w:val="21"/>
        </w:rPr>
        <w:t xml:space="preserve">, the </w:t>
      </w:r>
      <w:r>
        <w:rPr>
          <w:rFonts w:ascii="Consolas" w:cs="Consolas" w:eastAsia="Consolas" w:hAnsi="Consolas"/>
          <w:color w:val="8A0E0E"/>
          <w:sz w:val="19"/>
          <w:szCs w:val="19"/>
        </w:rPr>
        <w:t xml:space="preserve">SEASONS</w:t>
      </w:r>
      <w:r>
        <w:rPr>
          <w:rFonts w:ascii="Calibri" w:cs="Calibri" w:eastAsia="Calibri" w:hAnsi="Calibri"/>
          <w:color w:val="222226"/>
          <w:sz w:val="21"/>
          <w:szCs w:val="21"/>
        </w:rPr>
        <w:t xml:space="preserve"> array in Repertory, </w:t>
      </w:r>
      <w:r>
        <w:rPr>
          <w:rFonts w:ascii="Consolas" w:cs="Consolas" w:eastAsia="Consolas" w:hAnsi="Consolas"/>
          <w:color w:val="8A0E0E"/>
          <w:sz w:val="19"/>
          <w:szCs w:val="19"/>
        </w:rPr>
        <w:t xml:space="preserve">ALL_RPTAS</w:t>
      </w:r>
      <w:r>
        <w:rPr>
          <w:rFonts w:ascii="Calibri" w:cs="Calibri" w:eastAsia="Calibri" w:hAnsi="Calibri"/>
          <w:color w:val="222226"/>
          <w:sz w:val="21"/>
          <w:szCs w:val="21"/>
        </w:rPr>
        <w:t xml:space="preserve"> in Directory. Components </w:t>
      </w:r>
      <w:r>
        <w:rPr>
          <w:rFonts w:ascii="Consolas" w:cs="Consolas" w:eastAsia="Consolas" w:hAnsi="Consolas"/>
          <w:color w:val="8A0E0E"/>
          <w:sz w:val="19"/>
          <w:szCs w:val="19"/>
        </w:rPr>
        <w:t xml:space="preserve">.map()</w:t>
      </w:r>
      <w:r>
        <w:rPr>
          <w:rFonts w:ascii="Calibri" w:cs="Calibri" w:eastAsia="Calibri" w:hAnsi="Calibri"/>
          <w:color w:val="222226"/>
          <w:sz w:val="21"/>
          <w:szCs w:val="21"/>
        </w:rPr>
        <w:t xml:space="preserve"> over typed data.</w:t>
      </w:r>
    </w:p>
    <w:p>
      <w:pPr>
        <w:spacing w:after="90" w:line="276"/>
      </w:pPr>
      <w:r>
        <w:rPr>
          <w:rFonts w:ascii="Calibri" w:cs="Calibri" w:eastAsia="Calibri" w:hAnsi="Calibri"/>
          <w:color w:val="222226"/>
          <w:sz w:val="21"/>
          <w:szCs w:val="21"/>
        </w:rPr>
        <w:t xml:space="preserve">Why: makes the exhibition easy to extend — add an object, get a card. Types in </w:t>
      </w:r>
      <w:r>
        <w:rPr>
          <w:rFonts w:ascii="Consolas" w:cs="Consolas" w:eastAsia="Consolas" w:hAnsi="Consolas"/>
          <w:color w:val="8A0E0E"/>
          <w:sz w:val="19"/>
          <w:szCs w:val="19"/>
        </w:rPr>
        <w:t xml:space="preserve">types/index.ts</w:t>
      </w:r>
      <w:r>
        <w:rPr>
          <w:rFonts w:ascii="Calibri" w:cs="Calibri" w:eastAsia="Calibri" w:hAnsi="Calibri"/>
          <w:color w:val="222226"/>
          <w:sz w:val="21"/>
          <w:szCs w:val="21"/>
        </w:rPr>
        <w:t xml:space="preserve"> enforce shape.</w:t>
      </w:r>
    </w:p>
    <w:p>
      <w:pPr>
        <w:spacing w:after="90" w:line="276"/>
      </w:pPr>
      <w:r>
        <w:rPr>
          <w:rFonts w:ascii="Calibri" w:cs="Calibri" w:eastAsia="Calibri" w:hAnsi="Calibri"/>
          <w:color w:val="222226"/>
          <w:sz w:val="21"/>
          <w:szCs w:val="21"/>
        </w:rPr>
        <w:t xml:space="preserve">Trade-off: data is hard-coded in TS files rather than a CMS/JSON — fine for a fixed historical archive, awkward for frequent edits.</w:t>
      </w:r>
    </w:p>
    <w:p>
      <w:pPr>
        <w:pStyle w:val="Heading3"/>
        <w:spacing w:after="60" w:before="180"/>
      </w:pPr>
      <w:r>
        <w:rPr>
          <w:rFonts w:ascii="Calibri" w:cs="Calibri" w:eastAsia="Calibri" w:hAnsi="Calibri"/>
          <w:b/>
          <w:bCs/>
          <w:color w:val="B31B1B"/>
          <w:sz w:val="22"/>
          <w:szCs w:val="22"/>
        </w:rPr>
        <w:t xml:space="preserve">6. Convention-based image loading</w:t>
      </w:r>
    </w:p>
    <w:p>
      <w:pPr>
        <w:spacing w:after="90" w:line="276"/>
      </w:pPr>
      <w:r>
        <w:rPr>
          <w:rFonts w:ascii="Calibri" w:cs="Calibri" w:eastAsia="Calibri" w:hAnsi="Calibri"/>
          <w:color w:val="222226"/>
          <w:sz w:val="21"/>
          <w:szCs w:val="21"/>
        </w:rPr>
        <w:t xml:space="preserve">Images aren’t imported; they’re resolved by filename convention from </w:t>
      </w:r>
      <w:r>
        <w:rPr>
          <w:rFonts w:ascii="Consolas" w:cs="Consolas" w:eastAsia="Consolas" w:hAnsi="Consolas"/>
          <w:color w:val="8A0E0E"/>
          <w:sz w:val="19"/>
          <w:szCs w:val="19"/>
        </w:rPr>
        <w:t xml:space="preserve">public/</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playbillSrc(season,title)</w:t>
      </w:r>
      <w:r>
        <w:rPr>
          <w:rFonts w:ascii="Calibri" w:cs="Calibri" w:eastAsia="Calibri" w:hAnsi="Calibri"/>
          <w:color w:val="222226"/>
          <w:sz w:val="21"/>
          <w:szCs w:val="21"/>
        </w:rPr>
        <w:t xml:space="preserve"> slugifies a title into a path; </w:t>
      </w:r>
      <w:r>
        <w:rPr>
          <w:rFonts w:ascii="Consolas" w:cs="Consolas" w:eastAsia="Consolas" w:hAnsi="Consolas"/>
          <w:color w:val="8A0E0E"/>
          <w:sz w:val="19"/>
          <w:szCs w:val="19"/>
        </w:rPr>
        <w:t xml:space="preserve">scan(prefix,n,...)</w:t>
      </w:r>
      <w:r>
        <w:rPr>
          <w:rFonts w:ascii="Calibri" w:cs="Calibri" w:eastAsia="Calibri" w:hAnsi="Calibri"/>
          <w:color w:val="222226"/>
          <w:sz w:val="21"/>
          <w:szCs w:val="21"/>
        </w:rPr>
        <w:t xml:space="preserve"> generates arrays of numbered scan paths; cards handle </w:t>
      </w:r>
      <w:r>
        <w:rPr>
          <w:rFonts w:ascii="Consolas" w:cs="Consolas" w:eastAsia="Consolas" w:hAnsi="Consolas"/>
          <w:color w:val="8A0E0E"/>
          <w:sz w:val="19"/>
          <w:szCs w:val="19"/>
        </w:rPr>
        <w:t xml:space="preserve">onError</w:t>
      </w:r>
      <w:r>
        <w:rPr>
          <w:rFonts w:ascii="Calibri" w:cs="Calibri" w:eastAsia="Calibri" w:hAnsi="Calibri"/>
          <w:color w:val="222226"/>
          <w:sz w:val="21"/>
          <w:szCs w:val="21"/>
        </w:rPr>
        <w:t xml:space="preserve"> by showing a text fallback.</w:t>
      </w:r>
    </w:p>
    <w:p>
      <w:pPr>
        <w:spacing w:after="90" w:line="276"/>
      </w:pPr>
      <w:r>
        <w:rPr>
          <w:rFonts w:ascii="Calibri" w:cs="Calibri" w:eastAsia="Calibri" w:hAnsi="Calibri"/>
          <w:color w:val="222226"/>
          <w:sz w:val="21"/>
          <w:szCs w:val="21"/>
        </w:rPr>
        <w:t xml:space="preserve">Why: hundreds of images (playbills, headshots, scans) would be unmanageable as explicit imports. Convention + graceful fallback scales to the archive.</w:t>
      </w:r>
    </w:p>
    <w:p>
      <w:pPr>
        <w:spacing w:after="90" w:line="276"/>
      </w:pPr>
      <w:r>
        <w:rPr>
          <w:rFonts w:ascii="Calibri" w:cs="Calibri" w:eastAsia="Calibri" w:hAnsi="Calibri"/>
          <w:color w:val="222226"/>
          <w:sz w:val="21"/>
          <w:szCs w:val="21"/>
        </w:rPr>
        <w:t xml:space="preserve">Trade-off: broken paths fail silently (caught only at runtime by the fallback), no build-time guarantee an image exists.</w:t>
      </w:r>
    </w:p>
    <w:p>
      <w:pPr>
        <w:pStyle w:val="Heading3"/>
        <w:spacing w:after="60" w:before="180"/>
      </w:pPr>
      <w:r>
        <w:rPr>
          <w:rFonts w:ascii="Calibri" w:cs="Calibri" w:eastAsia="Calibri" w:hAnsi="Calibri"/>
          <w:b/>
          <w:bCs/>
          <w:color w:val="B31B1B"/>
          <w:sz w:val="22"/>
          <w:szCs w:val="22"/>
        </w:rPr>
        <w:t xml:space="preserve">7. Progressive reveal &amp; session-scoped intro</w:t>
      </w:r>
    </w:p>
    <w:p>
      <w:pPr>
        <w:spacing w:after="90" w:line="276"/>
      </w:pPr>
      <w:r>
        <w:rPr>
          <w:rFonts w:ascii="Consolas" w:cs="Consolas" w:eastAsia="Consolas" w:hAnsi="Consolas"/>
          <w:color w:val="8A0E0E"/>
          <w:sz w:val="19"/>
          <w:szCs w:val="19"/>
        </w:rPr>
        <w:t xml:space="preserve">Reveal</w:t>
      </w:r>
      <w:r>
        <w:rPr>
          <w:rFonts w:ascii="Calibri" w:cs="Calibri" w:eastAsia="Calibri" w:hAnsi="Calibri"/>
          <w:color w:val="222226"/>
          <w:sz w:val="21"/>
          <w:szCs w:val="21"/>
        </w:rPr>
        <w:t xml:space="preserve"> wraps sections in an </w:t>
      </w:r>
      <w:r>
        <w:rPr>
          <w:rFonts w:ascii="Consolas" w:cs="Consolas" w:eastAsia="Consolas" w:hAnsi="Consolas"/>
          <w:color w:val="8A0E0E"/>
          <w:sz w:val="19"/>
          <w:szCs w:val="19"/>
        </w:rPr>
        <w:t xml:space="preserve">IntersectionObserver</w:t>
      </w:r>
      <w:r>
        <w:rPr>
          <w:rFonts w:ascii="Calibri" w:cs="Calibri" w:eastAsia="Calibri" w:hAnsi="Calibri"/>
          <w:color w:val="222226"/>
          <w:sz w:val="21"/>
          <w:szCs w:val="21"/>
        </w:rPr>
        <w:t xml:space="preserve"> that fades content up on first scroll into view. The </w:t>
      </w:r>
      <w:r>
        <w:rPr>
          <w:rFonts w:ascii="Consolas" w:cs="Consolas" w:eastAsia="Consolas" w:hAnsi="Consolas"/>
          <w:color w:val="8A0E0E"/>
          <w:sz w:val="19"/>
          <w:szCs w:val="19"/>
        </w:rPr>
        <w:t xml:space="preserve">Intro</w:t>
      </w:r>
      <w:r>
        <w:rPr>
          <w:rFonts w:ascii="Calibri" w:cs="Calibri" w:eastAsia="Calibri" w:hAnsi="Calibri"/>
          <w:color w:val="222226"/>
          <w:sz w:val="21"/>
          <w:szCs w:val="21"/>
        </w:rPr>
        <w:t xml:space="preserve"> splash uses timed </w:t>
      </w:r>
      <w:r>
        <w:rPr>
          <w:rFonts w:ascii="Consolas" w:cs="Consolas" w:eastAsia="Consolas" w:hAnsi="Consolas"/>
          <w:color w:val="8A0E0E"/>
          <w:sz w:val="19"/>
          <w:szCs w:val="19"/>
        </w:rPr>
        <w:t xml:space="preserve">setTimeout</w:t>
      </w:r>
      <w:r>
        <w:rPr>
          <w:rFonts w:ascii="Calibri" w:cs="Calibri" w:eastAsia="Calibri" w:hAnsi="Calibri"/>
          <w:color w:val="222226"/>
          <w:sz w:val="21"/>
          <w:szCs w:val="21"/>
        </w:rPr>
        <w:t xml:space="preserve"> phases and writes </w:t>
      </w:r>
      <w:r>
        <w:rPr>
          <w:rFonts w:ascii="Consolas" w:cs="Consolas" w:eastAsia="Consolas" w:hAnsi="Consolas"/>
          <w:color w:val="8A0E0E"/>
          <w:sz w:val="19"/>
          <w:szCs w:val="19"/>
        </w:rPr>
        <w:t xml:space="preserve">sessionStorage</w:t>
      </w:r>
      <w:r>
        <w:rPr>
          <w:rFonts w:ascii="Calibri" w:cs="Calibri" w:eastAsia="Calibri" w:hAnsi="Calibri"/>
          <w:color w:val="222226"/>
          <w:sz w:val="21"/>
          <w:szCs w:val="21"/>
        </w:rPr>
        <w:t xml:space="preserve"> so it only plays once per session.</w:t>
      </w:r>
    </w:p>
    <w:p>
      <w:pPr>
        <w:spacing w:after="90" w:line="276"/>
      </w:pPr>
      <w:r>
        <w:rPr>
          <w:rFonts w:ascii="Calibri" w:cs="Calibri" w:eastAsia="Calibri" w:hAnsi="Calibri"/>
          <w:color w:val="222226"/>
          <w:sz w:val="21"/>
          <w:szCs w:val="21"/>
        </w:rPr>
        <w:t xml:space="preserve">Why: gives the “exhibition” a curated, cinematic feel cheaply; sessionStorage avoids annoying repeat visitors.</w:t>
      </w:r>
    </w:p>
    <w:p>
      <w:pPr>
        <w:spacing w:after="90" w:line="276"/>
      </w:pPr>
      <w:r>
        <w:rPr>
          <w:rFonts w:ascii="Calibri" w:cs="Calibri" w:eastAsia="Calibri" w:hAnsi="Calibri"/>
          <w:color w:val="222226"/>
          <w:sz w:val="21"/>
          <w:szCs w:val="21"/>
        </w:rPr>
        <w:t xml:space="preserve">Trade-off: observers/timeouts must be cleaned up (they are, in effect cleanups) — a good place to discuss React effect hygiene.</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Pick the 2 decisions you’d most want to defend — and your one-line ‘I’d change this’ for each.</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How data &amp; control flow (trace this end-to-end)</w:t>
      </w:r>
    </w:p>
    <w:p>
      <w:pPr>
        <w:spacing w:after="120" w:line="276"/>
      </w:pPr>
      <w:r>
        <w:rPr>
          <w:rFonts w:ascii="Calibri" w:cs="Calibri" w:eastAsia="Calibri" w:hAnsi="Calibri"/>
          <w:color w:val="222226"/>
          <w:sz w:val="21"/>
          <w:szCs w:val="21"/>
        </w:rPr>
        <w:t xml:space="preserve">Being able to narrate the flow from boot to a rendered card is the single most impressive thing in an interview. Memorize this chain:</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index.html  (#root, loads Google Fonts, &lt;script src=/src/main.tsx&gt;)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 main.tsx</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installPageScale()        // body.zoom = w/1440, sets --pz</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ReactDOM.createRoot(#root).render(&lt;App/&gt;)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 App.tsx</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introDone? ── no ─▶ &lt;Intro/&gt;  (plays once, sets sessionStorage)</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  yes</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'home'  ─▶ &lt;Nav/&gt; + &lt;Hero/&gt; + eras.map(&lt;EraSection/&gt;) + &lt;Footer/&gt;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'pre-schwartz' ─▶ &lt;PreSchwartzPage/&gt;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'schwartz'     ─▶ &lt;SchwartzPage/&gt;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'repertory'    ─▶ &lt;RepertoryPage/&gt;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'directory'    ─▶ &lt;DirectoryPage/&gt;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page === 'about'        ─▶ &lt;AboutPage/&gt;</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w:t>
      </w:r>
    </w:p>
    <w:p>
      <w:pPr>
        <w:pBdr>
          <w:left w:val="single" w:color="D9D9DE" w:sz="18" w:space="8"/>
        </w:pBdr>
        <w:shd w:fill="F4F4F6" w:color="auto" w:val="clear"/>
        <w:spacing w:after="0" w:line="240"/>
        <w:ind w:left="120" w:right="120"/>
      </w:pPr>
      <w:r>
        <w:rPr>
          <w:rFonts w:ascii="Consolas" w:cs="Consolas" w:eastAsia="Consolas" w:hAnsi="Consolas"/>
          <w:color w:val="333338"/>
          <w:sz w:val="18"/>
          <w:szCs w:val="18"/>
        </w:rPr>
        <w:t xml:space="preserve">   Navigation: Nav/Footer/EraSection receive onXxx callbacks</w:t>
      </w:r>
    </w:p>
    <w:p>
      <w:pPr>
        <w:pBdr>
          <w:left w:val="single" w:color="D9D9DE" w:sz="18" w:space="8"/>
        </w:pBdr>
        <w:shd w:fill="F4F4F6" w:color="auto" w:val="clear"/>
        <w:spacing w:after="120" w:line="240"/>
        <w:ind w:left="120" w:right="120"/>
      </w:pPr>
      <w:r>
        <w:rPr>
          <w:rFonts w:ascii="Consolas" w:cs="Consolas" w:eastAsia="Consolas" w:hAnsi="Consolas"/>
          <w:color w:val="333338"/>
          <w:sz w:val="18"/>
          <w:szCs w:val="18"/>
        </w:rPr>
        <w:t xml:space="preserve">               ──▶ setPage(...) in App ──▶ re-render</w:t>
      </w:r>
    </w:p>
    <w:p>
      <w:pPr>
        <w:spacing w:after="120" w:line="276"/>
      </w:pPr>
      <w:r>
        <w:rPr>
          <w:rFonts w:ascii="Calibri" w:cs="Calibri" w:eastAsia="Calibri" w:hAnsi="Calibri"/>
          <w:color w:val="222226"/>
          <w:sz w:val="21"/>
          <w:szCs w:val="21"/>
        </w:rPr>
        <w:t xml:space="preserve">Notice the two “sources of truth” for navigation you’ll want to call out: </w:t>
      </w:r>
      <w:r>
        <w:rPr>
          <w:rFonts w:ascii="Consolas" w:cs="Consolas" w:eastAsia="Consolas" w:hAnsi="Consolas"/>
          <w:color w:val="8A0E0E"/>
          <w:sz w:val="19"/>
          <w:szCs w:val="19"/>
        </w:rPr>
        <w:t xml:space="preserve">App</w:t>
      </w:r>
      <w:r>
        <w:rPr>
          <w:rFonts w:ascii="Calibri" w:cs="Calibri" w:eastAsia="Calibri" w:hAnsi="Calibri"/>
          <w:color w:val="222226"/>
          <w:sz w:val="21"/>
          <w:szCs w:val="21"/>
        </w:rPr>
        <w:t xml:space="preserve"> owns the page state and passes a </w:t>
      </w:r>
      <w:r>
        <w:rPr>
          <w:rFonts w:ascii="Consolas" w:cs="Consolas" w:eastAsia="Consolas" w:hAnsi="Consolas"/>
          <w:color w:val="8A0E0E"/>
          <w:sz w:val="19"/>
          <w:szCs w:val="19"/>
        </w:rPr>
        <w:t xml:space="preserve">navProps</w:t>
      </w:r>
      <w:r>
        <w:rPr>
          <w:rFonts w:ascii="Calibri" w:cs="Calibri" w:eastAsia="Calibri" w:hAnsi="Calibri"/>
          <w:color w:val="222226"/>
          <w:sz w:val="21"/>
          <w:szCs w:val="21"/>
        </w:rPr>
        <w:t xml:space="preserve"> object down to every page; each page passes it into its own </w:t>
      </w:r>
      <w:r>
        <w:rPr>
          <w:rFonts w:ascii="Consolas" w:cs="Consolas" w:eastAsia="Consolas" w:hAnsi="Consolas"/>
          <w:color w:val="8A0E0E"/>
          <w:sz w:val="19"/>
          <w:szCs w:val="19"/>
        </w:rPr>
        <w:t xml:space="preserve">&lt;Nav/&gt;</w:t>
      </w:r>
      <w:r>
        <w:rPr>
          <w:rFonts w:ascii="Calibri" w:cs="Calibri" w:eastAsia="Calibri" w:hAnsi="Calibri"/>
          <w:color w:val="222226"/>
          <w:sz w:val="21"/>
          <w:szCs w:val="21"/>
        </w:rPr>
        <w:t xml:space="preserve">. So the Nav on a sub-page can still jump to any other page. State lives at the top; callbacks flow down. Classic lifting-state-up.</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Redraw this flow from memory without looking. What did you miss?</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Day 1 — The skeleton &amp; wiring</w:t>
      </w:r>
    </w:p>
    <w:p>
      <w:pPr>
        <w:spacing w:after="120" w:line="276"/>
      </w:pPr>
      <w:r>
        <w:rPr>
          <w:rFonts w:ascii="Calibri" w:cs="Calibri" w:eastAsia="Calibri" w:hAnsi="Calibri"/>
          <w:color w:val="222226"/>
          <w:sz w:val="21"/>
          <w:szCs w:val="21"/>
        </w:rPr>
        <w:t xml:space="preserve">Goal: by end of day you can explain how the app boots, how “routing” works, how the scaling system works, and what the type/data layer looks like. </w:t>
      </w:r>
      <w:r>
        <w:rPr>
          <w:rFonts w:ascii="Calibri" w:cs="Calibri" w:eastAsia="Calibri" w:hAnsi="Calibri"/>
          <w:b/>
          <w:bCs/>
          <w:color w:val="222226"/>
          <w:sz w:val="21"/>
          <w:szCs w:val="21"/>
        </w:rPr>
        <w:t xml:space="preserve">This is the highest-leverage day</w:t>
      </w:r>
      <w:r>
        <w:rPr>
          <w:rFonts w:ascii="Calibri" w:cs="Calibri" w:eastAsia="Calibri" w:hAnsi="Calibri"/>
          <w:color w:val="222226"/>
          <w:sz w:val="21"/>
          <w:szCs w:val="21"/>
        </w:rPr>
        <w:t xml:space="preserve"> — everything else hangs off this frame.</w:t>
      </w:r>
    </w:p>
    <w:p>
      <w:pPr>
        <w:pStyle w:val="Heading2"/>
        <w:pBdr>
          <w:bottom w:val="single" w:color="D9D9DE" w:sz="6" w:space="4"/>
        </w:pBdr>
        <w:spacing w:after="100" w:before="260"/>
      </w:pPr>
      <w:r>
        <w:rPr>
          <w:rFonts w:ascii="Calibri" w:cs="Calibri" w:eastAsia="Calibri" w:hAnsi="Calibri"/>
          <w:b/>
          <w:bCs/>
          <w:color w:val="1B1B1E"/>
          <w:sz w:val="26"/>
          <w:szCs w:val="26"/>
        </w:rPr>
        <w:t xml:space="preserve">Reading order</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index.html</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Entry HTML: #root div, Google Fonts (Inter, Saira Condensed, Newsreader, Staatliches), script tag to main.tsx.</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package.json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Deps &amp; scripts. Note react-router-dom is listed — you’ll prove it’s unused.</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vite.config.ts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6</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Minimal — just the React plugin. Nothing custom.</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tsconfig.json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Strict mode ON, noUnusedLocals/Parameters ON, bundler resolution, react-jsx.</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main.tsx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Boot: installPageScale() then createRoot().render(&lt;App/&gt;) inside StrictMode.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lib/scale.ts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29</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scaling system. Read the comment block carefully — this is the cleverest file.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types/index.ts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data contracts: NavLink, Era, HeroStat, Production.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data/eras.ts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three eras + Era I’s production list. Home page reads this.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data/nav.ts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7</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navLinks array (note: partly superseded by hard-coded links in Nav.tsx).</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App.tsx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120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heart: intro gate, page state, scroll/hero tracking, page switch, home composition.</w:t>
            </w:r>
          </w:p>
        </w:tc>
      </w:tr>
    </w:tbl>
    <w:p>
      <w:pPr>
        <w:pStyle w:val="Heading2"/>
        <w:pBdr>
          <w:bottom w:val="single" w:color="D9D9DE" w:sz="6" w:space="4"/>
        </w:pBdr>
        <w:spacing w:after="100" w:before="260"/>
      </w:pPr>
      <w:r>
        <w:rPr>
          <w:rFonts w:ascii="Calibri" w:cs="Calibri" w:eastAsia="Calibri" w:hAnsi="Calibri"/>
          <w:b/>
          <w:bCs/>
          <w:color w:val="1B1B1E"/>
          <w:sz w:val="26"/>
          <w:szCs w:val="26"/>
        </w:rPr>
        <w:t xml:space="preserve">Guiding questions to answer in writing</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Why does installPageScale() run before render, not inside a component?</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What is --pz and name the two spots that must divide by it (hint: Hero height, scroll thresholds).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What does the ResizeObserver in scale.ts catch that a window 'resize' listener misses?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How does App decide whether to show the Intro? Where is that flag persisted, and what resets it?</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Trace exactly what happens when a user clicks the Era II card on the home page.</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Why are there two useEffects in App? What is each responsible for, and what are their cleanup functions?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What is the navProps object and why is it threaded into every page?</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Prove react-router-dom is unused — what command would you run? What would you say about it in a review?</w:t>
      </w:r>
    </w:p>
    <w:p>
      <w:pPr>
        <w:pStyle w:val="Heading2"/>
        <w:pBdr>
          <w:bottom w:val="single" w:color="D9D9DE" w:sz="6" w:space="4"/>
        </w:pBdr>
        <w:spacing w:after="100" w:before="260"/>
      </w:pPr>
      <w:r>
        <w:rPr>
          <w:rFonts w:ascii="Calibri" w:cs="Calibri" w:eastAsia="Calibri" w:hAnsi="Calibri"/>
          <w:b/>
          <w:bCs/>
          <w:color w:val="1B1B1E"/>
          <w:sz w:val="26"/>
          <w:szCs w:val="26"/>
        </w:rPr>
        <w:t xml:space="preserve">Key lines worth annotating</w:t>
      </w:r>
    </w:p>
    <w:p>
      <w:pPr>
        <w:spacing w:after="120" w:line="276"/>
      </w:pPr>
      <w:r>
        <w:rPr>
          <w:rFonts w:ascii="Consolas" w:cs="Consolas" w:eastAsia="Consolas" w:hAnsi="Consolas"/>
          <w:color w:val="8A0E0E"/>
          <w:sz w:val="19"/>
          <w:szCs w:val="19"/>
        </w:rPr>
        <w:t xml:space="preserve">App.tsx:19</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useState(() =&gt; sessionStorage.getItem("pma-intro-seen") === "1")</w:t>
      </w:r>
      <w:r>
        <w:rPr>
          <w:rFonts w:ascii="Calibri" w:cs="Calibri" w:eastAsia="Calibri" w:hAnsi="Calibri"/>
          <w:color w:val="222226"/>
          <w:sz w:val="21"/>
          <w:szCs w:val="21"/>
        </w:rPr>
        <w:t xml:space="preserve"> — lazy initializer reads storage once, so the intro is skipped on repeat visits within a session.</w:t>
      </w:r>
    </w:p>
    <w:p>
      <w:pPr>
        <w:spacing w:after="120" w:line="276"/>
      </w:pPr>
      <w:r>
        <w:rPr>
          <w:rFonts w:ascii="Consolas" w:cs="Consolas" w:eastAsia="Consolas" w:hAnsi="Consolas"/>
          <w:color w:val="8A0E0E"/>
          <w:sz w:val="19"/>
          <w:szCs w:val="19"/>
        </w:rPr>
        <w:t xml:space="preserve">App.tsx:40</w:t>
      </w:r>
      <w:r>
        <w:rPr>
          <w:rFonts w:ascii="Calibri" w:cs="Calibri" w:eastAsia="Calibri" w:hAnsi="Calibri"/>
          <w:color w:val="222226"/>
          <w:sz w:val="21"/>
          <w:szCs w:val="21"/>
        </w:rPr>
        <w:t xml:space="preserve">  the </w:t>
      </w:r>
      <w:r>
        <w:rPr>
          <w:rFonts w:ascii="Consolas" w:cs="Consolas" w:eastAsia="Consolas" w:hAnsi="Consolas"/>
          <w:color w:val="8A0E0E"/>
          <w:sz w:val="19"/>
          <w:szCs w:val="19"/>
        </w:rPr>
        <w:t xml:space="preserve">atHero</w:t>
      </w:r>
      <w:r>
        <w:rPr>
          <w:rFonts w:ascii="Calibri" w:cs="Calibri" w:eastAsia="Calibri" w:hAnsi="Calibri"/>
          <w:color w:val="222226"/>
          <w:sz w:val="21"/>
          <w:szCs w:val="21"/>
        </w:rPr>
        <w:t xml:space="preserve"> threshold uses </w:t>
      </w:r>
      <w:r>
        <w:rPr>
          <w:rFonts w:ascii="Consolas" w:cs="Consolas" w:eastAsia="Consolas" w:hAnsi="Consolas"/>
          <w:color w:val="8A0E0E"/>
          <w:sz w:val="19"/>
          <w:szCs w:val="19"/>
        </w:rPr>
        <w:t xml:space="preserve">innerHeight - 60*z</w:t>
      </w:r>
      <w:r>
        <w:rPr>
          <w:rFonts w:ascii="Calibri" w:cs="Calibri" w:eastAsia="Calibri" w:hAnsi="Calibri"/>
          <w:color w:val="222226"/>
          <w:sz w:val="21"/>
          <w:szCs w:val="21"/>
        </w:rPr>
        <w:t xml:space="preserve"> — this is what flips the Nav from transparent (over the hero) to solid (scrolled). Connect this to the Nav’s </w:t>
      </w:r>
      <w:r>
        <w:rPr>
          <w:rFonts w:ascii="Consolas" w:cs="Consolas" w:eastAsia="Consolas" w:hAnsi="Consolas"/>
          <w:color w:val="8A0E0E"/>
          <w:sz w:val="19"/>
          <w:szCs w:val="19"/>
        </w:rPr>
        <w:t xml:space="preserve">transparent</w:t>
      </w:r>
      <w:r>
        <w:rPr>
          <w:rFonts w:ascii="Calibri" w:cs="Calibri" w:eastAsia="Calibri" w:hAnsi="Calibri"/>
          <w:color w:val="222226"/>
          <w:sz w:val="21"/>
          <w:szCs w:val="21"/>
        </w:rPr>
        <w:t xml:space="preserve">/</w:t>
      </w:r>
      <w:r>
        <w:rPr>
          <w:rFonts w:ascii="Consolas" w:cs="Consolas" w:eastAsia="Consolas" w:hAnsi="Consolas"/>
          <w:color w:val="8A0E0E"/>
          <w:sz w:val="19"/>
          <w:szCs w:val="19"/>
        </w:rPr>
        <w:t xml:space="preserve">light</w:t>
      </w:r>
      <w:r>
        <w:rPr>
          <w:rFonts w:ascii="Calibri" w:cs="Calibri" w:eastAsia="Calibri" w:hAnsi="Calibri"/>
          <w:color w:val="222226"/>
          <w:sz w:val="21"/>
          <w:szCs w:val="21"/>
        </w:rPr>
        <w:t xml:space="preserve"> props.</w:t>
      </w:r>
    </w:p>
    <w:p>
      <w:pPr>
        <w:spacing w:after="120" w:line="276"/>
      </w:pPr>
      <w:r>
        <w:rPr>
          <w:rFonts w:ascii="Consolas" w:cs="Consolas" w:eastAsia="Consolas" w:hAnsi="Consolas"/>
          <w:color w:val="8A0E0E"/>
          <w:sz w:val="19"/>
          <w:szCs w:val="19"/>
        </w:rPr>
        <w:t xml:space="preserve">scale.ts:16</w:t>
      </w:r>
      <w:r>
        <w:rPr>
          <w:rFonts w:ascii="Calibri" w:cs="Calibri" w:eastAsia="Calibri" w:hAnsi="Calibri"/>
          <w:color w:val="222226"/>
          <w:sz w:val="21"/>
          <w:szCs w:val="21"/>
        </w:rPr>
        <w:t xml:space="preserve">  the </w:t>
      </w:r>
      <w:r>
        <w:rPr>
          <w:rFonts w:ascii="Consolas" w:cs="Consolas" w:eastAsia="Consolas" w:hAnsi="Consolas"/>
          <w:color w:val="8A0E0E"/>
          <w:sz w:val="19"/>
          <w:szCs w:val="19"/>
        </w:rPr>
        <w:t xml:space="preserve">if (!("zoom" in document.body.style)) return</w:t>
      </w:r>
      <w:r>
        <w:rPr>
          <w:rFonts w:ascii="Calibri" w:cs="Calibri" w:eastAsia="Calibri" w:hAnsi="Calibri"/>
          <w:color w:val="222226"/>
          <w:sz w:val="21"/>
          <w:szCs w:val="21"/>
        </w:rPr>
        <w:t xml:space="preserve"> guard — graceful degradation for pre-2024 Firefox (unscaled but usable).</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Write your own one-sentence explanation of the scaling system (the thing you'd say out loud).</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Anything in App.tsx you couldn't fully explain? List it to revisit.</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Day 2 — Shared components &amp; UI primitives</w:t>
      </w:r>
    </w:p>
    <w:p>
      <w:pPr>
        <w:spacing w:after="120" w:line="276"/>
      </w:pPr>
      <w:r>
        <w:rPr>
          <w:rFonts w:ascii="Calibri" w:cs="Calibri" w:eastAsia="Calibri" w:hAnsi="Calibri"/>
          <w:color w:val="222226"/>
          <w:sz w:val="21"/>
          <w:szCs w:val="21"/>
        </w:rPr>
        <w:t xml:space="preserve">Goal: understand every reusable piece the pages are built from. These are small; the value is in patterns (hover-state via useState, measuring the DOM with refs, canvas animation, prop-driven theming).</w:t>
      </w:r>
    </w:p>
    <w:p>
      <w:pPr>
        <w:pStyle w:val="Heading2"/>
        <w:pBdr>
          <w:bottom w:val="single" w:color="D9D9DE" w:sz="6" w:space="4"/>
        </w:pBdr>
        <w:spacing w:after="100" w:before="260"/>
      </w:pPr>
      <w:r>
        <w:rPr>
          <w:rFonts w:ascii="Calibri" w:cs="Calibri" w:eastAsia="Calibri" w:hAnsi="Calibri"/>
          <w:b/>
          <w:bCs/>
          <w:color w:val="1B1B1E"/>
          <w:sz w:val="26"/>
          <w:szCs w:val="26"/>
        </w:rPr>
        <w:t xml:space="preserve">Reading order</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styles/globals.css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Reset, design tokens (CSS vars), base element styles, two @keyframes (cardFadeUp, headerFadeIn).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sections/Hero.tsx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111</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Home hero: flipped background image, headline, Explore button (local hover state), &lt;Fireworks/&gt;.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sections/Intro.tsx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84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Splash: 4 timed phases via setTimeout, fade via opacity, click-to-skip, calls onComplete.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sections/EraSection.tsx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144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home era row. Measures the giant numeral with a ref to position a rule. Hover + optional onClick.</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sections/Intro… </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(revisit) note the cleanup that clears all timeouts on unmount.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layout/Nav.tsx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219</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Fixed top nav, Time-Periods dropdown (hover), 3-state theming (transparent/light/dark).</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layout/Footer.tsx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93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Dark footer, section links, branding. Mirrors Nav’s section list.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ui/Button.tsx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Primary/ghost variants. NOTE: barely used — check who imports it.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ui/Slider.tsx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ProductionSlider: groups productions by year, dot navigation. Check if/where it's used.</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ui/Fireworks.tsx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166</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Canvas particle system: rockets → explosions, requestAnimationFrame loop, cleanup.</w:t>
            </w:r>
          </w:p>
        </w:tc>
      </w:tr>
    </w:tbl>
    <w:p>
      <w:pPr>
        <w:pStyle w:val="Heading2"/>
        <w:pBdr>
          <w:bottom w:val="single" w:color="D9D9DE" w:sz="6" w:space="4"/>
        </w:pBdr>
        <w:spacing w:after="100" w:before="260"/>
      </w:pPr>
      <w:r>
        <w:rPr>
          <w:rFonts w:ascii="Calibri" w:cs="Calibri" w:eastAsia="Calibri" w:hAnsi="Calibri"/>
          <w:b/>
          <w:bCs/>
          <w:color w:val="1B1B1E"/>
          <w:sz w:val="26"/>
          <w:szCs w:val="26"/>
        </w:rPr>
        <w:t xml:space="preserve">Guiding questions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EraSection: why measure the numeral with a ref + useEffect instead of hard-coding the rule position? (offsetLeft+offsetWidth)</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Why does EraSection only render an image/onClick for numerals 'I' and 'II'? Where does that come from? (App passes them conditionally)</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Nav: how does the dropdown stay open while you move the mouse from the label to the panel? (the padding 'bridge' div)</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Nav: enumerate the three visual states and which App scroll condition triggers each.</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Intro: what happens if the component unmounts mid-animation? Walk through the cleanup.</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Fireworks: how is the canvas kept transparent while trails fade? (destination-out composite)</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Fireworks: where is the animation loop cancelled, and why does that matter for StrictMode double-mount?</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Which of Button and Slider are actually wired into a page? What would you do with dead components in a review?</w:t>
      </w:r>
    </w:p>
    <w:p>
      <w:pPr>
        <w:pStyle w:val="Heading2"/>
        <w:pBdr>
          <w:bottom w:val="single" w:color="D9D9DE" w:sz="6" w:space="4"/>
        </w:pBdr>
        <w:spacing w:after="100" w:before="260"/>
      </w:pPr>
      <w:r>
        <w:rPr>
          <w:rFonts w:ascii="Calibri" w:cs="Calibri" w:eastAsia="Calibri" w:hAnsi="Calibri"/>
          <w:b/>
          <w:bCs/>
          <w:color w:val="1B1B1E"/>
          <w:sz w:val="26"/>
          <w:szCs w:val="26"/>
        </w:rPr>
        <w:t xml:space="preserve">Patterns to name out loud</w:t>
      </w:r>
    </w:p>
    <w:p>
      <w:pPr>
        <w:pStyle w:val="ListParagraph"/>
        <w:numPr>
          <w:ilvl w:val="0"/>
          <w:numId w:val="2"/>
        </w:numPr>
        <w:spacing w:after="70" w:line="268"/>
      </w:pPr>
      <w:r>
        <w:rPr>
          <w:rFonts w:ascii="Calibri" w:cs="Calibri" w:eastAsia="Calibri" w:hAnsi="Calibri"/>
          <w:color w:val="222226"/>
          <w:sz w:val="21"/>
          <w:szCs w:val="21"/>
        </w:rPr>
        <w:t xml:space="preserve">Local hover state: </w:t>
      </w:r>
      <w:r>
        <w:rPr>
          <w:rFonts w:ascii="Consolas" w:cs="Consolas" w:eastAsia="Consolas" w:hAnsi="Consolas"/>
          <w:color w:val="8A0E0E"/>
          <w:sz w:val="19"/>
          <w:szCs w:val="19"/>
        </w:rPr>
        <w:t xml:space="preserve">const [hovered,setHovered]=useState(false)</w:t>
      </w:r>
      <w:r>
        <w:rPr>
          <w:rFonts w:ascii="Calibri" w:cs="Calibri" w:eastAsia="Calibri" w:hAnsi="Calibri"/>
          <w:color w:val="222226"/>
          <w:sz w:val="21"/>
          <w:szCs w:val="21"/>
        </w:rPr>
        <w:t xml:space="preserve"> + </w:t>
      </w:r>
      <w:r>
        <w:rPr>
          <w:rFonts w:ascii="Consolas" w:cs="Consolas" w:eastAsia="Consolas" w:hAnsi="Consolas"/>
          <w:color w:val="8A0E0E"/>
          <w:sz w:val="19"/>
          <w:szCs w:val="19"/>
        </w:rPr>
        <w:t xml:space="preserve">onMouseEnter/Leave</w:t>
      </w:r>
      <w:r>
        <w:rPr>
          <w:rFonts w:ascii="Calibri" w:cs="Calibri" w:eastAsia="Calibri" w:hAnsi="Calibri"/>
          <w:color w:val="222226"/>
          <w:sz w:val="21"/>
          <w:szCs w:val="21"/>
        </w:rPr>
        <w:t xml:space="preserve"> driving inline styles. Repeated in EraSection, Nav’s PeriodItem, TocCard, BoxCard, ClosingCard, the Hero button.</w:t>
      </w:r>
    </w:p>
    <w:p>
      <w:pPr>
        <w:pStyle w:val="ListParagraph"/>
        <w:numPr>
          <w:ilvl w:val="0"/>
          <w:numId w:val="2"/>
        </w:numPr>
        <w:spacing w:after="70" w:line="268"/>
      </w:pPr>
      <w:r>
        <w:rPr>
          <w:rFonts w:ascii="Calibri" w:cs="Calibri" w:eastAsia="Calibri" w:hAnsi="Calibri"/>
          <w:color w:val="222226"/>
          <w:sz w:val="21"/>
          <w:szCs w:val="21"/>
        </w:rPr>
        <w:t xml:space="preserve">DOM measurement: </w:t>
      </w:r>
      <w:r>
        <w:rPr>
          <w:rFonts w:ascii="Consolas" w:cs="Consolas" w:eastAsia="Consolas" w:hAnsi="Consolas"/>
          <w:color w:val="8A0E0E"/>
          <w:sz w:val="19"/>
          <w:szCs w:val="19"/>
        </w:rPr>
        <w:t xml:space="preserve">useRef</w:t>
      </w:r>
      <w:r>
        <w:rPr>
          <w:rFonts w:ascii="Calibri" w:cs="Calibri" w:eastAsia="Calibri" w:hAnsi="Calibri"/>
          <w:color w:val="222226"/>
          <w:sz w:val="21"/>
          <w:szCs w:val="21"/>
        </w:rPr>
        <w:t xml:space="preserve"> + </w:t>
      </w:r>
      <w:r>
        <w:rPr>
          <w:rFonts w:ascii="Consolas" w:cs="Consolas" w:eastAsia="Consolas" w:hAnsi="Consolas"/>
          <w:color w:val="8A0E0E"/>
          <w:sz w:val="19"/>
          <w:szCs w:val="19"/>
        </w:rPr>
        <w:t xml:space="preserve">useEffect</w:t>
      </w:r>
      <w:r>
        <w:rPr>
          <w:rFonts w:ascii="Calibri" w:cs="Calibri" w:eastAsia="Calibri" w:hAnsi="Calibri"/>
          <w:color w:val="222226"/>
          <w:sz w:val="21"/>
          <w:szCs w:val="21"/>
        </w:rPr>
        <w:t xml:space="preserve"> reading </w:t>
      </w:r>
      <w:r>
        <w:rPr>
          <w:rFonts w:ascii="Consolas" w:cs="Consolas" w:eastAsia="Consolas" w:hAnsi="Consolas"/>
          <w:color w:val="8A0E0E"/>
          <w:sz w:val="19"/>
          <w:szCs w:val="19"/>
        </w:rPr>
        <w:t xml:space="preserve">offsetLeft/offsetWidth</w:t>
      </w:r>
      <w:r>
        <w:rPr>
          <w:rFonts w:ascii="Calibri" w:cs="Calibri" w:eastAsia="Calibri" w:hAnsi="Calibri"/>
          <w:color w:val="222226"/>
          <w:sz w:val="21"/>
          <w:szCs w:val="21"/>
        </w:rPr>
        <w:t xml:space="preserve"> (EraSection).</w:t>
      </w:r>
    </w:p>
    <w:p>
      <w:pPr>
        <w:pStyle w:val="ListParagraph"/>
        <w:numPr>
          <w:ilvl w:val="0"/>
          <w:numId w:val="2"/>
        </w:numPr>
        <w:spacing w:after="70" w:line="268"/>
      </w:pPr>
      <w:r>
        <w:rPr>
          <w:rFonts w:ascii="Calibri" w:cs="Calibri" w:eastAsia="Calibri" w:hAnsi="Calibri"/>
          <w:color w:val="222226"/>
          <w:sz w:val="21"/>
          <w:szCs w:val="21"/>
        </w:rPr>
        <w:t xml:space="preserve">Imperative canvas inside React: all animation state lives in the </w:t>
      </w:r>
      <w:r>
        <w:rPr>
          <w:rFonts w:ascii="Consolas" w:cs="Consolas" w:eastAsia="Consolas" w:hAnsi="Consolas"/>
          <w:color w:val="8A0E0E"/>
          <w:sz w:val="19"/>
          <w:szCs w:val="19"/>
        </w:rPr>
        <w:t xml:space="preserve">useEffect</w:t>
      </w:r>
      <w:r>
        <w:rPr>
          <w:rFonts w:ascii="Calibri" w:cs="Calibri" w:eastAsia="Calibri" w:hAnsi="Calibri"/>
          <w:color w:val="222226"/>
          <w:sz w:val="21"/>
          <w:szCs w:val="21"/>
        </w:rPr>
        <w:t xml:space="preserve"> closure; React only owns the </w:t>
      </w:r>
      <w:r>
        <w:rPr>
          <w:rFonts w:ascii="Consolas" w:cs="Consolas" w:eastAsia="Consolas" w:hAnsi="Consolas"/>
          <w:color w:val="8A0E0E"/>
          <w:sz w:val="19"/>
          <w:szCs w:val="19"/>
        </w:rPr>
        <w:t xml:space="preserve">&lt;canvas ref&gt;</w:t>
      </w:r>
      <w:r>
        <w:rPr>
          <w:rFonts w:ascii="Calibri" w:cs="Calibri" w:eastAsia="Calibri" w:hAnsi="Calibri"/>
          <w:color w:val="222226"/>
          <w:sz w:val="21"/>
          <w:szCs w:val="21"/>
        </w:rPr>
        <w:t xml:space="preserve">.</w:t>
      </w:r>
    </w:p>
    <w:p>
      <w:pPr>
        <w:pStyle w:val="ListParagraph"/>
        <w:numPr>
          <w:ilvl w:val="0"/>
          <w:numId w:val="2"/>
        </w:numPr>
        <w:spacing w:after="70" w:line="268"/>
      </w:pPr>
      <w:r>
        <w:rPr>
          <w:rFonts w:ascii="Calibri" w:cs="Calibri" w:eastAsia="Calibri" w:hAnsi="Calibri"/>
          <w:color w:val="222226"/>
          <w:sz w:val="21"/>
          <w:szCs w:val="21"/>
        </w:rPr>
        <w:t xml:space="preserve">Prop-driven theming: </w:t>
      </w:r>
      <w:r>
        <w:rPr>
          <w:rFonts w:ascii="Consolas" w:cs="Consolas" w:eastAsia="Consolas" w:hAnsi="Consolas"/>
          <w:color w:val="8A0E0E"/>
          <w:sz w:val="19"/>
          <w:szCs w:val="19"/>
        </w:rPr>
        <w:t xml:space="preserve">transparent</w:t>
      </w:r>
      <w:r>
        <w:rPr>
          <w:rFonts w:ascii="Calibri" w:cs="Calibri" w:eastAsia="Calibri" w:hAnsi="Calibri"/>
          <w:color w:val="222226"/>
          <w:sz w:val="21"/>
          <w:szCs w:val="21"/>
        </w:rPr>
        <w:t xml:space="preserve"> &amp; </w:t>
      </w:r>
      <w:r>
        <w:rPr>
          <w:rFonts w:ascii="Consolas" w:cs="Consolas" w:eastAsia="Consolas" w:hAnsi="Consolas"/>
          <w:color w:val="8A0E0E"/>
          <w:sz w:val="19"/>
          <w:szCs w:val="19"/>
        </w:rPr>
        <w:t xml:space="preserve">light</w:t>
      </w:r>
      <w:r>
        <w:rPr>
          <w:rFonts w:ascii="Calibri" w:cs="Calibri" w:eastAsia="Calibri" w:hAnsi="Calibri"/>
          <w:color w:val="222226"/>
          <w:sz w:val="21"/>
          <w:szCs w:val="21"/>
        </w:rPr>
        <w:t xml:space="preserve"> booleans flip every color in Nav — no CSS classes.</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Which pattern here will you get asked to reproduce live? Write the minimal version from memory.</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Dead-code findings (Button? Slider? nav.ts?) — note them for the 'what would you improve' answer.</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Day 3 — PreSchwartzPage (the archetype)</w:t>
      </w:r>
    </w:p>
    <w:p>
      <w:pPr>
        <w:spacing w:after="120" w:line="276"/>
      </w:pPr>
      <w:r>
        <w:rPr>
          <w:rFonts w:ascii="Calibri" w:cs="Calibri" w:eastAsia="Calibri" w:hAnsi="Calibri"/>
          <w:color w:val="222226"/>
          <w:sz w:val="21"/>
          <w:szCs w:val="21"/>
        </w:rPr>
        <w:t xml:space="preserve">Goal: fully internalize the </w:t>
      </w:r>
      <w:r>
        <w:rPr>
          <w:rFonts w:ascii="Calibri" w:cs="Calibri" w:eastAsia="Calibri" w:hAnsi="Calibri"/>
          <w:b/>
          <w:bCs/>
          <w:color w:val="222226"/>
          <w:sz w:val="21"/>
          <w:szCs w:val="21"/>
        </w:rPr>
        <w:t xml:space="preserve">one page pattern that the other long pages repeat.</w:t>
      </w:r>
      <w:r>
        <w:rPr>
          <w:rFonts w:ascii="Calibri" w:cs="Calibri" w:eastAsia="Calibri" w:hAnsi="Calibri"/>
          <w:color w:val="222226"/>
          <w:sz w:val="21"/>
          <w:szCs w:val="21"/>
        </w:rPr>
        <w:t xml:space="preserve"> Spend today here so Day 4 is fast. Read it top to bottom; the file is organized in clearly commented bands.</w:t>
      </w:r>
    </w:p>
    <w:p>
      <w:pPr>
        <w:pStyle w:val="Heading2"/>
        <w:pBdr>
          <w:bottom w:val="single" w:color="D9D9DE" w:sz="6" w:space="4"/>
        </w:pBdr>
        <w:spacing w:after="100" w:before="260"/>
      </w:pPr>
      <w:r>
        <w:rPr>
          <w:rFonts w:ascii="Calibri" w:cs="Calibri" w:eastAsia="Calibri" w:hAnsi="Calibri"/>
          <w:b/>
          <w:bCs/>
          <w:color w:val="1B1B1E"/>
          <w:sz w:val="26"/>
          <w:szCs w:val="26"/>
        </w:rPr>
        <w:t xml:space="preserve">Anatomy of the file (top → bottom)</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lines 1–21</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Imports (asset images) + local design tokens (ESPRESSO, CARNELIAN, etc.).</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lines 22–92</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~70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Data builders: scan() helper + the slide arrays (jeroSlides, midsummerSlides, archiveSlides…).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Reveal</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IntersectionObserver fade-up wrapper. THE reusable scroll animation.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AsideBlock / Subsection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Small presentational pieces used inside chapters.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ChapterSection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~90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workhorse: aside + title + inline image + lead + paragraphs + pull-quote + subsections. Prop-driven, theme-aware (isDark).</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Hero / CuratorIntro</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~90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Page hero band + intro with a 9-item TOC of clickable TocCards that scroll to chapter ids.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GallerySlideshow</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~55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Stateful image carousel (idx state, prev/next modulo, plate counter, dots when ≤20).</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GalleryGrid</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Static image grid with a featured first cell (grid-column 1/-1).</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TocCard / BoxCard</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~50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Hover cards (stat boxes, funnel, TOC).</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ChapterIVSection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~140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A bespoke chapter with custom stat boxes + a funnel + a production list. Shows when they break the generic pattern.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Closing / ClosingCard</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~130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Section-navigation cards + colophon/sources footer.</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PreSchwartzPage (default export)</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~50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Composes everything: own atHero scroll state, SharedNav, then Reveal-wrapped chapters/galleries in order.</w:t>
            </w:r>
          </w:p>
        </w:tc>
      </w:tr>
    </w:tbl>
    <w:p>
      <w:pPr>
        <w:pStyle w:val="Heading2"/>
        <w:pBdr>
          <w:bottom w:val="single" w:color="D9D9DE" w:sz="6" w:space="4"/>
        </w:pBdr>
        <w:spacing w:after="100" w:before="260"/>
      </w:pPr>
      <w:r>
        <w:rPr>
          <w:rFonts w:ascii="Calibri" w:cs="Calibri" w:eastAsia="Calibri" w:hAnsi="Calibri"/>
          <w:b/>
          <w:bCs/>
          <w:color w:val="1B1B1E"/>
          <w:sz w:val="26"/>
          <w:szCs w:val="26"/>
        </w:rPr>
        <w:t xml:space="preserve">Guiding questions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How does scan(prefix, n, caption, start) build an array of slide objects? Rebuild it on paper for scan('jero', 3, 'x').</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ChapterSection takes ~11 optional props. List them and what each renders. Why default so many to empty?</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How does 'isDark = bg === DARK' cascade into ~5 color choices? Why compute colors from one boolean?</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Reveal: exactly when does setVisible(true) fire, and why call observer.disconnect() immediately after?</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CuratorIntro.scrollTo: why subtract 76 * pageZoom()? (fixed-nav offset, scaled)</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GallerySlideshow: how do prev/next wrap around? Why '(i - 1 + count) % count' and not 'i - 1'?</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Why does the dots row only render when count &lt;= 20?</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The page re-declares Reveal and ChapterSection that ALSO exist in SchwartzPage. What's the refactor, and the risk of doing it?</w:t>
      </w:r>
    </w:p>
    <w:p>
      <w:pPr>
        <w:pStyle w:val="Heading2"/>
        <w:pBdr>
          <w:bottom w:val="single" w:color="D9D9DE" w:sz="6" w:space="4"/>
        </w:pBdr>
        <w:spacing w:after="100" w:before="260"/>
      </w:pPr>
      <w:r>
        <w:rPr>
          <w:rFonts w:ascii="Calibri" w:cs="Calibri" w:eastAsia="Calibri" w:hAnsi="Calibri"/>
          <w:b/>
          <w:bCs/>
          <w:color w:val="1B1B1E"/>
          <w:sz w:val="26"/>
          <w:szCs w:val="26"/>
        </w:rPr>
        <w:t xml:space="preserve">The pattern, distilled (say this in an interview)</w:t>
      </w:r>
    </w:p>
    <w:p>
      <w:pPr>
        <w:spacing w:after="120" w:line="276"/>
      </w:pPr>
      <w:r>
        <w:rPr>
          <w:rFonts w:ascii="Calibri" w:cs="Calibri" w:eastAsia="Calibri" w:hAnsi="Calibri"/>
          <w:color w:val="222226"/>
          <w:sz w:val="21"/>
          <w:szCs w:val="21"/>
        </w:rPr>
        <w:t xml:space="preserve">“Each long page is authored like a printed exhibition catalogue. At the top it defines its palette and a couple of path-building helpers. Then it defines a small set of layout components — a chapter block, a slideshow, a grid, a reveal-on-scroll wrapper. The content itself is plain data passed as props. The default export is just the running order: a hero, an intro with a table of contents, then alternating chapters and galleries, each wrapped in Reveal, ending in a closing/sources colophon.”</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Write the distilled pattern in YOUR words — you’ll say this out loud.</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List the sub-components you could extract to a shared /components folder.</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Day 4 — SchwartzPage + RepertoryPage</w:t>
      </w:r>
    </w:p>
    <w:p>
      <w:pPr>
        <w:spacing w:after="120" w:line="276"/>
      </w:pPr>
      <w:r>
        <w:rPr>
          <w:rFonts w:ascii="Calibri" w:cs="Calibri" w:eastAsia="Calibri" w:hAnsi="Calibri"/>
          <w:color w:val="222226"/>
          <w:sz w:val="21"/>
          <w:szCs w:val="21"/>
        </w:rPr>
        <w:t xml:space="preserve">Goal: prove the pattern generalizes (Schwartz) and learn the one genuinely different page (Repertory: data modelling, filtering, and image conventions).</w:t>
      </w:r>
    </w:p>
    <w:p>
      <w:pPr>
        <w:pStyle w:val="Heading2"/>
        <w:pBdr>
          <w:bottom w:val="single" w:color="D9D9DE" w:sz="6" w:space="4"/>
        </w:pBdr>
        <w:spacing w:after="100" w:before="260"/>
      </w:pPr>
      <w:r>
        <w:rPr>
          <w:rFonts w:ascii="Calibri" w:cs="Calibri" w:eastAsia="Calibri" w:hAnsi="Calibri"/>
          <w:b/>
          <w:bCs/>
          <w:color w:val="1B1B1E"/>
          <w:sz w:val="26"/>
          <w:szCs w:val="26"/>
        </w:rPr>
        <w:t xml:space="preserve">Part A — SchwartzPage (reinforce, don’t relearn)</w:t>
      </w:r>
    </w:p>
    <w:p>
      <w:pPr>
        <w:spacing w:after="120" w:line="276"/>
      </w:pPr>
      <w:r>
        <w:rPr>
          <w:rFonts w:ascii="Calibri" w:cs="Calibri" w:eastAsia="Calibri" w:hAnsi="Calibri"/>
          <w:color w:val="222226"/>
          <w:sz w:val="21"/>
          <w:szCs w:val="21"/>
        </w:rPr>
        <w:t xml:space="preserve">Structurally near-identical to PreSchwartz: same </w:t>
      </w:r>
      <w:r>
        <w:rPr>
          <w:rFonts w:ascii="Consolas" w:cs="Consolas" w:eastAsia="Consolas" w:hAnsi="Consolas"/>
          <w:color w:val="8A0E0E"/>
          <w:sz w:val="19"/>
          <w:szCs w:val="19"/>
        </w:rPr>
        <w:t xml:space="preserve">Reveal</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ChapterSection</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GallerySlideshow</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GalleryGrid</w:t>
      </w:r>
      <w:r>
        <w:rPr>
          <w:rFonts w:ascii="Calibri" w:cs="Calibri" w:eastAsia="Calibri" w:hAnsi="Calibri"/>
          <w:color w:val="222226"/>
          <w:sz w:val="21"/>
          <w:szCs w:val="21"/>
        </w:rPr>
        <w:t xml:space="preserve">, </w:t>
      </w:r>
      <w:r>
        <w:rPr>
          <w:rFonts w:ascii="Consolas" w:cs="Consolas" w:eastAsia="Consolas" w:hAnsi="Consolas"/>
          <w:color w:val="8A0E0E"/>
          <w:sz w:val="19"/>
          <w:szCs w:val="19"/>
        </w:rPr>
        <w:t xml:space="preserve">Closing</w:t>
      </w:r>
      <w:r>
        <w:rPr>
          <w:rFonts w:ascii="Calibri" w:cs="Calibri" w:eastAsia="Calibri" w:hAnsi="Calibri"/>
          <w:color w:val="222226"/>
          <w:sz w:val="21"/>
          <w:szCs w:val="21"/>
        </w:rPr>
        <w:t xml:space="preserve">. The bespoke chapter here is </w:t>
      </w:r>
      <w:r>
        <w:rPr>
          <w:rFonts w:ascii="Consolas" w:cs="Consolas" w:eastAsia="Consolas" w:hAnsi="Consolas"/>
          <w:color w:val="8A0E0E"/>
          <w:sz w:val="19"/>
          <w:szCs w:val="19"/>
        </w:rPr>
        <w:t xml:space="preserve">ChapterIIISection</w:t>
      </w:r>
      <w:r>
        <w:rPr>
          <w:rFonts w:ascii="Calibri" w:cs="Calibri" w:eastAsia="Calibri" w:hAnsi="Calibri"/>
          <w:color w:val="222226"/>
          <w:sz w:val="21"/>
          <w:szCs w:val="21"/>
        </w:rPr>
        <w:t xml:space="preserve"> (vs </w:t>
      </w:r>
      <w:r>
        <w:rPr>
          <w:rFonts w:ascii="Consolas" w:cs="Consolas" w:eastAsia="Consolas" w:hAnsi="Consolas"/>
          <w:color w:val="8A0E0E"/>
          <w:sz w:val="19"/>
          <w:szCs w:val="19"/>
        </w:rPr>
        <w:t xml:space="preserve">ChapterIVSection</w:t>
      </w:r>
      <w:r>
        <w:rPr>
          <w:rFonts w:ascii="Calibri" w:cs="Calibri" w:eastAsia="Calibri" w:hAnsi="Calibri"/>
          <w:color w:val="222226"/>
          <w:sz w:val="21"/>
          <w:szCs w:val="21"/>
        </w:rPr>
        <w:t xml:space="preserve">). Read fast and diff it mentally against yesterday.</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List the concrete differences between SchwartzPage and PreSchwartzPage (content aside — structural/prop differences).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ChapterIIISection vs ChapterIVSection: what custom layout does each add over generic ChapterSection?</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Does SchwartzPage import anything PreSchwartz doesn't (or vice-versa)? Note duplication for your refactor list.</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Confirm the closing cards link the correct direction (Schwartz → PreSchwartz via onPreSchwartz).</w:t>
      </w:r>
    </w:p>
    <w:p>
      <w:pPr>
        <w:pStyle w:val="Heading2"/>
        <w:pBdr>
          <w:bottom w:val="single" w:color="D9D9DE" w:sz="6" w:space="4"/>
        </w:pBdr>
        <w:spacing w:after="100" w:before="260"/>
      </w:pPr>
      <w:r>
        <w:rPr>
          <w:rFonts w:ascii="Calibri" w:cs="Calibri" w:eastAsia="Calibri" w:hAnsi="Calibri"/>
          <w:b/>
          <w:bCs/>
          <w:color w:val="1B1B1E"/>
          <w:sz w:val="26"/>
          <w:szCs w:val="26"/>
        </w:rPr>
        <w:t xml:space="preserve">Part B — RepertoryPage (the different one)</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sanitizeSlug()</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~8</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Lowercase, strip apostrophes/curly quotes, non-alnum → underscore, trim. Title → filename.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playbillSrc()</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season+title → /playbills/&lt;season&gt;/&lt;slug&gt;.jpg. Convention-based image path.</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PlaybillCard</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~50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Poster with 3-state load (null/true/false): shows image, or a colored text-fallback card on error.</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tokens + TYPE_ORDER</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Colors + the canonical production-type ordering.</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Production / Season types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Local types: a Season has label, mode ('plates'|'chronology'), productions[].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SEASONS array</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~470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THE data. Every season, every production, typed. The bulk of the file.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TYPE_COLOR / TYPE_TEXT / TypeBadge</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~30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Map production type → swatch color + label chip.</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PlatesSection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~30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Renders a season as a grid of PlaybillCards, honoring the active filter.</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FilterTab / ChronologySection</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~80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Type filter tabs + the alternate 'chronology' (text list) rendering mode.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RepertoryPage (default export)</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~75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Season navigation + filter state; switches PlatesSection vs ChronologySection by season.mode.</w:t>
            </w:r>
          </w:p>
        </w:tc>
      </w:tr>
    </w:tbl>
    <w:p>
      <w:pPr>
        <w:pStyle w:val="Heading2"/>
        <w:pBdr>
          <w:bottom w:val="single" w:color="D9D9DE" w:sz="6" w:space="4"/>
        </w:pBdr>
        <w:spacing w:after="100" w:before="260"/>
      </w:pPr>
      <w:r>
        <w:rPr>
          <w:rFonts w:ascii="Calibri" w:cs="Calibri" w:eastAsia="Calibri" w:hAnsi="Calibri"/>
          <w:b/>
          <w:bCs/>
          <w:color w:val="1B1B1E"/>
          <w:sz w:val="26"/>
          <w:szCs w:val="26"/>
        </w:rPr>
        <w:t xml:space="preserve">Guiding questions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Trace a title like “Who’s Afraid of Virginia Woolf?” through sanitizeSlug → playbillSrc. What file does it look for?</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PlaybillCard uses useState&lt;boolean|null&gt;. Explain all THREE states and what renders in each.</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What are the two season 'modes' and how does the page choose which renderer to use?</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How does the type filter work end-to-end (FilterTab click → state → PlatesSection filtering)?</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TYPE_ORDER / ALL_TYPES: how is the set of filter tabs derived from the data rather than hard-coded?</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Why resolve images by convention here instead of importing them like the assets in PreSchwartz? (hundreds of playbills)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What happens visually when a playbill JPG is missing? Why is that acceptable for an archive?</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SchwartzPage vs PreSchwartzPage — your concrete diff list.</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Repertory data model — sketch the Season/Production shape and the plates-vs-chronology branch.</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Day 5 — AboutPage, DirectoryPage, CSS, then review</w:t>
      </w:r>
    </w:p>
    <w:p>
      <w:pPr>
        <w:pStyle w:val="Heading2"/>
        <w:pBdr>
          <w:bottom w:val="single" w:color="D9D9DE" w:sz="6" w:space="4"/>
        </w:pBdr>
        <w:spacing w:after="100" w:before="260"/>
      </w:pPr>
      <w:r>
        <w:rPr>
          <w:rFonts w:ascii="Calibri" w:cs="Calibri" w:eastAsia="Calibri" w:hAnsi="Calibri"/>
          <w:b/>
          <w:bCs/>
          <w:color w:val="1B1B1E"/>
          <w:sz w:val="26"/>
          <w:szCs w:val="26"/>
        </w:rPr>
        <w:t xml:space="preserve">Morning — the last two pages</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pages/AboutPage.tsx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161</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Mostly static prose + a SOURCES list. Simplest page — a good confidence read. Two useEffects (scroll/hero).</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pages/DirectoryPage.tsx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322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Tabbed people directory. headshotSrc() convention, ALL_RPTAS data, PersonCard, tab state, sort by year then name.</w:t>
            </w:r>
          </w:p>
        </w:tc>
      </w:tr>
    </w:tbl>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DirectoryPage: how does activeTab state switch between the Theatre Associates grid and the 'in preparation' placeholder tabs?</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How is the people grid sorted? (b.year - a.year || a.name.localeCompare) — read it precisely.</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headshotSrc(): same convention pattern as playbillSrc — confirm and note the shared idea.</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AboutPage: what is genuinely dynamic vs pure static markup? (almost all static)</w:t>
      </w:r>
    </w:p>
    <w:p>
      <w:pPr>
        <w:spacing w:after="60" w:line="268"/>
      </w:pPr>
      <w:r>
        <w:rPr>
          <w:rFonts w:ascii="Calibri" w:cs="Calibri" w:eastAsia="Calibri" w:hAnsi="Calibri"/>
          <w:color w:val="B31B1B"/>
          <w:sz w:val="22"/>
          <w:szCs w:val="22"/>
        </w:rPr>
        <w:t xml:space="preserve">☐  </w:t>
      </w:r>
      <w:r>
        <w:rPr>
          <w:rFonts w:ascii="Calibri" w:cs="Calibri" w:eastAsia="Calibri" w:hAnsi="Calibri"/>
          <w:color w:val="222226"/>
          <w:sz w:val="20"/>
          <w:szCs w:val="20"/>
        </w:rPr>
        <w:t xml:space="preserve">Both pages import the shared Nav/Footer and receive navProps — confirm the consistent page contract.</w:t>
      </w:r>
    </w:p>
    <w:p>
      <w:pPr>
        <w:pStyle w:val="Heading2"/>
        <w:pBdr>
          <w:bottom w:val="single" w:color="D9D9DE" w:sz="6" w:space="4"/>
        </w:pBdr>
        <w:spacing w:after="100" w:before="260"/>
      </w:pPr>
      <w:r>
        <w:rPr>
          <w:rFonts w:ascii="Calibri" w:cs="Calibri" w:eastAsia="Calibri" w:hAnsi="Calibri"/>
          <w:b/>
          <w:bCs/>
          <w:color w:val="1B1B1E"/>
          <w:sz w:val="26"/>
          <w:szCs w:val="26"/>
        </w:rPr>
        <w:t xml:space="preserve">Midday — the design system</w:t>
      </w:r>
    </w:p>
    <w:p>
      <w:pPr>
        <w:spacing w:after="120" w:line="276"/>
      </w:pPr>
      <w:r>
        <w:rPr>
          <w:rFonts w:ascii="Calibri" w:cs="Calibri" w:eastAsia="Calibri" w:hAnsi="Calibri"/>
          <w:color w:val="222226"/>
          <w:sz w:val="21"/>
          <w:szCs w:val="21"/>
        </w:rPr>
        <w:t xml:space="preserve">Re-read </w:t>
      </w:r>
      <w:r>
        <w:rPr>
          <w:rFonts w:ascii="Consolas" w:cs="Consolas" w:eastAsia="Consolas" w:hAnsi="Consolas"/>
          <w:color w:val="8A0E0E"/>
          <w:sz w:val="19"/>
          <w:szCs w:val="19"/>
        </w:rPr>
        <w:t xml:space="preserve">globals.css</w:t>
      </w:r>
      <w:r>
        <w:rPr>
          <w:rFonts w:ascii="Calibri" w:cs="Calibri" w:eastAsia="Calibri" w:hAnsi="Calibri"/>
          <w:color w:val="222226"/>
          <w:sz w:val="21"/>
          <w:szCs w:val="21"/>
        </w:rPr>
        <w:t xml:space="preserve"> with fresh eyes and reconcile it against the per-file JS constants. Build a single mental table: </w:t>
      </w:r>
      <w:r>
        <w:rPr>
          <w:rFonts w:ascii="Consolas" w:cs="Consolas" w:eastAsia="Consolas" w:hAnsi="Consolas"/>
          <w:color w:val="8A0E0E"/>
          <w:sz w:val="19"/>
          <w:szCs w:val="19"/>
        </w:rPr>
        <w:t xml:space="preserve">--color-red / #E02929</w:t>
      </w:r>
      <w:r>
        <w:rPr>
          <w:rFonts w:ascii="Calibri" w:cs="Calibri" w:eastAsia="Calibri" w:hAnsi="Calibri"/>
          <w:color w:val="222226"/>
          <w:sz w:val="21"/>
          <w:szCs w:val="21"/>
        </w:rPr>
        <w:t xml:space="preserve">, carnelian </w:t>
      </w:r>
      <w:r>
        <w:rPr>
          <w:rFonts w:ascii="Consolas" w:cs="Consolas" w:eastAsia="Consolas" w:hAnsi="Consolas"/>
          <w:color w:val="8A0E0E"/>
          <w:sz w:val="19"/>
          <w:szCs w:val="19"/>
        </w:rPr>
        <w:t xml:space="preserve">#b31b1b</w:t>
      </w:r>
      <w:r>
        <w:rPr>
          <w:rFonts w:ascii="Calibri" w:cs="Calibri" w:eastAsia="Calibri" w:hAnsi="Calibri"/>
          <w:color w:val="222226"/>
          <w:sz w:val="21"/>
          <w:szCs w:val="21"/>
        </w:rPr>
        <w:t xml:space="preserve">, espresso </w:t>
      </w:r>
      <w:r>
        <w:rPr>
          <w:rFonts w:ascii="Consolas" w:cs="Consolas" w:eastAsia="Consolas" w:hAnsi="Consolas"/>
          <w:color w:val="8A0E0E"/>
          <w:sz w:val="19"/>
          <w:szCs w:val="19"/>
        </w:rPr>
        <w:t xml:space="preserve">#1b1b1e</w:t>
      </w:r>
      <w:r>
        <w:rPr>
          <w:rFonts w:ascii="Calibri" w:cs="Calibri" w:eastAsia="Calibri" w:hAnsi="Calibri"/>
          <w:color w:val="222226"/>
          <w:sz w:val="21"/>
          <w:szCs w:val="21"/>
        </w:rPr>
        <w:t xml:space="preserve">, the </w:t>
      </w:r>
      <w:r>
        <w:rPr>
          <w:rFonts w:ascii="Consolas" w:cs="Consolas" w:eastAsia="Consolas" w:hAnsi="Consolas"/>
          <w:color w:val="8A0E0E"/>
          <w:sz w:val="19"/>
          <w:szCs w:val="19"/>
        </w:rPr>
        <w:t xml:space="preserve">--gutter: 80px</w:t>
      </w:r>
      <w:r>
        <w:rPr>
          <w:rFonts w:ascii="Calibri" w:cs="Calibri" w:eastAsia="Calibri" w:hAnsi="Calibri"/>
          <w:color w:val="222226"/>
          <w:sz w:val="21"/>
          <w:szCs w:val="21"/>
        </w:rPr>
        <w:t xml:space="preserve">, and the two keyframes. Note where CSS vars are used vs where colors are re-hard-coded in JS (a real inconsistency worth naming).</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Your consolidated color/spacing token table.</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pPr>
        <w:pStyle w:val="Heading2"/>
        <w:pBdr>
          <w:bottom w:val="single" w:color="D9D9DE" w:sz="6" w:space="4"/>
        </w:pBdr>
        <w:spacing w:after="100" w:before="260"/>
      </w:pPr>
      <w:r>
        <w:rPr>
          <w:rFonts w:ascii="Calibri" w:cs="Calibri" w:eastAsia="Calibri" w:hAnsi="Calibri"/>
          <w:b/>
          <w:bCs/>
          <w:color w:val="1B1B1E"/>
          <w:sz w:val="26"/>
          <w:szCs w:val="26"/>
        </w:rPr>
        <w:t xml:space="preserve">Afternoon — active recall &amp; mock interview</w:t>
      </w:r>
    </w:p>
    <w:p>
      <w:pPr>
        <w:spacing w:after="120" w:line="276"/>
      </w:pPr>
      <w:r>
        <w:rPr>
          <w:rFonts w:ascii="Calibri" w:cs="Calibri" w:eastAsia="Calibri" w:hAnsi="Calibri"/>
          <w:color w:val="222226"/>
          <w:sz w:val="21"/>
          <w:szCs w:val="21"/>
        </w:rPr>
        <w:t xml:space="preserve">Close the editor. Do these from memory, then check:</w:t>
      </w:r>
    </w:p>
    <w:p>
      <w:pPr>
        <w:pStyle w:val="ListParagraph"/>
        <w:numPr>
          <w:ilvl w:val="0"/>
          <w:numId w:val="3"/>
        </w:numPr>
        <w:spacing w:after="70" w:line="268"/>
      </w:pPr>
      <w:r>
        <w:rPr>
          <w:rFonts w:ascii="Calibri" w:cs="Calibri" w:eastAsia="Calibri" w:hAnsi="Calibri"/>
          <w:color w:val="222226"/>
          <w:sz w:val="21"/>
          <w:szCs w:val="21"/>
        </w:rPr>
        <w:t xml:space="preserve">Draw the full boot-to-render flow (Orientation section) on a blank page.</w:t>
      </w:r>
    </w:p>
    <w:p>
      <w:pPr>
        <w:pStyle w:val="ListParagraph"/>
        <w:numPr>
          <w:ilvl w:val="0"/>
          <w:numId w:val="3"/>
        </w:numPr>
        <w:spacing w:after="70" w:line="268"/>
      </w:pPr>
      <w:r>
        <w:rPr>
          <w:rFonts w:ascii="Calibri" w:cs="Calibri" w:eastAsia="Calibri" w:hAnsi="Calibri"/>
          <w:color w:val="222226"/>
          <w:sz w:val="21"/>
          <w:szCs w:val="21"/>
        </w:rPr>
        <w:t xml:space="preserve">Explain the scaling system to a rubber duck in 30 seconds.</w:t>
      </w:r>
    </w:p>
    <w:p>
      <w:pPr>
        <w:pStyle w:val="ListParagraph"/>
        <w:numPr>
          <w:ilvl w:val="0"/>
          <w:numId w:val="3"/>
        </w:numPr>
        <w:spacing w:after="70" w:line="268"/>
      </w:pPr>
      <w:r>
        <w:rPr>
          <w:rFonts w:ascii="Calibri" w:cs="Calibri" w:eastAsia="Calibri" w:hAnsi="Calibri"/>
          <w:color w:val="222226"/>
          <w:sz w:val="21"/>
          <w:szCs w:val="21"/>
        </w:rPr>
        <w:t xml:space="preserve">Explain the self-contained page pattern in 30 seconds.</w:t>
      </w:r>
    </w:p>
    <w:p>
      <w:pPr>
        <w:pStyle w:val="ListParagraph"/>
        <w:numPr>
          <w:ilvl w:val="0"/>
          <w:numId w:val="3"/>
        </w:numPr>
        <w:spacing w:after="70" w:line="268"/>
      </w:pPr>
      <w:r>
        <w:rPr>
          <w:rFonts w:ascii="Calibri" w:cs="Calibri" w:eastAsia="Calibri" w:hAnsi="Calibri"/>
          <w:color w:val="222226"/>
          <w:sz w:val="21"/>
          <w:szCs w:val="21"/>
        </w:rPr>
        <w:t xml:space="preserve">Whiteboard: 'add a new era/section' — what files change and in what order?</w:t>
      </w:r>
    </w:p>
    <w:p>
      <w:pPr>
        <w:pStyle w:val="ListParagraph"/>
        <w:numPr>
          <w:ilvl w:val="0"/>
          <w:numId w:val="3"/>
        </w:numPr>
        <w:spacing w:after="70" w:line="268"/>
      </w:pPr>
      <w:r>
        <w:rPr>
          <w:rFonts w:ascii="Calibri" w:cs="Calibri" w:eastAsia="Calibri" w:hAnsi="Calibri"/>
          <w:color w:val="222226"/>
          <w:sz w:val="21"/>
          <w:szCs w:val="21"/>
        </w:rPr>
        <w:t xml:space="preserve">Whiteboard: 'make it responsive' — what you'd rip out (zoom) and put in (media queries / layout).</w:t>
      </w:r>
    </w:p>
    <w:p>
      <w:pPr>
        <w:pStyle w:val="ListParagraph"/>
        <w:numPr>
          <w:ilvl w:val="0"/>
          <w:numId w:val="3"/>
        </w:numPr>
        <w:spacing w:after="70" w:line="268"/>
      </w:pPr>
      <w:r>
        <w:rPr>
          <w:rFonts w:ascii="Calibri" w:cs="Calibri" w:eastAsia="Calibri" w:hAnsi="Calibri"/>
          <w:color w:val="222226"/>
          <w:sz w:val="21"/>
          <w:szCs w:val="21"/>
        </w:rPr>
        <w:t xml:space="preserve">Rapid-fire the interview Q&amp;A bank (next section) out loud.</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Questions you fumbled — the list you review the morning of the interview.</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Interview question bank (with model answers)</w:t>
      </w:r>
    </w:p>
    <w:p>
      <w:pPr>
        <w:spacing w:after="120" w:line="276"/>
      </w:pPr>
      <w:r>
        <w:rPr>
          <w:rFonts w:ascii="Calibri" w:cs="Calibri" w:eastAsia="Calibri" w:hAnsi="Calibri"/>
          <w:color w:val="222226"/>
          <w:sz w:val="21"/>
          <w:szCs w:val="21"/>
        </w:rPr>
        <w:t xml:space="preserve">Rehearse these aloud. The best answers always end with a trade-off or an improvement — that signals seniority.</w:t>
      </w:r>
    </w:p>
    <w:p>
      <w:pPr>
        <w:pStyle w:val="Heading3"/>
        <w:spacing w:after="60" w:before="180"/>
      </w:pPr>
      <w:r>
        <w:rPr>
          <w:rFonts w:ascii="Calibri" w:cs="Calibri" w:eastAsia="Calibri" w:hAnsi="Calibri"/>
          <w:b/>
          <w:bCs/>
          <w:color w:val="B31B1B"/>
          <w:sz w:val="22"/>
          <w:szCs w:val="22"/>
        </w:rPr>
        <w:t xml:space="preserve">Architecture &amp; routing</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Walk me through what happens from page load to the home screen rendering.</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index.html loads fonts and mounts #root, which loads main.tsx. main.tsx calls installPageScale() (sets body zoom = viewport/1440 and the --pz variable) then mounts &lt;App/&gt; in StrictMode. App checks sessionStorage for 'pma-intro-seen'; if unseen it renders the timed &lt;Intro/&gt; splash, otherwise it renders the home layout: &lt;Nav/&gt;, &lt;Hero/&gt;, the three &lt;EraSection/&gt;s mapped from data/eras.ts, and &lt;Footer/&gt;.</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How does navigation work? Why no router?</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App holds a single useState&lt;Page&gt; string-union and renders one page per value. Nav/Footer/EraSection get onXxx callbacks that call setPage. react-router-dom is in package.json but never imported. It's a deliberate minimal choice for a ~6-page site with no need for real URLs — the trade-off is no deep-linking or back-button, and I'd remove the unused dependency.</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State lives where? How do sub-pages still navigate everywhere?</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State is lifted to App. App builds a navProps object of callbacks and threads it into every page, which forwards it to its own &lt;Nav/&gt;. So any page's nav can jump to any other page. Unidirectional: state at the top, callbacks down.</w:t>
      </w:r>
    </w:p>
    <w:p>
      <w:pPr>
        <w:pStyle w:val="Heading3"/>
        <w:spacing w:after="60" w:before="180"/>
      </w:pPr>
      <w:r>
        <w:rPr>
          <w:rFonts w:ascii="Calibri" w:cs="Calibri" w:eastAsia="Calibri" w:hAnsi="Calibri"/>
          <w:b/>
          <w:bCs/>
          <w:color w:val="B31B1B"/>
          <w:sz w:val="22"/>
          <w:szCs w:val="22"/>
        </w:rPr>
        <w:t xml:space="preserve">The scaling system</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Explain the CSS-zoom scaling approach and why.</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The design is drawn on a fixed 1440px canvas. scale.ts sets body.style.zoom = clientWidth/1440 so the whole page scales proportionally to any viewport — every visitor sees the identical composition with no media queries. --pz mirrors the factor so vh-based things (the full-height hero, scroll thresholds) can divide it back out, since zoom also multiplies vh units. It's guarded for browsers without zoom support.</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What's wrong with it / what would you change?</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It's not truly responsive — on a phone everything just shrinks, so text gets tiny and there's no reflow to a mobile layout. zoom is also non-standard. I'd replace it with a real responsive system (fluid type, CSS grid/flex, media queries) if mobile mattered; the current approach optimizes for design fidelity and speed of delivery over adaptability.</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Why a ResizeObserver in addition to the resize event?</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clientWidth changes when a scrollbar appears/disappears, which doesn't fire a window resize event. Observing document.documentElement catches those width changes so the zoom stays correct.</w:t>
      </w:r>
    </w:p>
    <w:p>
      <w:pPr>
        <w:pStyle w:val="Heading3"/>
        <w:spacing w:after="60" w:before="180"/>
      </w:pPr>
      <w:r>
        <w:rPr>
          <w:rFonts w:ascii="Calibri" w:cs="Calibri" w:eastAsia="Calibri" w:hAnsi="Calibri"/>
          <w:b/>
          <w:bCs/>
          <w:color w:val="B31B1B"/>
          <w:sz w:val="22"/>
          <w:szCs w:val="22"/>
        </w:rPr>
        <w:t xml:space="preserve">Components &amp; React patterns</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Why does EraSection measure the DOM with a ref?</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The giant faded numeral's width varies by glyph, and a vertical rule must sit just past its right edge. Rather than hard-code per-numeral, a useEffect reads numeralRef.offsetLeft+offsetWidth after render and stores it in state, so the rule and content padding follow the actual rendered width.</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How is the Fireworks animation integrated with React?</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It's an imperative canvas animation living entirely inside a useEffect closure — rockets, particles, and the requestAnimationFrame loop are plain JS. React only owns the &lt;canvas ref&gt;. The effect returns cancelAnimationFrame for cleanup, which also handles StrictMode's double-mount in dev.</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How does the Reveal-on-scroll effect work?</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Reveal wraps children in a div observed by an IntersectionObserver at a low threshold. On first intersection it sets visible=true (triggering an opacity/translateY transition) and immediately disconnects the observer, since the reveal only needs to happen once.</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Point to a repeated pattern and how you'd DRY it.</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Local hover state (useState + onMouseEnter/Leave driving inline styles) recurs in ~6 components, and Reveal/ChapterSection are duplicated verbatim across PreSchwartz and Schwartz. I'd extract shared layout components to /components and a small useHover hook. The risk is over-abstracting content-specific pages, so I'd only lift the truly identical pieces.</w:t>
      </w:r>
    </w:p>
    <w:p>
      <w:pPr>
        <w:pStyle w:val="Heading3"/>
        <w:spacing w:after="60" w:before="180"/>
      </w:pPr>
      <w:r>
        <w:rPr>
          <w:rFonts w:ascii="Calibri" w:cs="Calibri" w:eastAsia="Calibri" w:hAnsi="Calibri"/>
          <w:b/>
          <w:bCs/>
          <w:color w:val="B31B1B"/>
          <w:sz w:val="22"/>
          <w:szCs w:val="22"/>
        </w:rPr>
        <w:t xml:space="preserve">Data &amp; images</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How are the hundreds of images handled?</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By filename convention, not imports. playbillSrc slugifies season+title into /playbills/&lt;season&gt;/&lt;slug&gt;.jpg; scan() generates arrays of numbered scan paths; headshotSrc does the same for people. Cards track load state and render a text fallback on error, so a missing file degrades gracefully instead of breaking.</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How is content separated from presentation?</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Content is typed data — data/eras.ts, the SEASONS array, ALL_RPTAS — and components map over it. types/index.ts (plus per-page local types) enforces the shape. Adding a production or person is a data edit, not a layout change.</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RepertoryPage's PlaybillCard uses boolean|null state — why three states?</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null = not yet determined (render the img, nothing decided), true = loaded (show the image), false = errored (hide img, show a colored fallback card with the title). The tri-state avoids flashing the fallback before the image has had a chance to load.</w:t>
      </w:r>
    </w:p>
    <w:p>
      <w:pPr>
        <w:pStyle w:val="Heading3"/>
        <w:spacing w:after="60" w:before="180"/>
      </w:pPr>
      <w:r>
        <w:rPr>
          <w:rFonts w:ascii="Calibri" w:cs="Calibri" w:eastAsia="Calibri" w:hAnsi="Calibri"/>
          <w:b/>
          <w:bCs/>
          <w:color w:val="B31B1B"/>
          <w:sz w:val="22"/>
          <w:szCs w:val="22"/>
        </w:rPr>
        <w:t xml:space="preserve">Judgment / senior signals</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What are the top 3 things you'd improve?</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1) Remove the unused react-router-dom (or actually adopt it for real URLs). 2) Extract the duplicated Reveal/ChapterSection/GallerySlideshow into shared components and centralize the color tokens (they're redeclared per file and sometimes diverge from the CSS vars). 3) Replace the zoom-scaling with a responsive layout if mobile is a requirement. I'd also add a couple of tests around the slug/path helpers.</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What does this codebase do well?</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It's honest and legible — no premature abstraction, content cleanly separated as data, each page understandable in isolation, and thoughtful touches (graceful image fallbacks, session-scoped intro, reveal-on-scroll) that fit an 'exhibition' product. For a static design-driven site it's appropriately simple.</w:t>
      </w:r>
    </w:p>
    <w:p>
      <w:pPr>
        <w:spacing w:after="50" w:before="130" w:line="268"/>
      </w:pPr>
      <w:r>
        <w:rPr>
          <w:rFonts w:ascii="Calibri" w:cs="Calibri" w:eastAsia="Calibri" w:hAnsi="Calibri"/>
          <w:b/>
          <w:bCs/>
          <w:color w:val="B31B1B"/>
          <w:sz w:val="21"/>
          <w:szCs w:val="21"/>
        </w:rPr>
        <w:t xml:space="preserve">Q. </w:t>
      </w:r>
      <w:r>
        <w:rPr>
          <w:rFonts w:ascii="Calibri" w:cs="Calibri" w:eastAsia="Calibri" w:hAnsi="Calibri"/>
          <w:b/>
          <w:bCs/>
          <w:color w:val="1B1B1E"/>
          <w:sz w:val="21"/>
          <w:szCs w:val="21"/>
        </w:rPr>
        <w:t xml:space="preserve">If asked to add a fourth section/era, what changes?</w:t>
      </w:r>
    </w:p>
    <w:p>
      <w:pPr>
        <w:spacing w:after="120" w:line="268"/>
        <w:ind w:left="200"/>
      </w:pPr>
      <w:r>
        <w:rPr>
          <w:rFonts w:ascii="Calibri" w:cs="Calibri" w:eastAsia="Calibri" w:hAnsi="Calibri"/>
          <w:b/>
          <w:bCs/>
          <w:color w:val="4C4C52"/>
          <w:sz w:val="20"/>
          <w:szCs w:val="20"/>
        </w:rPr>
        <w:t xml:space="preserve">A. </w:t>
      </w:r>
      <w:r>
        <w:rPr>
          <w:rFonts w:ascii="Calibri" w:cs="Calibri" w:eastAsia="Calibri" w:hAnsi="Calibri"/>
          <w:color w:val="333338"/>
          <w:sz w:val="20"/>
          <w:szCs w:val="20"/>
        </w:rPr>
        <w:t xml:space="preserve">Add an Era object to data/eras.ts; the home page maps it automatically. If it needs its own page: add a Page union value and a branch in App, create a page module following the established pattern (tokens + data + sub-components + composition), and add its entry to the Nav/Footer section lists and the closing cards.</w:t>
      </w:r>
    </w:p>
    <w:p>
      <w:pPr>
        <w:pBdr>
          <w:top w:val="single" w:color="E6D98A" w:sz="8" w:space="4"/>
          <w:left w:val="single" w:color="E6D98A" w:sz="8" w:space="6"/>
          <w:right w:val="single" w:color="E6D98A" w:sz="8" w:space="6"/>
        </w:pBdr>
        <w:shd w:fill="FFFBEA" w:color="auto" w:val="clear"/>
        <w:spacing w:after="0" w:before="100" w:line="240"/>
      </w:pPr>
      <w:r>
        <w:rPr>
          <w:rFonts w:ascii="Calibri" w:cs="Calibri" w:eastAsia="Calibri" w:hAnsi="Calibri"/>
          <w:b/>
          <w:bCs/>
          <w:i/>
          <w:iCs/>
          <w:color w:val="8A6D00"/>
          <w:sz w:val="18"/>
          <w:szCs w:val="18"/>
        </w:rPr>
        <w:t xml:space="preserve">✎ MY NOTES — Your own predicted questions for THIS interview + draft answers.</w:t>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pBdr>
          <w:bottom w:val="single" w:color="E6D98A" w:sz="8" w:space="4"/>
          <w:left w:val="single" w:color="E6D98A" w:sz="8" w:space="6"/>
          <w:right w:val="single" w:color="E6D98A" w:sz="8" w:space="6"/>
        </w:pBdr>
        <w:shd w:fill="FFFBEA" w:color="auto" w:val="clear"/>
        <w:spacing w:after="0" w:line="300"/>
      </w:pPr>
      <w:r>
        <w:rPr>
          <w:rFonts w:ascii="Calibri" w:cs="Calibri" w:eastAsia="Calibri" w:hAnsi="Calibri"/>
          <w:sz w:val="20"/>
          <w:szCs w:val="20"/>
        </w:rPr>
        <w:t xml:space="preserve"/>
      </w:r>
    </w:p>
    <w:p>
      <w:pPr>
        <w:spacing w:after="100"/>
      </w:pPr>
    </w:p>
    <w:p>
      <w:r>
        <w:br w:type="page"/>
      </w:r>
    </w:p>
    <w:p>
      <w:pPr>
        <w:pStyle w:val="Heading1"/>
        <w:spacing w:after="140" w:before="360"/>
      </w:pPr>
      <w:r>
        <w:rPr>
          <w:rFonts w:ascii="Calibri" w:cs="Calibri" w:eastAsia="Calibri" w:hAnsi="Calibri"/>
          <w:b/>
          <w:bCs/>
          <w:color w:val="B31B1B"/>
          <w:sz w:val="34"/>
          <w:szCs w:val="34"/>
        </w:rPr>
        <w:t xml:space="preserve">Quick reference (the morning-of cheat sheet)</w:t>
      </w:r>
    </w:p>
    <w:p>
      <w:pPr>
        <w:pStyle w:val="Heading2"/>
        <w:pBdr>
          <w:bottom w:val="single" w:color="D9D9DE" w:sz="6" w:space="4"/>
        </w:pBdr>
        <w:spacing w:after="100" w:before="260"/>
      </w:pPr>
      <w:r>
        <w:rPr>
          <w:rFonts w:ascii="Calibri" w:cs="Calibri" w:eastAsia="Calibri" w:hAnsi="Calibri"/>
          <w:b/>
          <w:bCs/>
          <w:color w:val="1B1B1E"/>
          <w:sz w:val="26"/>
          <w:szCs w:val="26"/>
        </w:rPr>
        <w:t xml:space="preserve">File map</w:t>
      </w:r>
    </w:p>
    <w:tbl>
      <w:tblPr>
        <w:tblW w:type="dxa" w:w="9000"/>
        <w:tblBorders>
          <w:top w:val="single" w:color="D9D9DE" w:sz="4"/>
          <w:left w:val="single" w:color="D9D9DE" w:sz="4"/>
          <w:bottom w:val="single" w:color="D9D9DE" w:sz="4"/>
          <w:right w:val="single" w:color="D9D9DE" w:sz="4"/>
          <w:insideH w:val="single" w:color="D9D9DE" w:sz="4"/>
          <w:insideV w:val="single" w:color="D9D9DE" w:sz="4"/>
        </w:tblBorders>
      </w:tblPr>
      <w:tblGrid>
        <w:gridCol w:w="3300"/>
        <w:gridCol w:w="900"/>
        <w:gridCol w:w="4800"/>
      </w:tblGrid>
      <w:tr>
        <w:trPr>
          <w:tblHeader/>
        </w:trPr>
        <w:tc>
          <w:tcPr>
            <w:tcW w:type="dxa" w:w="33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File</w:t>
            </w:r>
          </w:p>
        </w:tc>
        <w:tc>
          <w:tcPr>
            <w:tcW w:type="dxa" w:w="900"/>
            <w:shd w:fill="1B1B1E" w:color="auto" w:val="clear"/>
            <w:tcMar>
              <w:top w:type="dxa" w:w="60"/>
              <w:left w:type="dxa" w:w="100"/>
              <w:bottom w:type="dxa" w:w="60"/>
              <w:right w:type="dxa" w:w="100"/>
            </w:tcMar>
          </w:tcPr>
          <w:p>
            <w:pPr>
              <w:jc w:val="center"/>
            </w:pPr>
            <w:r>
              <w:rPr>
                <w:rFonts w:ascii="Calibri" w:cs="Calibri" w:eastAsia="Calibri" w:hAnsi="Calibri"/>
                <w:b/>
                <w:bCs/>
                <w:color w:val="FFFFFF"/>
                <w:sz w:val="18"/>
                <w:szCs w:val="18"/>
              </w:rPr>
              <w:t xml:space="preserve">LOC</w:t>
            </w:r>
          </w:p>
        </w:tc>
        <w:tc>
          <w:tcPr>
            <w:tcW w:type="dxa" w:w="4800"/>
            <w:shd w:fill="1B1B1E" w:color="auto"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What it is / why it matters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main.tsx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Boot + installPageScale + mount App</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App.tsx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120</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Page state (hand-rolled router), intro gate, home composition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lib/scale.ts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29</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1440 canvas → body zoom, --pz</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types/index.ts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Era, Production, NavLink, HeroStat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data/eras.ts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3 eras + Era I productions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layout/Nav.tsx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219</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Fixed nav, dropdown, 3-state theming</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layout/Footer.tsx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93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Dark footer + section links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sections/Hero.tsx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111</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Home hero + Fireworks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sections/Intro.tsx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84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Timed splash, sessionStorage gate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sections/EraSection.tsx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144</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Home era row, ref-measured numeral</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ui/Fireworks.tsx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166</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Canvas particle animation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ui/Button.tsx / Slider.tsx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42/45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Primitives (check actual usage — largely unused)</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pages/PreSchwartzPage.tsx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1093</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Archetype long-form page</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pages/SchwartzPage.tsx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1095</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Same pattern, different content</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pages/RepertoryPage.tsx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787</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Seasons data + filtering + playbill convention</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pages/DirectoryPage.tsx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322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Tabbed people directory</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pages/AboutPage.tsx</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161</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Static prose + sources</w:t>
            </w:r>
          </w:p>
        </w:tc>
      </w:tr>
      <w:tr>
        <w:tc>
          <w:tcPr>
            <w:tcW w:type="dxa" w:w="3300"/>
            <w:tcMar>
              <w:top w:type="dxa" w:w="60"/>
              <w:left w:type="dxa" w:w="100"/>
              <w:bottom w:type="dxa" w:w="60"/>
              <w:right w:type="dxa" w:w="100"/>
            </w:tcMar>
          </w:tcPr>
          <w:p>
            <w:r>
              <w:rPr>
                <w:rFonts w:ascii="Consolas" w:cs="Consolas" w:eastAsia="Consolas" w:hAnsi="Consolas"/>
                <w:color w:val="8A0E0E"/>
                <w:sz w:val="17"/>
                <w:szCs w:val="17"/>
              </w:rPr>
              <w:t xml:space="preserve">styles/globals.css</w:t>
            </w:r>
          </w:p>
        </w:tc>
        <w:tc>
          <w:tcPr>
            <w:tcW w:type="dxa" w:w="900"/>
            <w:tcMar>
              <w:top w:type="dxa" w:w="60"/>
              <w:left w:type="dxa" w:w="100"/>
              <w:bottom w:type="dxa" w:w="60"/>
              <w:right w:type="dxa" w:w="100"/>
            </w:tcMar>
          </w:tcPr>
          <w:p>
            <w:pPr>
              <w:jc w:val="center"/>
            </w:pPr>
            <w:r>
              <w:rPr>
                <w:rFonts w:ascii="Calibri" w:cs="Calibri" w:eastAsia="Calibri" w:hAnsi="Calibri"/>
                <w:color w:val="4C4C52"/>
                <w:sz w:val="18"/>
                <w:szCs w:val="18"/>
              </w:rPr>
              <w:t xml:space="preserve">42</w:t>
            </w:r>
          </w:p>
        </w:tc>
        <w:tc>
          <w:tcPr>
            <w:tcW w:type="dxa" w:w="4800"/>
            <w:tcMar>
              <w:top w:type="dxa" w:w="60"/>
              <w:left w:type="dxa" w:w="100"/>
              <w:bottom w:type="dxa" w:w="60"/>
              <w:right w:type="dxa" w:w="100"/>
            </w:tcMar>
          </w:tcPr>
          <w:p>
            <w:r>
              <w:rPr>
                <w:rFonts w:ascii="Calibri" w:cs="Calibri" w:eastAsia="Calibri" w:hAnsi="Calibri"/>
                <w:color w:val="222226"/>
                <w:sz w:val="18"/>
                <w:szCs w:val="18"/>
              </w:rPr>
              <w:t xml:space="preserve">Reset + tokens + keyframes</w:t>
            </w:r>
          </w:p>
        </w:tc>
      </w:tr>
    </w:tbl>
    <w:p>
      <w:pPr>
        <w:pStyle w:val="Heading2"/>
        <w:pBdr>
          <w:bottom w:val="single" w:color="D9D9DE" w:sz="6" w:space="4"/>
        </w:pBdr>
        <w:spacing w:after="100" w:before="260"/>
      </w:pPr>
      <w:r>
        <w:rPr>
          <w:rFonts w:ascii="Calibri" w:cs="Calibri" w:eastAsia="Calibri" w:hAnsi="Calibri"/>
          <w:b/>
          <w:bCs/>
          <w:color w:val="1B1B1E"/>
          <w:sz w:val="26"/>
          <w:szCs w:val="26"/>
        </w:rPr>
        <w:t xml:space="preserve">The five sentences that prove you understand it</w:t>
      </w:r>
    </w:p>
    <w:p>
      <w:pPr>
        <w:pStyle w:val="ListParagraph"/>
        <w:numPr>
          <w:ilvl w:val="0"/>
          <w:numId w:val="3"/>
        </w:numPr>
        <w:spacing w:after="70" w:line="268"/>
      </w:pPr>
      <w:r>
        <w:rPr>
          <w:rFonts w:ascii="Calibri" w:cs="Calibri" w:eastAsia="Calibri" w:hAnsi="Calibri"/>
          <w:color w:val="222226"/>
          <w:sz w:val="21"/>
          <w:szCs w:val="21"/>
        </w:rPr>
        <w:t xml:space="preserve">Navigation is a single useState string-union in App — a deliberate hand-rolled router; react-router-dom is installed but unused.</w:t>
      </w:r>
    </w:p>
    <w:p>
      <w:pPr>
        <w:pStyle w:val="ListParagraph"/>
        <w:numPr>
          <w:ilvl w:val="0"/>
          <w:numId w:val="3"/>
        </w:numPr>
        <w:spacing w:after="70" w:line="268"/>
      </w:pPr>
      <w:r>
        <w:rPr>
          <w:rFonts w:ascii="Calibri" w:cs="Calibri" w:eastAsia="Calibri" w:hAnsi="Calibri"/>
          <w:color w:val="222226"/>
          <w:sz w:val="21"/>
          <w:szCs w:val="21"/>
        </w:rPr>
        <w:t xml:space="preserve">The whole site is drawn on a fixed 1440px canvas and scaled to the viewport with CSS zoom (lib/scale.ts), trading responsiveness for design fidelity.</w:t>
      </w:r>
    </w:p>
    <w:p>
      <w:pPr>
        <w:pStyle w:val="ListParagraph"/>
        <w:numPr>
          <w:ilvl w:val="0"/>
          <w:numId w:val="3"/>
        </w:numPr>
        <w:spacing w:after="70" w:line="268"/>
      </w:pPr>
      <w:r>
        <w:rPr>
          <w:rFonts w:ascii="Calibri" w:cs="Calibri" w:eastAsia="Calibri" w:hAnsi="Calibri"/>
          <w:color w:val="222226"/>
          <w:sz w:val="21"/>
          <w:szCs w:val="21"/>
        </w:rPr>
        <w:t xml:space="preserve">Every page is a self-contained module: local tokens + helpers + typed data + small presentational sub-components + a composition.</w:t>
      </w:r>
    </w:p>
    <w:p>
      <w:pPr>
        <w:pStyle w:val="ListParagraph"/>
        <w:numPr>
          <w:ilvl w:val="0"/>
          <w:numId w:val="3"/>
        </w:numPr>
        <w:spacing w:after="70" w:line="268"/>
      </w:pPr>
      <w:r>
        <w:rPr>
          <w:rFonts w:ascii="Calibri" w:cs="Calibri" w:eastAsia="Calibri" w:hAnsi="Calibri"/>
          <w:color w:val="222226"/>
          <w:sz w:val="21"/>
          <w:szCs w:val="21"/>
        </w:rPr>
        <w:t xml:space="preserve">Content is data (eras, SEASONS, ALL_RPTAS); images are resolved by filename convention with graceful onError fallbacks.</w:t>
      </w:r>
    </w:p>
    <w:p>
      <w:pPr>
        <w:pStyle w:val="ListParagraph"/>
        <w:numPr>
          <w:ilvl w:val="0"/>
          <w:numId w:val="3"/>
        </w:numPr>
        <w:spacing w:after="70" w:line="268"/>
      </w:pPr>
      <w:r>
        <w:rPr>
          <w:rFonts w:ascii="Calibri" w:cs="Calibri" w:eastAsia="Calibri" w:hAnsi="Calibri"/>
          <w:color w:val="222226"/>
          <w:sz w:val="21"/>
          <w:szCs w:val="21"/>
        </w:rPr>
        <w:t xml:space="preserve">Shared chrome (Nav/Footer) plus per-page niceties (Reveal-on-scroll, session-scoped Intro) give it a curated 'exhibition' feel with minimal machinery.</w:t>
      </w:r>
    </w:p>
    <w:p>
      <w:pPr>
        <w:pBdr>
          <w:bottom w:val="single" w:color="D9D9DE" w:sz="6" w:space="2"/>
        </w:pBdr>
        <w:spacing w:after="120" w:before="40"/>
      </w:pPr>
    </w:p>
    <w:p>
      <w:pPr>
        <w:spacing w:after="120" w:line="276"/>
        <w:jc w:val="center"/>
      </w:pPr>
      <w:r>
        <w:rPr>
          <w:rFonts w:ascii="Calibri" w:cs="Calibri" w:eastAsia="Calibri" w:hAnsi="Calibri"/>
          <w:color w:val="222226"/>
          <w:sz w:val="21"/>
          <w:szCs w:val="21"/>
        </w:rPr>
        <w:t xml:space="preserve">You’ve got this. Five days is comfortable for ~4,700 lines — spend the time turning recognition into </w:t>
      </w:r>
      <w:r>
        <w:rPr>
          <w:rFonts w:ascii="Calibri" w:cs="Calibri" w:eastAsia="Calibri" w:hAnsi="Calibri"/>
          <w:b/>
          <w:bCs/>
          <w:i/>
          <w:iCs/>
          <w:color w:val="222226"/>
          <w:sz w:val="21"/>
          <w:szCs w:val="21"/>
        </w:rPr>
        <w:t xml:space="preserve">explanation.</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31B1B"/>
      </w:r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rPr>
        <w:b/>
        <w:bCs/>
        <w:color w:val="B31B1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B31B1B"/>
      <w:sz w:val="34"/>
      <w:szCs w:val="34"/>
    </w:rPr>
  </w:style>
  <w:style w:type="paragraph" w:styleId="Heading2">
    <w:name w:val="Heading 2"/>
    <w:basedOn w:val="Normal"/>
    <w:next w:val="Normal"/>
    <w:qFormat/>
    <w:pPr>
      <w:outlineLvl w:val="1"/>
    </w:pPr>
    <w:rPr>
      <w:rFonts w:ascii="Calibri" w:cs="Calibri" w:eastAsia="Calibri" w:hAnsi="Calibri"/>
      <w:b/>
      <w:bCs/>
      <w:color w:val="1B1B1E"/>
      <w:sz w:val="26"/>
      <w:szCs w:val="26"/>
    </w:rPr>
  </w:style>
  <w:style w:type="paragraph" w:styleId="Heading3">
    <w:name w:val="Heading 3"/>
    <w:basedOn w:val="Normal"/>
    <w:next w:val="Normal"/>
    <w:qFormat/>
    <w:pPr>
      <w:outlineLvl w:val="2"/>
    </w:pPr>
    <w:rPr>
      <w:rFonts w:ascii="Calibri" w:cs="Calibri" w:eastAsia="Calibri" w:hAnsi="Calibri"/>
      <w:b/>
      <w:bCs/>
      <w:color w:val="B31B1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Cornell PMA Website — 5-Day Study Plan</dc:title>
  <dc:creator>Study Plan Generator</dc:creator>
  <cp:lastModifiedBy>Un-named</cp:lastModifiedBy>
  <cp:revision>1</cp:revision>
  <dcterms:created xsi:type="dcterms:W3CDTF">2026-07-13T15:56:06.603Z</dcterms:created>
  <dcterms:modified xsi:type="dcterms:W3CDTF">2026-07-13T15:56:06.603Z</dcterms:modified>
</cp:coreProperties>
</file>

<file path=docProps/custom.xml><?xml version="1.0" encoding="utf-8"?>
<Properties xmlns="http://schemas.openxmlformats.org/officeDocument/2006/custom-properties" xmlns:vt="http://schemas.openxmlformats.org/officeDocument/2006/docPropsVTypes"/>
</file>