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18E03"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79B20910"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3E12B44E"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6E9BFA29"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70D8F153"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DAEF5DC"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C1AEABD"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3FAC2B21" w14:textId="77777777" w:rsidR="007D5FE0" w:rsidRDefault="00160443">
      <w:pPr>
        <w:spacing w:before="240" w:after="240"/>
        <w:jc w:val="center"/>
        <w:rPr>
          <w:rFonts w:ascii="Calibri" w:eastAsia="Calibri" w:hAnsi="Calibri" w:cs="Calibri"/>
          <w:b/>
          <w:color w:val="00000A"/>
          <w:sz w:val="48"/>
          <w:szCs w:val="48"/>
        </w:rPr>
      </w:pPr>
      <w:r>
        <w:rPr>
          <w:rFonts w:ascii="Calibri" w:eastAsia="Calibri" w:hAnsi="Calibri" w:cs="Calibri"/>
          <w:b/>
          <w:color w:val="00000A"/>
          <w:sz w:val="48"/>
          <w:szCs w:val="48"/>
        </w:rPr>
        <w:t>Fire Fighter Robot</w:t>
      </w:r>
    </w:p>
    <w:p w14:paraId="4AFF5BFE" w14:textId="77777777" w:rsidR="007D5FE0" w:rsidRDefault="00160443">
      <w:pPr>
        <w:spacing w:before="240" w:after="240"/>
        <w:jc w:val="center"/>
        <w:rPr>
          <w:rFonts w:ascii="Calibri" w:eastAsia="Calibri" w:hAnsi="Calibri" w:cs="Calibri"/>
          <w:color w:val="00000A"/>
          <w:sz w:val="40"/>
          <w:szCs w:val="40"/>
        </w:rPr>
      </w:pPr>
      <w:r>
        <w:rPr>
          <w:rFonts w:ascii="Calibri" w:eastAsia="Calibri" w:hAnsi="Calibri" w:cs="Calibri"/>
          <w:color w:val="00000A"/>
          <w:sz w:val="40"/>
          <w:szCs w:val="40"/>
        </w:rPr>
        <w:t>Functional Specifications</w:t>
      </w:r>
    </w:p>
    <w:p w14:paraId="4178F24B"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57F40AF9"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855E998"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22EF3EB8"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F45CBCB"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3A8185E"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22BB9E06"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12AA17C9"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225F3810"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39F68093" w14:textId="77777777" w:rsidR="007D5FE0" w:rsidRDefault="00160443">
      <w:pPr>
        <w:spacing w:before="240" w:after="240"/>
        <w:rPr>
          <w:rFonts w:ascii="Calibri" w:eastAsia="Calibri" w:hAnsi="Calibri" w:cs="Calibri"/>
          <w:color w:val="00000A"/>
          <w:sz w:val="24"/>
          <w:szCs w:val="24"/>
        </w:rPr>
      </w:pPr>
      <w:r>
        <w:rPr>
          <w:rFonts w:ascii="Calibri" w:eastAsia="Calibri" w:hAnsi="Calibri" w:cs="Calibri"/>
          <w:color w:val="00000A"/>
          <w:sz w:val="24"/>
          <w:szCs w:val="24"/>
        </w:rPr>
        <w:t xml:space="preserve"> </w:t>
      </w:r>
    </w:p>
    <w:p w14:paraId="40AF5B2C" w14:textId="77777777" w:rsidR="007D5FE0" w:rsidRDefault="00160443">
      <w:pPr>
        <w:spacing w:before="240" w:after="240"/>
        <w:jc w:val="center"/>
        <w:rPr>
          <w:rFonts w:ascii="Calibri" w:eastAsia="Calibri" w:hAnsi="Calibri" w:cs="Calibri"/>
          <w:color w:val="00000A"/>
          <w:sz w:val="24"/>
          <w:szCs w:val="24"/>
        </w:rPr>
      </w:pPr>
      <w:r>
        <w:rPr>
          <w:rFonts w:ascii="Calibri" w:eastAsia="Calibri" w:hAnsi="Calibri" w:cs="Calibri"/>
          <w:color w:val="00000A"/>
          <w:sz w:val="24"/>
          <w:szCs w:val="24"/>
        </w:rPr>
        <w:t>ENEL 387 Design Project</w:t>
      </w:r>
    </w:p>
    <w:p w14:paraId="224983AC" w14:textId="77777777" w:rsidR="007D5FE0" w:rsidRDefault="00160443">
      <w:pPr>
        <w:spacing w:before="240" w:after="240"/>
        <w:jc w:val="center"/>
        <w:rPr>
          <w:rFonts w:ascii="Calibri" w:eastAsia="Calibri" w:hAnsi="Calibri" w:cs="Calibri"/>
          <w:color w:val="00000A"/>
          <w:sz w:val="24"/>
          <w:szCs w:val="24"/>
        </w:rPr>
      </w:pPr>
      <w:proofErr w:type="spellStart"/>
      <w:r>
        <w:rPr>
          <w:rFonts w:ascii="Calibri" w:eastAsia="Calibri" w:hAnsi="Calibri" w:cs="Calibri"/>
          <w:color w:val="00000A"/>
          <w:sz w:val="24"/>
          <w:szCs w:val="24"/>
        </w:rPr>
        <w:t>Jiwoun</w:t>
      </w:r>
      <w:proofErr w:type="spellEnd"/>
      <w:r>
        <w:rPr>
          <w:rFonts w:ascii="Calibri" w:eastAsia="Calibri" w:hAnsi="Calibri" w:cs="Calibri"/>
          <w:color w:val="00000A"/>
          <w:sz w:val="24"/>
          <w:szCs w:val="24"/>
        </w:rPr>
        <w:t xml:space="preserve"> Kim (200329205)</w:t>
      </w:r>
    </w:p>
    <w:p w14:paraId="794D2B68" w14:textId="77777777" w:rsidR="007D5FE0" w:rsidRDefault="00160443">
      <w:pPr>
        <w:spacing w:before="240" w:after="240"/>
        <w:jc w:val="center"/>
        <w:rPr>
          <w:rFonts w:ascii="Calibri" w:eastAsia="Calibri" w:hAnsi="Calibri" w:cs="Calibri"/>
          <w:color w:val="00000A"/>
          <w:sz w:val="24"/>
          <w:szCs w:val="24"/>
        </w:rPr>
      </w:pPr>
      <w:proofErr w:type="spellStart"/>
      <w:r>
        <w:rPr>
          <w:rFonts w:ascii="Calibri" w:eastAsia="Calibri" w:hAnsi="Calibri" w:cs="Calibri"/>
          <w:color w:val="00000A"/>
          <w:sz w:val="24"/>
          <w:szCs w:val="24"/>
        </w:rPr>
        <w:lastRenderedPageBreak/>
        <w:t>Noa</w:t>
      </w:r>
      <w:proofErr w:type="spellEnd"/>
      <w:r>
        <w:rPr>
          <w:rFonts w:ascii="Calibri" w:eastAsia="Calibri" w:hAnsi="Calibri" w:cs="Calibri"/>
          <w:color w:val="00000A"/>
          <w:sz w:val="24"/>
          <w:szCs w:val="24"/>
        </w:rPr>
        <w:t xml:space="preserve"> </w:t>
      </w:r>
      <w:proofErr w:type="spellStart"/>
      <w:r>
        <w:rPr>
          <w:rFonts w:ascii="Calibri" w:eastAsia="Calibri" w:hAnsi="Calibri" w:cs="Calibri"/>
          <w:color w:val="00000A"/>
          <w:sz w:val="24"/>
          <w:szCs w:val="24"/>
        </w:rPr>
        <w:t>Rowbotham</w:t>
      </w:r>
      <w:proofErr w:type="spellEnd"/>
      <w:r>
        <w:rPr>
          <w:rFonts w:ascii="Calibri" w:eastAsia="Calibri" w:hAnsi="Calibri" w:cs="Calibri"/>
          <w:color w:val="00000A"/>
          <w:sz w:val="24"/>
          <w:szCs w:val="24"/>
        </w:rPr>
        <w:t xml:space="preserve"> (200364559)</w:t>
      </w:r>
    </w:p>
    <w:p w14:paraId="20873164" w14:textId="77777777" w:rsidR="007D5FE0" w:rsidRDefault="00160443">
      <w:pPr>
        <w:spacing w:before="240" w:after="240"/>
        <w:jc w:val="center"/>
        <w:rPr>
          <w:rFonts w:ascii="Calibri" w:eastAsia="Calibri" w:hAnsi="Calibri" w:cs="Calibri"/>
          <w:color w:val="00000A"/>
          <w:sz w:val="24"/>
          <w:szCs w:val="24"/>
        </w:rPr>
      </w:pPr>
      <w:r>
        <w:rPr>
          <w:rFonts w:ascii="Calibri" w:eastAsia="Calibri" w:hAnsi="Calibri" w:cs="Calibri"/>
          <w:color w:val="00000A"/>
          <w:sz w:val="24"/>
          <w:szCs w:val="24"/>
        </w:rPr>
        <w:t>March 6</w:t>
      </w:r>
      <w:r>
        <w:rPr>
          <w:rFonts w:ascii="Calibri" w:eastAsia="Calibri" w:hAnsi="Calibri" w:cs="Calibri"/>
          <w:color w:val="00000A"/>
          <w:sz w:val="24"/>
          <w:szCs w:val="24"/>
          <w:vertAlign w:val="superscript"/>
        </w:rPr>
        <w:t>th</w:t>
      </w:r>
      <w:r>
        <w:rPr>
          <w:rFonts w:ascii="Calibri" w:eastAsia="Calibri" w:hAnsi="Calibri" w:cs="Calibri"/>
          <w:color w:val="00000A"/>
          <w:sz w:val="24"/>
          <w:szCs w:val="24"/>
        </w:rPr>
        <w:t>, 2020</w:t>
      </w:r>
    </w:p>
    <w:p w14:paraId="7D7E7F7F" w14:textId="77777777" w:rsidR="007D5FE0" w:rsidRDefault="00160443">
      <w:pPr>
        <w:spacing w:before="240" w:after="240" w:line="360" w:lineRule="auto"/>
        <w:rPr>
          <w:rFonts w:ascii="Calibri" w:eastAsia="Calibri" w:hAnsi="Calibri" w:cs="Calibri"/>
          <w:color w:val="00000A"/>
          <w:sz w:val="24"/>
          <w:szCs w:val="24"/>
        </w:rPr>
      </w:pPr>
      <w:proofErr w:type="gramStart"/>
      <w:r>
        <w:rPr>
          <w:rFonts w:ascii="Calibri" w:eastAsia="Calibri" w:hAnsi="Calibri" w:cs="Calibri"/>
          <w:b/>
          <w:color w:val="00000A"/>
          <w:sz w:val="24"/>
          <w:szCs w:val="24"/>
        </w:rPr>
        <w:t xml:space="preserve">1 </w:t>
      </w:r>
      <w:r>
        <w:rPr>
          <w:rFonts w:ascii="Times New Roman" w:eastAsia="Times New Roman" w:hAnsi="Times New Roman" w:cs="Times New Roman"/>
          <w:b/>
          <w:color w:val="00000A"/>
          <w:sz w:val="14"/>
          <w:szCs w:val="14"/>
        </w:rPr>
        <w:t xml:space="preserve"> </w:t>
      </w:r>
      <w:r>
        <w:rPr>
          <w:rFonts w:ascii="Calibri" w:eastAsia="Calibri" w:hAnsi="Calibri" w:cs="Calibri"/>
          <w:b/>
          <w:color w:val="00000A"/>
          <w:sz w:val="24"/>
          <w:szCs w:val="24"/>
        </w:rPr>
        <w:t>System</w:t>
      </w:r>
      <w:proofErr w:type="gramEnd"/>
      <w:r>
        <w:rPr>
          <w:rFonts w:ascii="Calibri" w:eastAsia="Calibri" w:hAnsi="Calibri" w:cs="Calibri"/>
          <w:b/>
          <w:color w:val="00000A"/>
          <w:sz w:val="24"/>
          <w:szCs w:val="24"/>
        </w:rPr>
        <w:t xml:space="preserve"> Information</w:t>
      </w:r>
      <w:r>
        <w:rPr>
          <w:rFonts w:ascii="Calibri" w:eastAsia="Calibri" w:hAnsi="Calibri" w:cs="Calibri"/>
          <w:b/>
          <w:color w:val="00000A"/>
          <w:sz w:val="24"/>
          <w:szCs w:val="24"/>
        </w:rPr>
        <w:br/>
        <w:t xml:space="preserve">             1.1 Description</w:t>
      </w:r>
      <w:r>
        <w:rPr>
          <w:rFonts w:ascii="Calibri" w:eastAsia="Calibri" w:hAnsi="Calibri" w:cs="Calibri"/>
          <w:b/>
          <w:color w:val="00000A"/>
          <w:sz w:val="24"/>
          <w:szCs w:val="24"/>
        </w:rPr>
        <w:br/>
        <w:t xml:space="preserve">             </w:t>
      </w:r>
      <w:r>
        <w:rPr>
          <w:rFonts w:ascii="Calibri" w:eastAsia="Calibri" w:hAnsi="Calibri" w:cs="Calibri"/>
          <w:color w:val="00000A"/>
          <w:sz w:val="24"/>
          <w:szCs w:val="24"/>
        </w:rPr>
        <w:t xml:space="preserve">The goal of this </w:t>
      </w:r>
      <w:r>
        <w:rPr>
          <w:rFonts w:ascii="Calibri" w:eastAsia="Calibri" w:hAnsi="Calibri" w:cs="Calibri"/>
          <w:color w:val="00000A"/>
          <w:sz w:val="24"/>
          <w:szCs w:val="24"/>
        </w:rPr>
        <w:t xml:space="preserve">design project is to build an autonomous robot that explores and detects designated targets within a predefined course. The robot </w:t>
      </w:r>
      <w:proofErr w:type="spellStart"/>
      <w:r>
        <w:rPr>
          <w:rFonts w:ascii="Calibri" w:eastAsia="Calibri" w:hAnsi="Calibri" w:cs="Calibri"/>
          <w:color w:val="00000A"/>
          <w:sz w:val="24"/>
          <w:szCs w:val="24"/>
        </w:rPr>
        <w:t>maneuvers</w:t>
      </w:r>
      <w:proofErr w:type="spellEnd"/>
      <w:r>
        <w:rPr>
          <w:rFonts w:ascii="Calibri" w:eastAsia="Calibri" w:hAnsi="Calibri" w:cs="Calibri"/>
          <w:color w:val="00000A"/>
          <w:sz w:val="24"/>
          <w:szCs w:val="24"/>
        </w:rPr>
        <w:t xml:space="preserve"> down hallways and into rooms. In each of four rooms, the robot attempts to detect various objects, such as an incand</w:t>
      </w:r>
      <w:r>
        <w:rPr>
          <w:rFonts w:ascii="Calibri" w:eastAsia="Calibri" w:hAnsi="Calibri" w:cs="Calibri"/>
          <w:color w:val="00000A"/>
          <w:sz w:val="24"/>
          <w:szCs w:val="24"/>
        </w:rPr>
        <w:t>escent light bulb or target blocks which have lines to be recognized by infrared sensors. Walls can be detected by different types of sensors on the robot to aid with traversing the course. The robot generates beeping sounds as a system output to notify th</w:t>
      </w:r>
      <w:r>
        <w:rPr>
          <w:rFonts w:ascii="Calibri" w:eastAsia="Calibri" w:hAnsi="Calibri" w:cs="Calibri"/>
          <w:color w:val="00000A"/>
          <w:sz w:val="24"/>
          <w:szCs w:val="24"/>
        </w:rPr>
        <w:t xml:space="preserve">e user which room the robot is in and what object it found. After all tasks are complete, the robot returns to home base. </w:t>
      </w:r>
      <w:r>
        <w:rPr>
          <w:rFonts w:ascii="Calibri" w:eastAsia="Calibri" w:hAnsi="Calibri" w:cs="Calibri"/>
          <w:color w:val="00000A"/>
          <w:sz w:val="24"/>
          <w:szCs w:val="24"/>
        </w:rPr>
        <w:br/>
        <w:t xml:space="preserve">            To build our robot we will use the STM32F100RB microcontroller, STM32VLdiscovery board, and ENEL 384 board. In addition, </w:t>
      </w:r>
      <w:r>
        <w:rPr>
          <w:rFonts w:ascii="Calibri" w:eastAsia="Calibri" w:hAnsi="Calibri" w:cs="Calibri"/>
          <w:color w:val="00000A"/>
          <w:sz w:val="24"/>
          <w:szCs w:val="24"/>
        </w:rPr>
        <w:t>we will use other peripherals such as; infrared sensors, ultrasonic sensors, a servo motor, DC motors, DC motor drivers, a buzzer and battery arrays according to the requirements the robot must meet.</w:t>
      </w:r>
    </w:p>
    <w:p w14:paraId="78EE37D9" w14:textId="26943271" w:rsidR="007D5FE0" w:rsidRDefault="0084780E">
      <w:pPr>
        <w:spacing w:before="240" w:after="240" w:line="360" w:lineRule="auto"/>
        <w:ind w:firstLine="720"/>
        <w:rPr>
          <w:rFonts w:ascii="Calibri" w:eastAsia="Calibri" w:hAnsi="Calibri" w:cs="Calibri"/>
          <w:color w:val="00000A"/>
          <w:sz w:val="24"/>
          <w:szCs w:val="24"/>
        </w:rPr>
      </w:pPr>
      <w:r>
        <w:rPr>
          <w:noProof/>
        </w:rPr>
        <w:lastRenderedPageBreak/>
        <mc:AlternateContent>
          <mc:Choice Requires="wps">
            <w:drawing>
              <wp:anchor distT="0" distB="0" distL="114300" distR="114300" simplePos="0" relativeHeight="251661312" behindDoc="0" locked="0" layoutInCell="1" allowOverlap="1" wp14:anchorId="585BF8B5" wp14:editId="5F2525CB">
                <wp:simplePos x="0" y="0"/>
                <wp:positionH relativeFrom="column">
                  <wp:posOffset>606425</wp:posOffset>
                </wp:positionH>
                <wp:positionV relativeFrom="paragraph">
                  <wp:posOffset>5157470</wp:posOffset>
                </wp:positionV>
                <wp:extent cx="4924425" cy="635"/>
                <wp:effectExtent l="0" t="0" r="3175" b="12065"/>
                <wp:wrapTopAndBottom/>
                <wp:docPr id="4" name="Text Box 4"/>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14:paraId="250B4FA2" w14:textId="1EE64CC9"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Pr>
                                <w:noProof/>
                                <w:color w:val="000000" w:themeColor="text1"/>
                              </w:rPr>
                              <w:t>1</w:t>
                            </w:r>
                            <w:r w:rsidRPr="0084780E">
                              <w:rPr>
                                <w:color w:val="000000" w:themeColor="text1"/>
                              </w:rPr>
                              <w:fldChar w:fldCharType="end"/>
                            </w:r>
                            <w:r w:rsidRPr="0084780E">
                              <w:rPr>
                                <w:color w:val="000000" w:themeColor="text1"/>
                              </w:rPr>
                              <w:t>. Robot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BF8B5" id="_x0000_t202" coordsize="21600,21600" o:spt="202" path="m,l,21600r21600,l21600,xe">
                <v:stroke joinstyle="miter"/>
                <v:path gradientshapeok="t" o:connecttype="rect"/>
              </v:shapetype>
              <v:shape id="Text Box 4" o:spid="_x0000_s1026" type="#_x0000_t202" style="position:absolute;left:0;text-align:left;margin-left:47.75pt;margin-top:406.1pt;width:38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" stroked="f">
                <v:textbox style="mso-fit-shape-to-text:t" inset="0,0,0,0">
                  <w:txbxContent>
                    <w:p w14:paraId="250B4FA2" w14:textId="1EE64CC9"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Pr>
                          <w:noProof/>
                          <w:color w:val="000000" w:themeColor="text1"/>
                        </w:rPr>
                        <w:t>1</w:t>
                      </w:r>
                      <w:r w:rsidRPr="0084780E">
                        <w:rPr>
                          <w:color w:val="000000" w:themeColor="text1"/>
                        </w:rPr>
                        <w:fldChar w:fldCharType="end"/>
                      </w:r>
                      <w:r w:rsidRPr="0084780E">
                        <w:rPr>
                          <w:color w:val="000000" w:themeColor="text1"/>
                        </w:rPr>
                        <w:t>. Robot Block Diagram</w:t>
                      </w:r>
                    </w:p>
                  </w:txbxContent>
                </v:textbox>
                <w10:wrap type="topAndBottom"/>
              </v:shape>
            </w:pict>
          </mc:Fallback>
        </mc:AlternateContent>
      </w:r>
      <w:r>
        <w:rPr>
          <w:noProof/>
        </w:rPr>
        <w:drawing>
          <wp:anchor distT="57150" distB="57150" distL="57150" distR="57150" simplePos="0" relativeHeight="251658240" behindDoc="0" locked="0" layoutInCell="1" hidden="0" allowOverlap="1" wp14:anchorId="75320BBD" wp14:editId="35FCB235">
            <wp:simplePos x="0" y="0"/>
            <wp:positionH relativeFrom="column">
              <wp:posOffset>606523</wp:posOffset>
            </wp:positionH>
            <wp:positionV relativeFrom="paragraph">
              <wp:posOffset>428625</wp:posOffset>
            </wp:positionV>
            <wp:extent cx="4924751" cy="4672200"/>
            <wp:effectExtent l="0" t="0" r="0" b="0"/>
            <wp:wrapTopAndBottom distT="57150" distB="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24751" cy="4672200"/>
                    </a:xfrm>
                    <a:prstGeom prst="rect">
                      <a:avLst/>
                    </a:prstGeom>
                    <a:ln/>
                  </pic:spPr>
                </pic:pic>
              </a:graphicData>
            </a:graphic>
          </wp:anchor>
        </w:drawing>
      </w:r>
      <w:r w:rsidR="00160443">
        <w:rPr>
          <w:rFonts w:ascii="Calibri" w:eastAsia="Calibri" w:hAnsi="Calibri" w:cs="Calibri"/>
          <w:b/>
          <w:color w:val="00000A"/>
          <w:sz w:val="24"/>
          <w:szCs w:val="24"/>
        </w:rPr>
        <w:t>1.2 Block Diagram</w:t>
      </w:r>
    </w:p>
    <w:p w14:paraId="65E184D4" w14:textId="6C39A555"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r>
    </w:p>
    <w:p w14:paraId="7A889AE5" w14:textId="1C211FDE" w:rsidR="0084780E" w:rsidRDefault="0084780E">
      <w:pPr>
        <w:spacing w:before="240" w:after="240" w:line="360" w:lineRule="auto"/>
        <w:rPr>
          <w:rFonts w:ascii="Calibri" w:eastAsia="Calibri" w:hAnsi="Calibri" w:cs="Calibri"/>
          <w:color w:val="00000A"/>
          <w:sz w:val="24"/>
          <w:szCs w:val="24"/>
        </w:rPr>
      </w:pPr>
    </w:p>
    <w:p w14:paraId="3DD03CA0" w14:textId="78B289B5" w:rsidR="0084780E" w:rsidRDefault="0084780E">
      <w:pPr>
        <w:spacing w:before="240" w:after="240" w:line="360" w:lineRule="auto"/>
        <w:rPr>
          <w:rFonts w:ascii="Calibri" w:eastAsia="Calibri" w:hAnsi="Calibri" w:cs="Calibri"/>
          <w:color w:val="00000A"/>
          <w:sz w:val="24"/>
          <w:szCs w:val="24"/>
        </w:rPr>
      </w:pPr>
    </w:p>
    <w:p w14:paraId="7459DECF" w14:textId="36C5A75B" w:rsidR="0084780E" w:rsidRDefault="0084780E">
      <w:pPr>
        <w:spacing w:before="240" w:after="240" w:line="360" w:lineRule="auto"/>
        <w:rPr>
          <w:rFonts w:ascii="Calibri" w:eastAsia="Calibri" w:hAnsi="Calibri" w:cs="Calibri"/>
          <w:color w:val="00000A"/>
          <w:sz w:val="24"/>
          <w:szCs w:val="24"/>
        </w:rPr>
      </w:pPr>
    </w:p>
    <w:p w14:paraId="57B22726" w14:textId="77777777" w:rsidR="0084780E" w:rsidRDefault="0084780E">
      <w:pPr>
        <w:spacing w:before="240" w:after="240" w:line="360" w:lineRule="auto"/>
        <w:rPr>
          <w:rFonts w:ascii="Calibri" w:eastAsia="Calibri" w:hAnsi="Calibri" w:cs="Calibri"/>
          <w:color w:val="00000A"/>
          <w:sz w:val="24"/>
          <w:szCs w:val="24"/>
        </w:rPr>
      </w:pPr>
    </w:p>
    <w:p w14:paraId="17B1A2BE" w14:textId="4268F7AF" w:rsidR="007D5FE0" w:rsidRDefault="0084780E">
      <w:pPr>
        <w:spacing w:before="240" w:after="240" w:line="360" w:lineRule="auto"/>
        <w:rPr>
          <w:rFonts w:ascii="Calibri" w:eastAsia="Calibri" w:hAnsi="Calibri" w:cs="Calibri"/>
          <w:b/>
          <w:color w:val="00000A"/>
          <w:sz w:val="24"/>
          <w:szCs w:val="24"/>
        </w:rPr>
      </w:pPr>
      <w:r>
        <w:rPr>
          <w:noProof/>
        </w:rPr>
        <w:lastRenderedPageBreak/>
        <mc:AlternateContent>
          <mc:Choice Requires="wps">
            <w:drawing>
              <wp:anchor distT="0" distB="0" distL="114300" distR="114300" simplePos="0" relativeHeight="251663360" behindDoc="0" locked="0" layoutInCell="1" allowOverlap="1" wp14:anchorId="4FF2CD37" wp14:editId="6062B6B5">
                <wp:simplePos x="0" y="0"/>
                <wp:positionH relativeFrom="column">
                  <wp:posOffset>322580</wp:posOffset>
                </wp:positionH>
                <wp:positionV relativeFrom="paragraph">
                  <wp:posOffset>3250565</wp:posOffset>
                </wp:positionV>
                <wp:extent cx="5507355" cy="635"/>
                <wp:effectExtent l="0" t="0" r="4445" b="12065"/>
                <wp:wrapTopAndBottom/>
                <wp:docPr id="6" name="Text Box 6"/>
                <wp:cNvGraphicFramePr/>
                <a:graphic xmlns:a="http://schemas.openxmlformats.org/drawingml/2006/main">
                  <a:graphicData uri="http://schemas.microsoft.com/office/word/2010/wordprocessingShape">
                    <wps:wsp>
                      <wps:cNvSpPr txBox="1"/>
                      <wps:spPr>
                        <a:xfrm>
                          <a:off x="0" y="0"/>
                          <a:ext cx="5507355" cy="635"/>
                        </a:xfrm>
                        <a:prstGeom prst="rect">
                          <a:avLst/>
                        </a:prstGeom>
                        <a:solidFill>
                          <a:prstClr val="white"/>
                        </a:solidFill>
                        <a:ln>
                          <a:noFill/>
                        </a:ln>
                      </wps:spPr>
                      <wps:txbx>
                        <w:txbxContent>
                          <w:p w14:paraId="3A008E89" w14:textId="2A67B461"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sidRPr="0084780E">
                              <w:rPr>
                                <w:noProof/>
                                <w:color w:val="000000" w:themeColor="text1"/>
                              </w:rPr>
                              <w:t>2</w:t>
                            </w:r>
                            <w:r w:rsidRPr="0084780E">
                              <w:rPr>
                                <w:color w:val="000000" w:themeColor="text1"/>
                              </w:rPr>
                              <w:fldChar w:fldCharType="end"/>
                            </w:r>
                            <w:r w:rsidRPr="0084780E">
                              <w:rPr>
                                <w:color w:val="000000" w:themeColor="text1"/>
                              </w:rPr>
                              <w:t>. Physical Sketch of the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2CD37" id="Text Box 6" o:spid="_x0000_s1027" type="#_x0000_t202" style="position:absolute;margin-left:25.4pt;margin-top:255.95pt;width:43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" stroked="f">
                <v:textbox style="mso-fit-shape-to-text:t" inset="0,0,0,0">
                  <w:txbxContent>
                    <w:p w14:paraId="3A008E89" w14:textId="2A67B461" w:rsidR="0084780E" w:rsidRPr="0084780E" w:rsidRDefault="0084780E" w:rsidP="0084780E">
                      <w:pPr>
                        <w:pStyle w:val="Caption"/>
                        <w:jc w:val="center"/>
                        <w:rPr>
                          <w:noProof/>
                          <w:color w:val="000000" w:themeColor="text1"/>
                          <w:sz w:val="22"/>
                          <w:szCs w:val="22"/>
                        </w:rPr>
                      </w:pPr>
                      <w:r w:rsidRPr="0084780E">
                        <w:rPr>
                          <w:color w:val="000000" w:themeColor="text1"/>
                        </w:rPr>
                        <w:t xml:space="preserve">Figure </w:t>
                      </w:r>
                      <w:r w:rsidRPr="0084780E">
                        <w:rPr>
                          <w:color w:val="000000" w:themeColor="text1"/>
                        </w:rPr>
                        <w:fldChar w:fldCharType="begin"/>
                      </w:r>
                      <w:r w:rsidRPr="0084780E">
                        <w:rPr>
                          <w:color w:val="000000" w:themeColor="text1"/>
                        </w:rPr>
                        <w:instrText xml:space="preserve"> SEQ Figure \* ARABIC </w:instrText>
                      </w:r>
                      <w:r w:rsidRPr="0084780E">
                        <w:rPr>
                          <w:color w:val="000000" w:themeColor="text1"/>
                        </w:rPr>
                        <w:fldChar w:fldCharType="separate"/>
                      </w:r>
                      <w:r w:rsidRPr="0084780E">
                        <w:rPr>
                          <w:noProof/>
                          <w:color w:val="000000" w:themeColor="text1"/>
                        </w:rPr>
                        <w:t>2</w:t>
                      </w:r>
                      <w:r w:rsidRPr="0084780E">
                        <w:rPr>
                          <w:color w:val="000000" w:themeColor="text1"/>
                        </w:rPr>
                        <w:fldChar w:fldCharType="end"/>
                      </w:r>
                      <w:r w:rsidRPr="0084780E">
                        <w:rPr>
                          <w:color w:val="000000" w:themeColor="text1"/>
                        </w:rPr>
                        <w:t>. Physical Sketch of the Robot</w:t>
                      </w:r>
                    </w:p>
                  </w:txbxContent>
                </v:textbox>
                <w10:wrap type="topAndBottom"/>
              </v:shape>
            </w:pict>
          </mc:Fallback>
        </mc:AlternateContent>
      </w:r>
      <w:r>
        <w:rPr>
          <w:noProof/>
        </w:rPr>
        <w:drawing>
          <wp:anchor distT="57150" distB="57150" distL="57150" distR="57150" simplePos="0" relativeHeight="251659264" behindDoc="0" locked="0" layoutInCell="1" hidden="0" allowOverlap="1" wp14:anchorId="43738350" wp14:editId="4E44FA0E">
            <wp:simplePos x="0" y="0"/>
            <wp:positionH relativeFrom="column">
              <wp:posOffset>322580</wp:posOffset>
            </wp:positionH>
            <wp:positionV relativeFrom="paragraph">
              <wp:posOffset>315986</wp:posOffset>
            </wp:positionV>
            <wp:extent cx="5507355" cy="2877820"/>
            <wp:effectExtent l="0" t="0" r="4445" b="0"/>
            <wp:wrapTopAndBottom distT="57150" distB="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07355" cy="2877820"/>
                    </a:xfrm>
                    <a:prstGeom prst="rect">
                      <a:avLst/>
                    </a:prstGeom>
                    <a:ln/>
                  </pic:spPr>
                </pic:pic>
              </a:graphicData>
            </a:graphic>
            <wp14:sizeRelH relativeFrom="margin">
              <wp14:pctWidth>0</wp14:pctWidth>
            </wp14:sizeRelH>
            <wp14:sizeRelV relativeFrom="margin">
              <wp14:pctHeight>0</wp14:pctHeight>
            </wp14:sizeRelV>
          </wp:anchor>
        </w:drawing>
      </w:r>
      <w:r w:rsidR="00160443">
        <w:rPr>
          <w:rFonts w:ascii="Calibri" w:eastAsia="Calibri" w:hAnsi="Calibri" w:cs="Calibri"/>
          <w:b/>
          <w:color w:val="00000A"/>
          <w:sz w:val="24"/>
          <w:szCs w:val="24"/>
        </w:rPr>
        <w:t xml:space="preserve">             1.3 Physical Sketch</w:t>
      </w:r>
    </w:p>
    <w:p w14:paraId="14BD11D1" w14:textId="688AC3BE" w:rsidR="007D5FE0" w:rsidRDefault="0084780E" w:rsidP="0084780E">
      <w:pPr>
        <w:spacing w:before="240" w:after="240" w:line="240" w:lineRule="auto"/>
        <w:ind w:left="720"/>
        <w:rPr>
          <w:rFonts w:ascii="Calibri" w:eastAsia="Calibri" w:hAnsi="Calibri" w:cs="Calibri"/>
          <w:b/>
          <w:color w:val="00000A"/>
          <w:sz w:val="24"/>
          <w:szCs w:val="24"/>
        </w:rPr>
      </w:pPr>
      <w:r>
        <w:rPr>
          <w:rFonts w:ascii="Calibri" w:eastAsia="Calibri" w:hAnsi="Calibri" w:cs="Calibri"/>
          <w:b/>
          <w:color w:val="00000A"/>
          <w:sz w:val="24"/>
          <w:szCs w:val="24"/>
        </w:rPr>
        <w:br/>
      </w:r>
      <w:r>
        <w:rPr>
          <w:rFonts w:ascii="Calibri" w:eastAsia="Calibri" w:hAnsi="Calibri" w:cs="Calibri"/>
          <w:b/>
          <w:color w:val="00000A"/>
          <w:sz w:val="24"/>
          <w:szCs w:val="24"/>
        </w:rPr>
        <w:br/>
      </w:r>
      <w:r>
        <w:rPr>
          <w:rFonts w:ascii="Calibri" w:eastAsia="Calibri" w:hAnsi="Calibri" w:cs="Calibri"/>
          <w:b/>
          <w:color w:val="00000A"/>
          <w:sz w:val="24"/>
          <w:szCs w:val="24"/>
        </w:rPr>
        <w:br/>
      </w:r>
      <w:r w:rsidR="00160443">
        <w:rPr>
          <w:rFonts w:ascii="Calibri" w:eastAsia="Calibri" w:hAnsi="Calibri" w:cs="Calibri"/>
          <w:b/>
          <w:color w:val="00000A"/>
          <w:sz w:val="24"/>
          <w:szCs w:val="24"/>
        </w:rPr>
        <w:t>1.4 Input and Output Specification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D5FE0" w14:paraId="11139CDE" w14:textId="77777777" w:rsidTr="0084780E">
        <w:trPr>
          <w:trHeight w:val="129"/>
        </w:trPr>
        <w:tc>
          <w:tcPr>
            <w:tcW w:w="9027" w:type="dxa"/>
            <w:gridSpan w:val="3"/>
            <w:shd w:val="clear" w:color="auto" w:fill="auto"/>
            <w:tcMar>
              <w:top w:w="100" w:type="dxa"/>
              <w:left w:w="100" w:type="dxa"/>
              <w:bottom w:w="100" w:type="dxa"/>
              <w:right w:w="100" w:type="dxa"/>
            </w:tcMar>
          </w:tcPr>
          <w:p w14:paraId="34613AA5"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Inputs</w:t>
            </w:r>
          </w:p>
        </w:tc>
      </w:tr>
      <w:tr w:rsidR="007D5FE0" w14:paraId="414E0212" w14:textId="77777777" w:rsidTr="0084780E">
        <w:trPr>
          <w:trHeight w:val="167"/>
        </w:trPr>
        <w:tc>
          <w:tcPr>
            <w:tcW w:w="3009" w:type="dxa"/>
            <w:shd w:val="clear" w:color="auto" w:fill="auto"/>
            <w:tcMar>
              <w:top w:w="100" w:type="dxa"/>
              <w:left w:w="100" w:type="dxa"/>
              <w:bottom w:w="100" w:type="dxa"/>
              <w:right w:w="100" w:type="dxa"/>
            </w:tcMar>
          </w:tcPr>
          <w:p w14:paraId="3875AAB8"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Component</w:t>
            </w:r>
          </w:p>
        </w:tc>
        <w:tc>
          <w:tcPr>
            <w:tcW w:w="3009" w:type="dxa"/>
            <w:shd w:val="clear" w:color="auto" w:fill="auto"/>
            <w:tcMar>
              <w:top w:w="100" w:type="dxa"/>
              <w:left w:w="100" w:type="dxa"/>
              <w:bottom w:w="100" w:type="dxa"/>
              <w:right w:w="100" w:type="dxa"/>
            </w:tcMar>
          </w:tcPr>
          <w:p w14:paraId="152325EB"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Quantity - Location</w:t>
            </w:r>
          </w:p>
        </w:tc>
        <w:tc>
          <w:tcPr>
            <w:tcW w:w="3009" w:type="dxa"/>
            <w:shd w:val="clear" w:color="auto" w:fill="auto"/>
            <w:tcMar>
              <w:top w:w="100" w:type="dxa"/>
              <w:left w:w="100" w:type="dxa"/>
              <w:bottom w:w="100" w:type="dxa"/>
              <w:right w:w="100" w:type="dxa"/>
            </w:tcMar>
          </w:tcPr>
          <w:p w14:paraId="00727062"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Purpose</w:t>
            </w:r>
          </w:p>
        </w:tc>
      </w:tr>
      <w:tr w:rsidR="007D5FE0" w14:paraId="2EB53E89" w14:textId="77777777">
        <w:trPr>
          <w:trHeight w:val="750"/>
        </w:trPr>
        <w:tc>
          <w:tcPr>
            <w:tcW w:w="3009" w:type="dxa"/>
            <w:shd w:val="clear" w:color="auto" w:fill="auto"/>
            <w:tcMar>
              <w:top w:w="100" w:type="dxa"/>
              <w:left w:w="100" w:type="dxa"/>
              <w:bottom w:w="100" w:type="dxa"/>
              <w:right w:w="100" w:type="dxa"/>
            </w:tcMar>
          </w:tcPr>
          <w:p w14:paraId="68B2354B"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Ultrasonic proximity sensor</w:t>
            </w:r>
          </w:p>
        </w:tc>
        <w:tc>
          <w:tcPr>
            <w:tcW w:w="3009" w:type="dxa"/>
            <w:shd w:val="clear" w:color="auto" w:fill="auto"/>
            <w:tcMar>
              <w:top w:w="100" w:type="dxa"/>
              <w:left w:w="100" w:type="dxa"/>
              <w:bottom w:w="100" w:type="dxa"/>
              <w:right w:w="100" w:type="dxa"/>
            </w:tcMar>
          </w:tcPr>
          <w:p w14:paraId="17B371DD"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4 - Mounted to the left, right, and front. Fourth mounted to a servo motor for room scanning.</w:t>
            </w:r>
          </w:p>
        </w:tc>
        <w:tc>
          <w:tcPr>
            <w:tcW w:w="3009" w:type="dxa"/>
            <w:shd w:val="clear" w:color="auto" w:fill="auto"/>
            <w:tcMar>
              <w:top w:w="100" w:type="dxa"/>
              <w:left w:w="100" w:type="dxa"/>
              <w:bottom w:w="100" w:type="dxa"/>
              <w:right w:w="100" w:type="dxa"/>
            </w:tcMar>
          </w:tcPr>
          <w:p w14:paraId="5A23E92D"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Detecting the presence of walls and maintaining distance from them.</w:t>
            </w:r>
          </w:p>
        </w:tc>
      </w:tr>
      <w:tr w:rsidR="007D5FE0" w14:paraId="633B9765" w14:textId="77777777">
        <w:tc>
          <w:tcPr>
            <w:tcW w:w="3009" w:type="dxa"/>
            <w:shd w:val="clear" w:color="auto" w:fill="auto"/>
            <w:tcMar>
              <w:top w:w="100" w:type="dxa"/>
              <w:left w:w="100" w:type="dxa"/>
              <w:bottom w:w="100" w:type="dxa"/>
              <w:right w:w="100" w:type="dxa"/>
            </w:tcMar>
          </w:tcPr>
          <w:p w14:paraId="7A2CE9C7"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IR line follower</w:t>
            </w:r>
          </w:p>
        </w:tc>
        <w:tc>
          <w:tcPr>
            <w:tcW w:w="3009" w:type="dxa"/>
            <w:shd w:val="clear" w:color="auto" w:fill="auto"/>
            <w:tcMar>
              <w:top w:w="100" w:type="dxa"/>
              <w:left w:w="100" w:type="dxa"/>
              <w:bottom w:w="100" w:type="dxa"/>
              <w:right w:w="100" w:type="dxa"/>
            </w:tcMar>
          </w:tcPr>
          <w:p w14:paraId="28117998"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3 - Two mounted to the front-bottom. Third mounted on the front face of the chassis.</w:t>
            </w:r>
          </w:p>
        </w:tc>
        <w:tc>
          <w:tcPr>
            <w:tcW w:w="3009" w:type="dxa"/>
            <w:shd w:val="clear" w:color="auto" w:fill="auto"/>
            <w:tcMar>
              <w:top w:w="100" w:type="dxa"/>
              <w:left w:w="100" w:type="dxa"/>
              <w:bottom w:w="100" w:type="dxa"/>
              <w:right w:w="100" w:type="dxa"/>
            </w:tcMar>
          </w:tcPr>
          <w:p w14:paraId="41729143"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Allows autonomous traversal of the course’s hallways. Scans the identification code of doorways upon entering. Scans the identification code on obstacles in the rooms.</w:t>
            </w:r>
          </w:p>
        </w:tc>
      </w:tr>
      <w:tr w:rsidR="007D5FE0" w14:paraId="4E453944" w14:textId="77777777">
        <w:tc>
          <w:tcPr>
            <w:tcW w:w="3009" w:type="dxa"/>
            <w:shd w:val="clear" w:color="auto" w:fill="auto"/>
            <w:tcMar>
              <w:top w:w="100" w:type="dxa"/>
              <w:left w:w="100" w:type="dxa"/>
              <w:bottom w:w="100" w:type="dxa"/>
              <w:right w:w="100" w:type="dxa"/>
            </w:tcMar>
          </w:tcPr>
          <w:p w14:paraId="002BF8A7"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lastRenderedPageBreak/>
              <w:t>Analog temperature sensor</w:t>
            </w:r>
          </w:p>
        </w:tc>
        <w:tc>
          <w:tcPr>
            <w:tcW w:w="3009" w:type="dxa"/>
            <w:shd w:val="clear" w:color="auto" w:fill="auto"/>
            <w:tcMar>
              <w:top w:w="100" w:type="dxa"/>
              <w:left w:w="100" w:type="dxa"/>
              <w:bottom w:w="100" w:type="dxa"/>
              <w:right w:w="100" w:type="dxa"/>
            </w:tcMar>
          </w:tcPr>
          <w:p w14:paraId="31EED4EB"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1 - Mounted on the roof of the chassis.</w:t>
            </w:r>
          </w:p>
        </w:tc>
        <w:tc>
          <w:tcPr>
            <w:tcW w:w="3009" w:type="dxa"/>
            <w:shd w:val="clear" w:color="auto" w:fill="auto"/>
            <w:tcMar>
              <w:top w:w="100" w:type="dxa"/>
              <w:left w:w="100" w:type="dxa"/>
              <w:bottom w:w="100" w:type="dxa"/>
              <w:right w:w="100" w:type="dxa"/>
            </w:tcMar>
          </w:tcPr>
          <w:p w14:paraId="326B0255"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Detects the presence of an incandescent light bulb.</w:t>
            </w:r>
          </w:p>
        </w:tc>
      </w:tr>
      <w:tr w:rsidR="007D5FE0" w14:paraId="02BDEA80" w14:textId="77777777">
        <w:tc>
          <w:tcPr>
            <w:tcW w:w="3009" w:type="dxa"/>
            <w:shd w:val="clear" w:color="auto" w:fill="auto"/>
            <w:tcMar>
              <w:top w:w="100" w:type="dxa"/>
              <w:left w:w="100" w:type="dxa"/>
              <w:bottom w:w="100" w:type="dxa"/>
              <w:right w:w="100" w:type="dxa"/>
            </w:tcMar>
          </w:tcPr>
          <w:p w14:paraId="50B2BCFE"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Push-buttons</w:t>
            </w:r>
          </w:p>
        </w:tc>
        <w:tc>
          <w:tcPr>
            <w:tcW w:w="3009" w:type="dxa"/>
            <w:shd w:val="clear" w:color="auto" w:fill="auto"/>
            <w:tcMar>
              <w:top w:w="100" w:type="dxa"/>
              <w:left w:w="100" w:type="dxa"/>
              <w:bottom w:w="100" w:type="dxa"/>
              <w:right w:w="100" w:type="dxa"/>
            </w:tcMar>
          </w:tcPr>
          <w:p w14:paraId="74094D90"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3 - Mounted to the front, rear, and roof of the chassis.</w:t>
            </w:r>
          </w:p>
        </w:tc>
        <w:tc>
          <w:tcPr>
            <w:tcW w:w="3009" w:type="dxa"/>
            <w:shd w:val="clear" w:color="auto" w:fill="auto"/>
            <w:tcMar>
              <w:top w:w="100" w:type="dxa"/>
              <w:left w:w="100" w:type="dxa"/>
              <w:bottom w:w="100" w:type="dxa"/>
              <w:right w:w="100" w:type="dxa"/>
            </w:tcMar>
          </w:tcPr>
          <w:p w14:paraId="23F17FBB" w14:textId="77777777" w:rsidR="007D5FE0" w:rsidRDefault="00160443" w:rsidP="0084780E">
            <w:pPr>
              <w:widowControl w:val="0"/>
              <w:pBdr>
                <w:top w:val="nil"/>
                <w:left w:val="nil"/>
                <w:bottom w:val="nil"/>
                <w:right w:val="nil"/>
                <w:between w:val="nil"/>
              </w:pBdr>
              <w:rPr>
                <w:rFonts w:ascii="Calibri" w:eastAsia="Calibri" w:hAnsi="Calibri" w:cs="Calibri"/>
                <w:color w:val="00000A"/>
                <w:sz w:val="24"/>
                <w:szCs w:val="24"/>
              </w:rPr>
            </w:pPr>
            <w:r>
              <w:rPr>
                <w:rFonts w:ascii="Calibri" w:eastAsia="Calibri" w:hAnsi="Calibri" w:cs="Calibri"/>
                <w:color w:val="00000A"/>
                <w:sz w:val="24"/>
                <w:szCs w:val="24"/>
              </w:rPr>
              <w:t xml:space="preserve">Front and rear buttons act as limit switches </w:t>
            </w:r>
            <w:proofErr w:type="spellStart"/>
            <w:r>
              <w:rPr>
                <w:rFonts w:ascii="Calibri" w:eastAsia="Calibri" w:hAnsi="Calibri" w:cs="Calibri"/>
                <w:color w:val="00000A"/>
                <w:sz w:val="24"/>
                <w:szCs w:val="24"/>
              </w:rPr>
              <w:t>incase</w:t>
            </w:r>
            <w:proofErr w:type="spellEnd"/>
            <w:r>
              <w:rPr>
                <w:rFonts w:ascii="Calibri" w:eastAsia="Calibri" w:hAnsi="Calibri" w:cs="Calibri"/>
                <w:color w:val="00000A"/>
                <w:sz w:val="24"/>
                <w:szCs w:val="24"/>
              </w:rPr>
              <w:t xml:space="preserve"> other sensors fail to detect wall or obstacle. Third switch is used as user input.</w:t>
            </w:r>
          </w:p>
        </w:tc>
      </w:tr>
    </w:tbl>
    <w:p w14:paraId="4AD9E181" w14:textId="77777777" w:rsidR="007D5FE0" w:rsidRDefault="007D5FE0">
      <w:pPr>
        <w:spacing w:before="240" w:after="240" w:line="360" w:lineRule="auto"/>
        <w:rPr>
          <w:rFonts w:ascii="Calibri" w:eastAsia="Calibri" w:hAnsi="Calibri" w:cs="Calibri"/>
          <w:color w:val="00000A"/>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D5FE0" w14:paraId="3AAA8EC6" w14:textId="77777777">
        <w:trPr>
          <w:trHeight w:val="440"/>
        </w:trPr>
        <w:tc>
          <w:tcPr>
            <w:tcW w:w="9027" w:type="dxa"/>
            <w:gridSpan w:val="3"/>
            <w:shd w:val="clear" w:color="auto" w:fill="auto"/>
            <w:tcMar>
              <w:top w:w="100" w:type="dxa"/>
              <w:left w:w="100" w:type="dxa"/>
              <w:bottom w:w="100" w:type="dxa"/>
              <w:right w:w="100" w:type="dxa"/>
            </w:tcMar>
          </w:tcPr>
          <w:p w14:paraId="23ACE3C4"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Outputs</w:t>
            </w:r>
          </w:p>
        </w:tc>
      </w:tr>
      <w:tr w:rsidR="007D5FE0" w14:paraId="426CECD8" w14:textId="77777777">
        <w:tc>
          <w:tcPr>
            <w:tcW w:w="3009" w:type="dxa"/>
            <w:shd w:val="clear" w:color="auto" w:fill="auto"/>
            <w:tcMar>
              <w:top w:w="100" w:type="dxa"/>
              <w:left w:w="100" w:type="dxa"/>
              <w:bottom w:w="100" w:type="dxa"/>
              <w:right w:w="100" w:type="dxa"/>
            </w:tcMar>
          </w:tcPr>
          <w:p w14:paraId="3C342117"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Component</w:t>
            </w:r>
          </w:p>
        </w:tc>
        <w:tc>
          <w:tcPr>
            <w:tcW w:w="3009" w:type="dxa"/>
            <w:shd w:val="clear" w:color="auto" w:fill="auto"/>
            <w:tcMar>
              <w:top w:w="100" w:type="dxa"/>
              <w:left w:w="100" w:type="dxa"/>
              <w:bottom w:w="100" w:type="dxa"/>
              <w:right w:w="100" w:type="dxa"/>
            </w:tcMar>
          </w:tcPr>
          <w:p w14:paraId="36E63D0F"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Quantity - Location</w:t>
            </w:r>
          </w:p>
        </w:tc>
        <w:tc>
          <w:tcPr>
            <w:tcW w:w="3009" w:type="dxa"/>
            <w:shd w:val="clear" w:color="auto" w:fill="auto"/>
            <w:tcMar>
              <w:top w:w="100" w:type="dxa"/>
              <w:left w:w="100" w:type="dxa"/>
              <w:bottom w:w="100" w:type="dxa"/>
              <w:right w:w="100" w:type="dxa"/>
            </w:tcMar>
          </w:tcPr>
          <w:p w14:paraId="39C129CA"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Purpose</w:t>
            </w:r>
          </w:p>
        </w:tc>
      </w:tr>
      <w:tr w:rsidR="007D5FE0" w14:paraId="1FA1351C" w14:textId="77777777">
        <w:tc>
          <w:tcPr>
            <w:tcW w:w="3009" w:type="dxa"/>
            <w:shd w:val="clear" w:color="auto" w:fill="auto"/>
            <w:tcMar>
              <w:top w:w="100" w:type="dxa"/>
              <w:left w:w="100" w:type="dxa"/>
              <w:bottom w:w="100" w:type="dxa"/>
              <w:right w:w="100" w:type="dxa"/>
            </w:tcMar>
          </w:tcPr>
          <w:p w14:paraId="67C6F8BA"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DC motor</w:t>
            </w:r>
          </w:p>
        </w:tc>
        <w:tc>
          <w:tcPr>
            <w:tcW w:w="3009" w:type="dxa"/>
            <w:shd w:val="clear" w:color="auto" w:fill="auto"/>
            <w:tcMar>
              <w:top w:w="100" w:type="dxa"/>
              <w:left w:w="100" w:type="dxa"/>
              <w:bottom w:w="100" w:type="dxa"/>
              <w:right w:w="100" w:type="dxa"/>
            </w:tcMar>
          </w:tcPr>
          <w:p w14:paraId="5740E4BD"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4 - Powering each wheel</w:t>
            </w:r>
          </w:p>
        </w:tc>
        <w:tc>
          <w:tcPr>
            <w:tcW w:w="3009" w:type="dxa"/>
            <w:shd w:val="clear" w:color="auto" w:fill="auto"/>
            <w:tcMar>
              <w:top w:w="100" w:type="dxa"/>
              <w:left w:w="100" w:type="dxa"/>
              <w:bottom w:w="100" w:type="dxa"/>
              <w:right w:w="100" w:type="dxa"/>
            </w:tcMar>
          </w:tcPr>
          <w:p w14:paraId="6F941973"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Propulsion</w:t>
            </w:r>
          </w:p>
        </w:tc>
      </w:tr>
      <w:tr w:rsidR="007D5FE0" w14:paraId="610FC38D" w14:textId="77777777">
        <w:tc>
          <w:tcPr>
            <w:tcW w:w="3009" w:type="dxa"/>
            <w:shd w:val="clear" w:color="auto" w:fill="auto"/>
            <w:tcMar>
              <w:top w:w="100" w:type="dxa"/>
              <w:left w:w="100" w:type="dxa"/>
              <w:bottom w:w="100" w:type="dxa"/>
              <w:right w:w="100" w:type="dxa"/>
            </w:tcMar>
          </w:tcPr>
          <w:p w14:paraId="067F2F0B"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Servo motor</w:t>
            </w:r>
          </w:p>
        </w:tc>
        <w:tc>
          <w:tcPr>
            <w:tcW w:w="3009" w:type="dxa"/>
            <w:shd w:val="clear" w:color="auto" w:fill="auto"/>
            <w:tcMar>
              <w:top w:w="100" w:type="dxa"/>
              <w:left w:w="100" w:type="dxa"/>
              <w:bottom w:w="100" w:type="dxa"/>
              <w:right w:w="100" w:type="dxa"/>
            </w:tcMar>
          </w:tcPr>
          <w:p w14:paraId="583C717E"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1 - Roof of the chassis</w:t>
            </w:r>
          </w:p>
        </w:tc>
        <w:tc>
          <w:tcPr>
            <w:tcW w:w="3009" w:type="dxa"/>
            <w:shd w:val="clear" w:color="auto" w:fill="auto"/>
            <w:tcMar>
              <w:top w:w="100" w:type="dxa"/>
              <w:left w:w="100" w:type="dxa"/>
              <w:bottom w:w="100" w:type="dxa"/>
              <w:right w:w="100" w:type="dxa"/>
            </w:tcMar>
          </w:tcPr>
          <w:p w14:paraId="21DAC6F7"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Used to turn the ultrasonic sensor that scans rooms for obstacles.</w:t>
            </w:r>
          </w:p>
        </w:tc>
      </w:tr>
      <w:tr w:rsidR="007D5FE0" w14:paraId="5F273A69" w14:textId="77777777">
        <w:tc>
          <w:tcPr>
            <w:tcW w:w="3009" w:type="dxa"/>
            <w:shd w:val="clear" w:color="auto" w:fill="auto"/>
            <w:tcMar>
              <w:top w:w="100" w:type="dxa"/>
              <w:left w:w="100" w:type="dxa"/>
              <w:bottom w:w="100" w:type="dxa"/>
              <w:right w:w="100" w:type="dxa"/>
            </w:tcMar>
          </w:tcPr>
          <w:p w14:paraId="34CDDF8D"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Audible buzzer</w:t>
            </w:r>
          </w:p>
        </w:tc>
        <w:tc>
          <w:tcPr>
            <w:tcW w:w="3009" w:type="dxa"/>
            <w:shd w:val="clear" w:color="auto" w:fill="auto"/>
            <w:tcMar>
              <w:top w:w="100" w:type="dxa"/>
              <w:left w:w="100" w:type="dxa"/>
              <w:bottom w:w="100" w:type="dxa"/>
              <w:right w:w="100" w:type="dxa"/>
            </w:tcMar>
          </w:tcPr>
          <w:p w14:paraId="5905EA34"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1</w:t>
            </w:r>
          </w:p>
        </w:tc>
        <w:tc>
          <w:tcPr>
            <w:tcW w:w="3009" w:type="dxa"/>
            <w:shd w:val="clear" w:color="auto" w:fill="auto"/>
            <w:tcMar>
              <w:top w:w="100" w:type="dxa"/>
              <w:left w:w="100" w:type="dxa"/>
              <w:bottom w:w="100" w:type="dxa"/>
              <w:right w:w="100" w:type="dxa"/>
            </w:tcMar>
          </w:tcPr>
          <w:p w14:paraId="52F6BFC1"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Tells the user which mode it is in as well as which obstacle in which room it found.</w:t>
            </w:r>
          </w:p>
        </w:tc>
      </w:tr>
      <w:tr w:rsidR="007D5FE0" w14:paraId="11B0AE9F" w14:textId="77777777">
        <w:tc>
          <w:tcPr>
            <w:tcW w:w="3009" w:type="dxa"/>
            <w:shd w:val="clear" w:color="auto" w:fill="auto"/>
            <w:tcMar>
              <w:top w:w="100" w:type="dxa"/>
              <w:left w:w="100" w:type="dxa"/>
              <w:bottom w:w="100" w:type="dxa"/>
              <w:right w:w="100" w:type="dxa"/>
            </w:tcMar>
          </w:tcPr>
          <w:p w14:paraId="7EF8AC2D"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DC motor controller</w:t>
            </w:r>
          </w:p>
        </w:tc>
        <w:tc>
          <w:tcPr>
            <w:tcW w:w="3009" w:type="dxa"/>
            <w:shd w:val="clear" w:color="auto" w:fill="auto"/>
            <w:tcMar>
              <w:top w:w="100" w:type="dxa"/>
              <w:left w:w="100" w:type="dxa"/>
              <w:bottom w:w="100" w:type="dxa"/>
              <w:right w:w="100" w:type="dxa"/>
            </w:tcMar>
          </w:tcPr>
          <w:p w14:paraId="24F238FA"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2</w:t>
            </w:r>
          </w:p>
        </w:tc>
        <w:tc>
          <w:tcPr>
            <w:tcW w:w="3009" w:type="dxa"/>
            <w:shd w:val="clear" w:color="auto" w:fill="auto"/>
            <w:tcMar>
              <w:top w:w="100" w:type="dxa"/>
              <w:left w:w="100" w:type="dxa"/>
              <w:bottom w:w="100" w:type="dxa"/>
              <w:right w:w="100" w:type="dxa"/>
            </w:tcMar>
          </w:tcPr>
          <w:p w14:paraId="7B80A7C2"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Each controller operates a side of the chassis. Allows us to rotate the vehicle and at different speeds.</w:t>
            </w:r>
          </w:p>
        </w:tc>
      </w:tr>
    </w:tbl>
    <w:p w14:paraId="4227C807" w14:textId="2E844DFB" w:rsidR="007D5FE0" w:rsidRDefault="0084780E">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br/>
      </w:r>
      <w:bookmarkStart w:id="0" w:name="_GoBack"/>
      <w:bookmarkEnd w:id="0"/>
    </w:p>
    <w:p w14:paraId="5CFFB2FD"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b/>
          <w:color w:val="00000A"/>
          <w:sz w:val="24"/>
          <w:szCs w:val="24"/>
        </w:rPr>
        <w:lastRenderedPageBreak/>
        <w:t>2 Operation</w:t>
      </w:r>
      <w:r>
        <w:rPr>
          <w:rFonts w:ascii="Calibri" w:eastAsia="Calibri" w:hAnsi="Calibri" w:cs="Calibri"/>
          <w:b/>
          <w:color w:val="00000A"/>
          <w:sz w:val="24"/>
          <w:szCs w:val="24"/>
        </w:rPr>
        <w:br/>
        <w:t xml:space="preserve">             2.1 Start-up</w:t>
      </w:r>
      <w:r>
        <w:rPr>
          <w:rFonts w:ascii="Calibri" w:eastAsia="Calibri" w:hAnsi="Calibri" w:cs="Calibri"/>
          <w:b/>
          <w:color w:val="00000A"/>
          <w:sz w:val="24"/>
          <w:szCs w:val="24"/>
        </w:rPr>
        <w:br/>
      </w:r>
      <w:r>
        <w:rPr>
          <w:rFonts w:ascii="Calibri" w:eastAsia="Calibri" w:hAnsi="Calibri" w:cs="Calibri"/>
          <w:b/>
          <w:color w:val="00000A"/>
          <w:sz w:val="24"/>
          <w:szCs w:val="24"/>
        </w:rPr>
        <w:tab/>
      </w:r>
      <w:r>
        <w:rPr>
          <w:rFonts w:ascii="Calibri" w:eastAsia="Calibri" w:hAnsi="Calibri" w:cs="Calibri"/>
          <w:color w:val="00000A"/>
          <w:sz w:val="24"/>
          <w:szCs w:val="24"/>
        </w:rPr>
        <w:t>Once the vehicle has been powered holding the user input button for 5 seconds will transition the vehicle fr</w:t>
      </w:r>
      <w:r>
        <w:rPr>
          <w:rFonts w:ascii="Calibri" w:eastAsia="Calibri" w:hAnsi="Calibri" w:cs="Calibri"/>
          <w:color w:val="00000A"/>
          <w:sz w:val="24"/>
          <w:szCs w:val="24"/>
        </w:rPr>
        <w:t>om idle mode to traversal mode. After transitioning, the user has 8 seconds before the vehicle will begin traversing the course. The vehicle has chimes to notify the user of the transition as well as it’s countdown to operation.</w:t>
      </w:r>
    </w:p>
    <w:p w14:paraId="58827DA2"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r>
      <w:r>
        <w:rPr>
          <w:rFonts w:ascii="Calibri" w:eastAsia="Calibri" w:hAnsi="Calibri" w:cs="Calibri"/>
          <w:b/>
          <w:color w:val="00000A"/>
          <w:sz w:val="24"/>
          <w:szCs w:val="24"/>
        </w:rPr>
        <w:t>2.2 Robot Translation Char</w:t>
      </w:r>
      <w:r>
        <w:rPr>
          <w:rFonts w:ascii="Calibri" w:eastAsia="Calibri" w:hAnsi="Calibri" w:cs="Calibri"/>
          <w:b/>
          <w:color w:val="00000A"/>
          <w:sz w:val="24"/>
          <w:szCs w:val="24"/>
        </w:rPr>
        <w:t>t</w:t>
      </w:r>
      <w:r>
        <w:rPr>
          <w:rFonts w:ascii="Calibri" w:eastAsia="Calibri" w:hAnsi="Calibri" w:cs="Calibri"/>
          <w:b/>
          <w:color w:val="00000A"/>
          <w:sz w:val="24"/>
          <w:szCs w:val="24"/>
        </w:rPr>
        <w:br/>
      </w:r>
      <w:r>
        <w:rPr>
          <w:rFonts w:ascii="Calibri" w:eastAsia="Calibri" w:hAnsi="Calibri" w:cs="Calibri"/>
          <w:color w:val="00000A"/>
          <w:sz w:val="24"/>
          <w:szCs w:val="24"/>
        </w:rPr>
        <w:tab/>
        <w:t xml:space="preserve">In the following table keywords will be used to differentiate a long audible buzz versus a short audible buzz. The two variations are used to create meaning for transmitting information to the user. A long audible buzz is denoted by a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r>
        <w:rPr>
          <w:rFonts w:ascii="Calibri" w:eastAsia="Calibri" w:hAnsi="Calibri" w:cs="Calibri"/>
          <w:color w:val="00000A"/>
          <w:sz w:val="24"/>
          <w:szCs w:val="24"/>
        </w:rPr>
        <w:t>while a shor</w:t>
      </w:r>
      <w:r>
        <w:rPr>
          <w:rFonts w:ascii="Calibri" w:eastAsia="Calibri" w:hAnsi="Calibri" w:cs="Calibri"/>
          <w:color w:val="00000A"/>
          <w:sz w:val="24"/>
          <w:szCs w:val="24"/>
        </w:rPr>
        <w:t xml:space="preserve">t audible buzz is denoted by a </w:t>
      </w:r>
      <w:r>
        <w:rPr>
          <w:rFonts w:ascii="Calibri" w:eastAsia="Calibri" w:hAnsi="Calibri" w:cs="Calibri"/>
          <w:i/>
          <w:color w:val="00000A"/>
          <w:sz w:val="24"/>
          <w:szCs w:val="24"/>
        </w:rPr>
        <w:t xml:space="preserve">beep. </w:t>
      </w:r>
      <w:r>
        <w:rPr>
          <w:rFonts w:ascii="Calibri" w:eastAsia="Calibri" w:hAnsi="Calibri" w:cs="Calibri"/>
          <w:color w:val="00000A"/>
          <w:sz w:val="24"/>
          <w:szCs w:val="24"/>
        </w:rPr>
        <w:t>These patterns may use different tones to produce more distinct sounds.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5FE0" w14:paraId="26E9CB57" w14:textId="77777777">
        <w:tc>
          <w:tcPr>
            <w:tcW w:w="4514" w:type="dxa"/>
            <w:shd w:val="clear" w:color="auto" w:fill="auto"/>
            <w:tcMar>
              <w:top w:w="100" w:type="dxa"/>
              <w:left w:w="100" w:type="dxa"/>
              <w:bottom w:w="100" w:type="dxa"/>
              <w:right w:w="100" w:type="dxa"/>
            </w:tcMar>
          </w:tcPr>
          <w:p w14:paraId="211A9502"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Buzz Pattern</w:t>
            </w:r>
          </w:p>
        </w:tc>
        <w:tc>
          <w:tcPr>
            <w:tcW w:w="4514" w:type="dxa"/>
            <w:shd w:val="clear" w:color="auto" w:fill="auto"/>
            <w:tcMar>
              <w:top w:w="100" w:type="dxa"/>
              <w:left w:w="100" w:type="dxa"/>
              <w:bottom w:w="100" w:type="dxa"/>
              <w:right w:w="100" w:type="dxa"/>
            </w:tcMar>
          </w:tcPr>
          <w:p w14:paraId="13D32973" w14:textId="77777777" w:rsidR="007D5FE0" w:rsidRDefault="00160443">
            <w:pPr>
              <w:widowControl w:val="0"/>
              <w:pBdr>
                <w:top w:val="nil"/>
                <w:left w:val="nil"/>
                <w:bottom w:val="nil"/>
                <w:right w:val="nil"/>
                <w:between w:val="nil"/>
              </w:pBdr>
              <w:spacing w:line="360" w:lineRule="auto"/>
              <w:jc w:val="center"/>
              <w:rPr>
                <w:rFonts w:ascii="Calibri" w:eastAsia="Calibri" w:hAnsi="Calibri" w:cs="Calibri"/>
                <w:b/>
                <w:color w:val="00000A"/>
                <w:sz w:val="24"/>
                <w:szCs w:val="24"/>
              </w:rPr>
            </w:pPr>
            <w:r>
              <w:rPr>
                <w:rFonts w:ascii="Calibri" w:eastAsia="Calibri" w:hAnsi="Calibri" w:cs="Calibri"/>
                <w:b/>
                <w:color w:val="00000A"/>
                <w:sz w:val="24"/>
                <w:szCs w:val="24"/>
              </w:rPr>
              <w:t>Meaning</w:t>
            </w:r>
          </w:p>
        </w:tc>
      </w:tr>
      <w:tr w:rsidR="007D5FE0" w14:paraId="3BAAE0E4" w14:textId="77777777">
        <w:tc>
          <w:tcPr>
            <w:tcW w:w="4514" w:type="dxa"/>
            <w:shd w:val="clear" w:color="auto" w:fill="auto"/>
            <w:tcMar>
              <w:top w:w="100" w:type="dxa"/>
              <w:left w:w="100" w:type="dxa"/>
              <w:bottom w:w="100" w:type="dxa"/>
              <w:right w:w="100" w:type="dxa"/>
            </w:tcMar>
          </w:tcPr>
          <w:p w14:paraId="722A82AC" w14:textId="77777777" w:rsidR="007D5FE0" w:rsidRDefault="00160443">
            <w:pPr>
              <w:widowControl w:val="0"/>
              <w:pBdr>
                <w:top w:val="nil"/>
                <w:left w:val="nil"/>
                <w:bottom w:val="nil"/>
                <w:right w:val="nil"/>
                <w:between w:val="nil"/>
              </w:pBdr>
              <w:spacing w:line="360" w:lineRule="auto"/>
              <w:rPr>
                <w:rFonts w:ascii="Calibri" w:eastAsia="Calibri" w:hAnsi="Calibri" w:cs="Calibri"/>
                <w:i/>
                <w:color w:val="00000A"/>
                <w:sz w:val="24"/>
                <w:szCs w:val="24"/>
              </w:rPr>
            </w:pPr>
            <w:r>
              <w:rPr>
                <w:rFonts w:ascii="Calibri" w:eastAsia="Calibri" w:hAnsi="Calibri" w:cs="Calibri"/>
                <w:i/>
                <w:color w:val="00000A"/>
                <w:sz w:val="24"/>
                <w:szCs w:val="24"/>
              </w:rPr>
              <w:t xml:space="preserve">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p>
        </w:tc>
        <w:tc>
          <w:tcPr>
            <w:tcW w:w="4514" w:type="dxa"/>
            <w:shd w:val="clear" w:color="auto" w:fill="auto"/>
            <w:tcMar>
              <w:top w:w="100" w:type="dxa"/>
              <w:left w:w="100" w:type="dxa"/>
              <w:bottom w:w="100" w:type="dxa"/>
              <w:right w:w="100" w:type="dxa"/>
            </w:tcMar>
          </w:tcPr>
          <w:p w14:paraId="63E3F7EB"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“I’ve transitioned to traversal mode!”</w:t>
            </w:r>
          </w:p>
        </w:tc>
      </w:tr>
      <w:tr w:rsidR="007D5FE0" w14:paraId="56D5E09E" w14:textId="77777777">
        <w:tc>
          <w:tcPr>
            <w:tcW w:w="4514" w:type="dxa"/>
            <w:shd w:val="clear" w:color="auto" w:fill="auto"/>
            <w:tcMar>
              <w:top w:w="100" w:type="dxa"/>
              <w:left w:w="100" w:type="dxa"/>
              <w:bottom w:w="100" w:type="dxa"/>
              <w:right w:w="100" w:type="dxa"/>
            </w:tcMar>
          </w:tcPr>
          <w:p w14:paraId="25826199"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i/>
                <w:color w:val="00000A"/>
                <w:sz w:val="24"/>
                <w:szCs w:val="24"/>
              </w:rPr>
              <w:t xml:space="preserve">beep </w:t>
            </w:r>
            <w:r>
              <w:rPr>
                <w:rFonts w:ascii="Calibri" w:eastAsia="Calibri" w:hAnsi="Calibri" w:cs="Calibri"/>
                <w:color w:val="00000A"/>
                <w:sz w:val="24"/>
                <w:szCs w:val="24"/>
              </w:rPr>
              <w:t>(once every second, for 8s)</w:t>
            </w:r>
          </w:p>
        </w:tc>
        <w:tc>
          <w:tcPr>
            <w:tcW w:w="4514" w:type="dxa"/>
            <w:shd w:val="clear" w:color="auto" w:fill="auto"/>
            <w:tcMar>
              <w:top w:w="100" w:type="dxa"/>
              <w:left w:w="100" w:type="dxa"/>
              <w:bottom w:w="100" w:type="dxa"/>
              <w:right w:w="100" w:type="dxa"/>
            </w:tcMar>
          </w:tcPr>
          <w:p w14:paraId="15E6EB19"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“I’m counting down before I start!”</w:t>
            </w:r>
          </w:p>
        </w:tc>
      </w:tr>
      <w:tr w:rsidR="007D5FE0" w14:paraId="17DA0427" w14:textId="77777777">
        <w:tc>
          <w:tcPr>
            <w:tcW w:w="4514" w:type="dxa"/>
            <w:shd w:val="clear" w:color="auto" w:fill="auto"/>
            <w:tcMar>
              <w:top w:w="100" w:type="dxa"/>
              <w:left w:w="100" w:type="dxa"/>
              <w:bottom w:w="100" w:type="dxa"/>
              <w:right w:w="100" w:type="dxa"/>
            </w:tcMar>
          </w:tcPr>
          <w:p w14:paraId="6616F2A0"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i/>
                <w:color w:val="00000A"/>
                <w:sz w:val="24"/>
                <w:szCs w:val="24"/>
              </w:rPr>
              <w:t xml:space="preserve">beep [pause] </w:t>
            </w:r>
            <w:r>
              <w:rPr>
                <w:rFonts w:ascii="Calibri" w:eastAsia="Calibri" w:hAnsi="Calibri" w:cs="Calibri"/>
                <w:color w:val="00000A"/>
                <w:sz w:val="24"/>
                <w:szCs w:val="24"/>
              </w:rPr>
              <w:t>(room code)</w:t>
            </w:r>
            <w:r>
              <w:rPr>
                <w:rFonts w:ascii="Calibri" w:eastAsia="Calibri" w:hAnsi="Calibri" w:cs="Calibri"/>
                <w:i/>
                <w:color w:val="00000A"/>
                <w:sz w:val="24"/>
                <w:szCs w:val="24"/>
              </w:rPr>
              <w:t xml:space="preserve"> beep [pause] </w:t>
            </w:r>
            <w:r>
              <w:rPr>
                <w:rFonts w:ascii="Calibri" w:eastAsia="Calibri" w:hAnsi="Calibri" w:cs="Calibri"/>
                <w:color w:val="00000A"/>
                <w:sz w:val="24"/>
                <w:szCs w:val="24"/>
              </w:rPr>
              <w:t>(obstacle code or light code)</w:t>
            </w:r>
          </w:p>
        </w:tc>
        <w:tc>
          <w:tcPr>
            <w:tcW w:w="4514" w:type="dxa"/>
            <w:shd w:val="clear" w:color="auto" w:fill="auto"/>
            <w:tcMar>
              <w:top w:w="100" w:type="dxa"/>
              <w:left w:w="100" w:type="dxa"/>
              <w:bottom w:w="100" w:type="dxa"/>
              <w:right w:w="100" w:type="dxa"/>
            </w:tcMar>
          </w:tcPr>
          <w:p w14:paraId="1966CD2D"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“I’m trying to tell you some important stuff!”</w:t>
            </w:r>
          </w:p>
        </w:tc>
      </w:tr>
      <w:tr w:rsidR="007D5FE0" w14:paraId="578E8E41" w14:textId="77777777">
        <w:tc>
          <w:tcPr>
            <w:tcW w:w="4514" w:type="dxa"/>
            <w:shd w:val="clear" w:color="auto" w:fill="auto"/>
            <w:tcMar>
              <w:top w:w="100" w:type="dxa"/>
              <w:left w:w="100" w:type="dxa"/>
              <w:bottom w:w="100" w:type="dxa"/>
              <w:right w:w="100" w:type="dxa"/>
            </w:tcMar>
          </w:tcPr>
          <w:p w14:paraId="21DE069D" w14:textId="77777777" w:rsidR="007D5FE0" w:rsidRDefault="00160443">
            <w:pPr>
              <w:widowControl w:val="0"/>
              <w:pBdr>
                <w:top w:val="nil"/>
                <w:left w:val="nil"/>
                <w:bottom w:val="nil"/>
                <w:right w:val="nil"/>
                <w:between w:val="nil"/>
              </w:pBdr>
              <w:spacing w:line="360" w:lineRule="auto"/>
              <w:rPr>
                <w:rFonts w:ascii="Calibri" w:eastAsia="Calibri" w:hAnsi="Calibri" w:cs="Calibri"/>
                <w:i/>
                <w:color w:val="00000A"/>
                <w:sz w:val="24"/>
                <w:szCs w:val="24"/>
              </w:rPr>
            </w:pP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r>
              <w:rPr>
                <w:rFonts w:ascii="Calibri" w:eastAsia="Calibri" w:hAnsi="Calibri" w:cs="Calibri"/>
                <w:color w:val="00000A"/>
                <w:sz w:val="24"/>
                <w:szCs w:val="24"/>
              </w:rPr>
              <w:t>(# of times equal to room #)</w:t>
            </w:r>
            <w:r>
              <w:rPr>
                <w:rFonts w:ascii="Calibri" w:eastAsia="Calibri" w:hAnsi="Calibri" w:cs="Calibri"/>
                <w:i/>
                <w:color w:val="00000A"/>
                <w:sz w:val="24"/>
                <w:szCs w:val="24"/>
              </w:rPr>
              <w:t xml:space="preserve"> </w:t>
            </w:r>
          </w:p>
        </w:tc>
        <w:tc>
          <w:tcPr>
            <w:tcW w:w="4514" w:type="dxa"/>
            <w:shd w:val="clear" w:color="auto" w:fill="auto"/>
            <w:tcMar>
              <w:top w:w="100" w:type="dxa"/>
              <w:left w:w="100" w:type="dxa"/>
              <w:bottom w:w="100" w:type="dxa"/>
              <w:right w:w="100" w:type="dxa"/>
            </w:tcMar>
          </w:tcPr>
          <w:p w14:paraId="5DB08296"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“This is what room I am in!”</w:t>
            </w:r>
          </w:p>
        </w:tc>
      </w:tr>
      <w:tr w:rsidR="007D5FE0" w14:paraId="33EB1B0F" w14:textId="77777777">
        <w:tc>
          <w:tcPr>
            <w:tcW w:w="4514" w:type="dxa"/>
            <w:shd w:val="clear" w:color="auto" w:fill="auto"/>
            <w:tcMar>
              <w:top w:w="100" w:type="dxa"/>
              <w:left w:w="100" w:type="dxa"/>
              <w:bottom w:w="100" w:type="dxa"/>
              <w:right w:w="100" w:type="dxa"/>
            </w:tcMar>
          </w:tcPr>
          <w:p w14:paraId="12F444AF"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r>
              <w:rPr>
                <w:rFonts w:ascii="Calibri" w:eastAsia="Calibri" w:hAnsi="Calibri" w:cs="Calibri"/>
                <w:color w:val="00000A"/>
                <w:sz w:val="24"/>
                <w:szCs w:val="24"/>
              </w:rPr>
              <w:t>(# of times equal to obstacle #)</w:t>
            </w:r>
          </w:p>
        </w:tc>
        <w:tc>
          <w:tcPr>
            <w:tcW w:w="4514" w:type="dxa"/>
            <w:shd w:val="clear" w:color="auto" w:fill="auto"/>
            <w:tcMar>
              <w:top w:w="100" w:type="dxa"/>
              <w:left w:w="100" w:type="dxa"/>
              <w:bottom w:w="100" w:type="dxa"/>
              <w:right w:w="100" w:type="dxa"/>
            </w:tcMar>
          </w:tcPr>
          <w:p w14:paraId="3FFBA4B9"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“This is the obstacle I found!”</w:t>
            </w:r>
          </w:p>
        </w:tc>
      </w:tr>
      <w:tr w:rsidR="007D5FE0" w14:paraId="3F783E64" w14:textId="77777777">
        <w:tc>
          <w:tcPr>
            <w:tcW w:w="4514" w:type="dxa"/>
            <w:shd w:val="clear" w:color="auto" w:fill="auto"/>
            <w:tcMar>
              <w:top w:w="100" w:type="dxa"/>
              <w:left w:w="100" w:type="dxa"/>
              <w:bottom w:w="100" w:type="dxa"/>
              <w:right w:w="100" w:type="dxa"/>
            </w:tcMar>
          </w:tcPr>
          <w:p w14:paraId="5D79DDB9" w14:textId="77777777" w:rsidR="007D5FE0" w:rsidRDefault="00160443">
            <w:pPr>
              <w:widowControl w:val="0"/>
              <w:pBdr>
                <w:top w:val="nil"/>
                <w:left w:val="nil"/>
                <w:bottom w:val="nil"/>
                <w:right w:val="nil"/>
                <w:between w:val="nil"/>
              </w:pBdr>
              <w:spacing w:line="360" w:lineRule="auto"/>
              <w:rPr>
                <w:rFonts w:ascii="Calibri" w:eastAsia="Calibri" w:hAnsi="Calibri" w:cs="Calibri"/>
                <w:i/>
                <w:color w:val="00000A"/>
                <w:sz w:val="24"/>
                <w:szCs w:val="24"/>
              </w:rPr>
            </w:pP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p>
        </w:tc>
        <w:tc>
          <w:tcPr>
            <w:tcW w:w="4514" w:type="dxa"/>
            <w:shd w:val="clear" w:color="auto" w:fill="auto"/>
            <w:tcMar>
              <w:top w:w="100" w:type="dxa"/>
              <w:left w:w="100" w:type="dxa"/>
              <w:bottom w:w="100" w:type="dxa"/>
              <w:right w:w="100" w:type="dxa"/>
            </w:tcMar>
          </w:tcPr>
          <w:p w14:paraId="273BE2CB"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 couldn’t find anything in this room, how sad.”</w:t>
            </w:r>
          </w:p>
        </w:tc>
      </w:tr>
      <w:tr w:rsidR="007D5FE0" w14:paraId="39C77FB5" w14:textId="77777777">
        <w:tc>
          <w:tcPr>
            <w:tcW w:w="4514" w:type="dxa"/>
            <w:shd w:val="clear" w:color="auto" w:fill="auto"/>
            <w:tcMar>
              <w:top w:w="100" w:type="dxa"/>
              <w:left w:w="100" w:type="dxa"/>
              <w:bottom w:w="100" w:type="dxa"/>
              <w:right w:w="100" w:type="dxa"/>
            </w:tcMar>
          </w:tcPr>
          <w:p w14:paraId="02FE6876" w14:textId="77777777" w:rsidR="007D5FE0" w:rsidRDefault="00160443">
            <w:pPr>
              <w:widowControl w:val="0"/>
              <w:pBdr>
                <w:top w:val="nil"/>
                <w:left w:val="nil"/>
                <w:bottom w:val="nil"/>
                <w:right w:val="nil"/>
                <w:between w:val="nil"/>
              </w:pBdr>
              <w:spacing w:line="360" w:lineRule="auto"/>
              <w:rPr>
                <w:rFonts w:ascii="Calibri" w:eastAsia="Calibri" w:hAnsi="Calibri" w:cs="Calibri"/>
                <w:i/>
                <w:color w:val="00000A"/>
                <w:sz w:val="24"/>
                <w:szCs w:val="24"/>
              </w:rPr>
            </w:pPr>
            <w:r>
              <w:rPr>
                <w:rFonts w:ascii="Calibri" w:eastAsia="Calibri" w:hAnsi="Calibri" w:cs="Calibri"/>
                <w:i/>
                <w:color w:val="00000A"/>
                <w:sz w:val="24"/>
                <w:szCs w:val="24"/>
              </w:rPr>
              <w:t xml:space="preserve">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p>
        </w:tc>
        <w:tc>
          <w:tcPr>
            <w:tcW w:w="4514" w:type="dxa"/>
            <w:shd w:val="clear" w:color="auto" w:fill="auto"/>
            <w:tcMar>
              <w:top w:w="100" w:type="dxa"/>
              <w:left w:w="100" w:type="dxa"/>
              <w:bottom w:w="100" w:type="dxa"/>
              <w:right w:w="100" w:type="dxa"/>
            </w:tcMar>
          </w:tcPr>
          <w:p w14:paraId="74FA1A15"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 xml:space="preserve">“Ah! I found fire! </w:t>
            </w:r>
            <w:proofErr w:type="spellStart"/>
            <w:r>
              <w:rPr>
                <w:rFonts w:ascii="Calibri" w:eastAsia="Calibri" w:hAnsi="Calibri" w:cs="Calibri"/>
                <w:color w:val="00000A"/>
                <w:sz w:val="24"/>
                <w:szCs w:val="24"/>
              </w:rPr>
              <w:t>Nvm</w:t>
            </w:r>
            <w:proofErr w:type="spellEnd"/>
            <w:r>
              <w:rPr>
                <w:rFonts w:ascii="Calibri" w:eastAsia="Calibri" w:hAnsi="Calibri" w:cs="Calibri"/>
                <w:color w:val="00000A"/>
                <w:sz w:val="24"/>
                <w:szCs w:val="24"/>
              </w:rPr>
              <w:t>, it’s a lightbulb.”</w:t>
            </w:r>
          </w:p>
        </w:tc>
      </w:tr>
      <w:tr w:rsidR="007D5FE0" w14:paraId="1EB4B5E8" w14:textId="77777777">
        <w:tc>
          <w:tcPr>
            <w:tcW w:w="4514" w:type="dxa"/>
            <w:shd w:val="clear" w:color="auto" w:fill="auto"/>
            <w:tcMar>
              <w:top w:w="100" w:type="dxa"/>
              <w:left w:w="100" w:type="dxa"/>
              <w:bottom w:w="100" w:type="dxa"/>
              <w:right w:w="100" w:type="dxa"/>
            </w:tcMar>
          </w:tcPr>
          <w:p w14:paraId="357B18B3" w14:textId="77777777" w:rsidR="007D5FE0" w:rsidRDefault="00160443">
            <w:pPr>
              <w:widowControl w:val="0"/>
              <w:pBdr>
                <w:top w:val="nil"/>
                <w:left w:val="nil"/>
                <w:bottom w:val="nil"/>
                <w:right w:val="nil"/>
                <w:between w:val="nil"/>
              </w:pBdr>
              <w:spacing w:line="360" w:lineRule="auto"/>
              <w:rPr>
                <w:rFonts w:ascii="Calibri" w:eastAsia="Calibri" w:hAnsi="Calibri" w:cs="Calibri"/>
                <w:i/>
                <w:color w:val="00000A"/>
                <w:sz w:val="24"/>
                <w:szCs w:val="24"/>
              </w:rPr>
            </w:pPr>
            <w:r>
              <w:rPr>
                <w:rFonts w:ascii="Calibri" w:eastAsia="Calibri" w:hAnsi="Calibri" w:cs="Calibri"/>
                <w:i/>
                <w:color w:val="00000A"/>
                <w:sz w:val="24"/>
                <w:szCs w:val="24"/>
              </w:rPr>
              <w:t xml:space="preserve">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beep </w:t>
            </w:r>
            <w:proofErr w:type="spellStart"/>
            <w:r>
              <w:rPr>
                <w:rFonts w:ascii="Calibri" w:eastAsia="Calibri" w:hAnsi="Calibri" w:cs="Calibri"/>
                <w:i/>
                <w:color w:val="00000A"/>
                <w:sz w:val="24"/>
                <w:szCs w:val="24"/>
              </w:rPr>
              <w:t>beep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r>
              <w:rPr>
                <w:rFonts w:ascii="Calibri" w:eastAsia="Calibri" w:hAnsi="Calibri" w:cs="Calibri"/>
                <w:i/>
                <w:color w:val="00000A"/>
                <w:sz w:val="24"/>
                <w:szCs w:val="24"/>
              </w:rPr>
              <w:t xml:space="preserve"> </w:t>
            </w:r>
            <w:proofErr w:type="spellStart"/>
            <w:r>
              <w:rPr>
                <w:rFonts w:ascii="Calibri" w:eastAsia="Calibri" w:hAnsi="Calibri" w:cs="Calibri"/>
                <w:i/>
                <w:color w:val="00000A"/>
                <w:sz w:val="24"/>
                <w:szCs w:val="24"/>
              </w:rPr>
              <w:t>boop</w:t>
            </w:r>
            <w:proofErr w:type="spellEnd"/>
          </w:p>
        </w:tc>
        <w:tc>
          <w:tcPr>
            <w:tcW w:w="4514" w:type="dxa"/>
            <w:shd w:val="clear" w:color="auto" w:fill="auto"/>
            <w:tcMar>
              <w:top w:w="100" w:type="dxa"/>
              <w:left w:w="100" w:type="dxa"/>
              <w:bottom w:w="100" w:type="dxa"/>
              <w:right w:w="100" w:type="dxa"/>
            </w:tcMar>
          </w:tcPr>
          <w:p w14:paraId="4E6F4B9D" w14:textId="77777777" w:rsidR="007D5FE0" w:rsidRDefault="00160443">
            <w:pPr>
              <w:widowControl w:val="0"/>
              <w:pBdr>
                <w:top w:val="nil"/>
                <w:left w:val="nil"/>
                <w:bottom w:val="nil"/>
                <w:right w:val="nil"/>
                <w:between w:val="nil"/>
              </w:pBdr>
              <w:spacing w:line="360" w:lineRule="auto"/>
              <w:rPr>
                <w:rFonts w:ascii="Calibri" w:eastAsia="Calibri" w:hAnsi="Calibri" w:cs="Calibri"/>
                <w:color w:val="00000A"/>
                <w:sz w:val="24"/>
                <w:szCs w:val="24"/>
              </w:rPr>
            </w:pPr>
            <w:r>
              <w:rPr>
                <w:rFonts w:ascii="Calibri" w:eastAsia="Calibri" w:hAnsi="Calibri" w:cs="Calibri"/>
                <w:color w:val="00000A"/>
                <w:sz w:val="24"/>
                <w:szCs w:val="24"/>
              </w:rPr>
              <w:t>“I’ve returned home!”</w:t>
            </w:r>
          </w:p>
        </w:tc>
      </w:tr>
    </w:tbl>
    <w:p w14:paraId="15B34007" w14:textId="60FFB39D" w:rsidR="007D5FE0" w:rsidRDefault="007D5FE0">
      <w:pPr>
        <w:spacing w:before="240" w:after="240" w:line="360" w:lineRule="auto"/>
        <w:rPr>
          <w:rFonts w:ascii="Calibri" w:eastAsia="Calibri" w:hAnsi="Calibri" w:cs="Calibri"/>
          <w:color w:val="00000A"/>
          <w:sz w:val="24"/>
          <w:szCs w:val="24"/>
        </w:rPr>
      </w:pPr>
    </w:p>
    <w:p w14:paraId="18AC0F9B" w14:textId="77777777" w:rsidR="007D5FE0" w:rsidRDefault="00160443">
      <w:pPr>
        <w:spacing w:before="240" w:after="240" w:line="360" w:lineRule="auto"/>
        <w:rPr>
          <w:rFonts w:ascii="Calibri" w:eastAsia="Calibri" w:hAnsi="Calibri" w:cs="Calibri"/>
          <w:b/>
          <w:color w:val="00000A"/>
          <w:sz w:val="24"/>
          <w:szCs w:val="24"/>
        </w:rPr>
      </w:pPr>
      <w:r>
        <w:rPr>
          <w:rFonts w:ascii="Calibri" w:eastAsia="Calibri" w:hAnsi="Calibri" w:cs="Calibri"/>
          <w:color w:val="00000A"/>
          <w:sz w:val="24"/>
          <w:szCs w:val="24"/>
        </w:rPr>
        <w:lastRenderedPageBreak/>
        <w:tab/>
      </w:r>
      <w:r>
        <w:rPr>
          <w:rFonts w:ascii="Calibri" w:eastAsia="Calibri" w:hAnsi="Calibri" w:cs="Calibri"/>
          <w:b/>
          <w:color w:val="00000A"/>
          <w:sz w:val="24"/>
          <w:szCs w:val="24"/>
        </w:rPr>
        <w:t xml:space="preserve">2.3 Autonomous </w:t>
      </w:r>
      <w:proofErr w:type="spellStart"/>
      <w:r>
        <w:rPr>
          <w:rFonts w:ascii="Calibri" w:eastAsia="Calibri" w:hAnsi="Calibri" w:cs="Calibri"/>
          <w:b/>
          <w:color w:val="00000A"/>
          <w:sz w:val="24"/>
          <w:szCs w:val="24"/>
        </w:rPr>
        <w:t>Behavior</w:t>
      </w:r>
      <w:proofErr w:type="spellEnd"/>
    </w:p>
    <w:p w14:paraId="1BDF7697"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b/>
          <w:color w:val="00000A"/>
          <w:sz w:val="24"/>
          <w:szCs w:val="24"/>
        </w:rPr>
        <w:tab/>
      </w:r>
      <w:r>
        <w:rPr>
          <w:rFonts w:ascii="Calibri" w:eastAsia="Calibri" w:hAnsi="Calibri" w:cs="Calibri"/>
          <w:color w:val="00000A"/>
          <w:sz w:val="24"/>
          <w:szCs w:val="24"/>
        </w:rPr>
        <w:t xml:space="preserve">The robot traverses the hallways using the navigation line until it detects a doorway has appeared. If it detects a doorway it will check the room for an obstacle or light. Once complete it returns to the hallway and proceeds looking for the next doorway. </w:t>
      </w:r>
      <w:r>
        <w:rPr>
          <w:rFonts w:ascii="Calibri" w:eastAsia="Calibri" w:hAnsi="Calibri" w:cs="Calibri"/>
          <w:color w:val="00000A"/>
          <w:sz w:val="24"/>
          <w:szCs w:val="24"/>
        </w:rPr>
        <w:t xml:space="preserve">Once it has found all doorways it follows the navigation lines until it reaches home base. </w:t>
      </w:r>
    </w:p>
    <w:p w14:paraId="66D54B0E"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t>To search a room the robot first enters slowly and allows the IR sensors to read the doorway code. Once this is complete the robot circles the room. It uses its mo</w:t>
      </w:r>
      <w:r>
        <w:rPr>
          <w:rFonts w:ascii="Calibri" w:eastAsia="Calibri" w:hAnsi="Calibri" w:cs="Calibri"/>
          <w:color w:val="00000A"/>
          <w:sz w:val="24"/>
          <w:szCs w:val="24"/>
        </w:rPr>
        <w:t xml:space="preserve">unted servo to search for obstacle identifiers on the wall. The servo is always rotated to face the wall that the robot is driving along. Once the robot has completed </w:t>
      </w:r>
      <w:proofErr w:type="spellStart"/>
      <w:r>
        <w:rPr>
          <w:rFonts w:ascii="Calibri" w:eastAsia="Calibri" w:hAnsi="Calibri" w:cs="Calibri"/>
          <w:color w:val="00000A"/>
          <w:sz w:val="24"/>
          <w:szCs w:val="24"/>
        </w:rPr>
        <w:t>it’s</w:t>
      </w:r>
      <w:proofErr w:type="spellEnd"/>
      <w:r>
        <w:rPr>
          <w:rFonts w:ascii="Calibri" w:eastAsia="Calibri" w:hAnsi="Calibri" w:cs="Calibri"/>
          <w:color w:val="00000A"/>
          <w:sz w:val="24"/>
          <w:szCs w:val="24"/>
        </w:rPr>
        <w:t xml:space="preserve"> search it will notify the user of what it found.</w:t>
      </w:r>
    </w:p>
    <w:p w14:paraId="1FAD4DE0" w14:textId="77777777" w:rsidR="007D5FE0" w:rsidRDefault="00160443">
      <w:pPr>
        <w:spacing w:before="240" w:after="240" w:line="360" w:lineRule="auto"/>
        <w:rPr>
          <w:rFonts w:ascii="Calibri" w:eastAsia="Calibri" w:hAnsi="Calibri" w:cs="Calibri"/>
          <w:b/>
          <w:color w:val="00000A"/>
          <w:sz w:val="24"/>
          <w:szCs w:val="24"/>
        </w:rPr>
      </w:pPr>
      <w:r>
        <w:rPr>
          <w:rFonts w:ascii="Calibri" w:eastAsia="Calibri" w:hAnsi="Calibri" w:cs="Calibri"/>
          <w:color w:val="00000A"/>
          <w:sz w:val="24"/>
          <w:szCs w:val="24"/>
        </w:rPr>
        <w:tab/>
      </w:r>
      <w:r>
        <w:rPr>
          <w:rFonts w:ascii="Calibri" w:eastAsia="Calibri" w:hAnsi="Calibri" w:cs="Calibri"/>
          <w:b/>
          <w:color w:val="00000A"/>
          <w:sz w:val="24"/>
          <w:szCs w:val="24"/>
        </w:rPr>
        <w:t xml:space="preserve">2.4 Unexpected Error </w:t>
      </w:r>
      <w:proofErr w:type="spellStart"/>
      <w:r>
        <w:rPr>
          <w:rFonts w:ascii="Calibri" w:eastAsia="Calibri" w:hAnsi="Calibri" w:cs="Calibri"/>
          <w:b/>
          <w:color w:val="00000A"/>
          <w:sz w:val="24"/>
          <w:szCs w:val="24"/>
        </w:rPr>
        <w:t>Behavior</w:t>
      </w:r>
      <w:proofErr w:type="spellEnd"/>
    </w:p>
    <w:p w14:paraId="56915288"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b/>
          <w:color w:val="00000A"/>
          <w:sz w:val="24"/>
          <w:szCs w:val="24"/>
        </w:rPr>
        <w:tab/>
      </w:r>
      <w:r>
        <w:rPr>
          <w:rFonts w:ascii="Calibri" w:eastAsia="Calibri" w:hAnsi="Calibri" w:cs="Calibri"/>
          <w:color w:val="00000A"/>
          <w:sz w:val="24"/>
          <w:szCs w:val="24"/>
        </w:rPr>
        <w:t>The</w:t>
      </w:r>
      <w:r>
        <w:rPr>
          <w:rFonts w:ascii="Calibri" w:eastAsia="Calibri" w:hAnsi="Calibri" w:cs="Calibri"/>
          <w:color w:val="00000A"/>
          <w:sz w:val="24"/>
          <w:szCs w:val="24"/>
        </w:rPr>
        <w:t xml:space="preserve"> following features are how we expect the robot to handle these issues, but without further testing these are simply theories. They are subject to change as we understand how to best resolve the issues.</w:t>
      </w:r>
    </w:p>
    <w:p w14:paraId="2018022D"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t>If the robot unexpectedly encounters a wall during h</w:t>
      </w:r>
      <w:r>
        <w:rPr>
          <w:rFonts w:ascii="Calibri" w:eastAsia="Calibri" w:hAnsi="Calibri" w:cs="Calibri"/>
          <w:color w:val="00000A"/>
          <w:sz w:val="24"/>
          <w:szCs w:val="24"/>
        </w:rPr>
        <w:t>allway traversal the robot will reverse slowly, rotate 180 degrees, and attempt to proceed to follow the line.</w:t>
      </w:r>
    </w:p>
    <w:p w14:paraId="541838DC"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r>
      <w:r>
        <w:rPr>
          <w:rFonts w:ascii="Calibri" w:eastAsia="Calibri" w:hAnsi="Calibri" w:cs="Calibri"/>
          <w:color w:val="00000A"/>
          <w:sz w:val="24"/>
          <w:szCs w:val="24"/>
        </w:rPr>
        <w:t>If the robot unexpectedly encounters a wall in a room it will attempt to reverse slowly, use the servo mounted ultrasonic sensor to find a wall, and readjust to that wall. The robot will then continue to circle the room.</w:t>
      </w:r>
    </w:p>
    <w:p w14:paraId="404A38D2" w14:textId="77777777" w:rsidR="007D5FE0" w:rsidRDefault="00160443">
      <w:pPr>
        <w:spacing w:before="240" w:after="240" w:line="360" w:lineRule="auto"/>
        <w:rPr>
          <w:rFonts w:ascii="Calibri" w:eastAsia="Calibri" w:hAnsi="Calibri" w:cs="Calibri"/>
          <w:color w:val="00000A"/>
          <w:sz w:val="24"/>
          <w:szCs w:val="24"/>
        </w:rPr>
      </w:pPr>
      <w:r>
        <w:rPr>
          <w:rFonts w:ascii="Calibri" w:eastAsia="Calibri" w:hAnsi="Calibri" w:cs="Calibri"/>
          <w:color w:val="00000A"/>
          <w:sz w:val="24"/>
          <w:szCs w:val="24"/>
        </w:rPr>
        <w:tab/>
        <w:t>If the robot cannot find an obstac</w:t>
      </w:r>
      <w:r>
        <w:rPr>
          <w:rFonts w:ascii="Calibri" w:eastAsia="Calibri" w:hAnsi="Calibri" w:cs="Calibri"/>
          <w:color w:val="00000A"/>
          <w:sz w:val="24"/>
          <w:szCs w:val="24"/>
        </w:rPr>
        <w:t>le or light, it gives up, like most people who can’t find what they are looking for. It will signify this with a beep pattern. If the robot could not detect a valid room identification the robot will attempt to pass over the id code again to get another re</w:t>
      </w:r>
      <w:r>
        <w:rPr>
          <w:rFonts w:ascii="Calibri" w:eastAsia="Calibri" w:hAnsi="Calibri" w:cs="Calibri"/>
          <w:color w:val="00000A"/>
          <w:sz w:val="24"/>
          <w:szCs w:val="24"/>
        </w:rPr>
        <w:t>ading.</w:t>
      </w:r>
    </w:p>
    <w:p w14:paraId="7A72B584" w14:textId="4C9A8086" w:rsidR="007D5FE0" w:rsidRDefault="00160443">
      <w:pPr>
        <w:spacing w:before="240" w:after="240" w:line="360" w:lineRule="auto"/>
        <w:ind w:firstLine="720"/>
        <w:rPr>
          <w:rFonts w:ascii="Calibri" w:eastAsia="Calibri" w:hAnsi="Calibri" w:cs="Calibri"/>
          <w:color w:val="00000A"/>
          <w:sz w:val="24"/>
          <w:szCs w:val="24"/>
        </w:rPr>
      </w:pPr>
      <w:r>
        <w:rPr>
          <w:rFonts w:ascii="Calibri" w:eastAsia="Calibri" w:hAnsi="Calibri" w:cs="Calibri"/>
          <w:color w:val="00000A"/>
          <w:sz w:val="24"/>
          <w:szCs w:val="24"/>
        </w:rPr>
        <w:br/>
      </w:r>
      <w:r>
        <w:rPr>
          <w:rFonts w:ascii="Calibri" w:eastAsia="Calibri" w:hAnsi="Calibri" w:cs="Calibri"/>
          <w:color w:val="00000A"/>
          <w:sz w:val="24"/>
          <w:szCs w:val="24"/>
        </w:rPr>
        <w:tab/>
      </w:r>
    </w:p>
    <w:p w14:paraId="1DAA7201" w14:textId="77777777" w:rsidR="007D5FE0" w:rsidRDefault="00160443">
      <w:pPr>
        <w:spacing w:before="240" w:after="240" w:line="360" w:lineRule="auto"/>
        <w:ind w:firstLine="720"/>
        <w:rPr>
          <w:rFonts w:ascii="Calibri" w:eastAsia="Calibri" w:hAnsi="Calibri" w:cs="Calibri"/>
          <w:b/>
          <w:color w:val="00000A"/>
          <w:sz w:val="24"/>
          <w:szCs w:val="24"/>
        </w:rPr>
      </w:pPr>
      <w:r>
        <w:rPr>
          <w:rFonts w:ascii="Calibri" w:eastAsia="Calibri" w:hAnsi="Calibri" w:cs="Calibri"/>
          <w:b/>
          <w:color w:val="00000A"/>
          <w:sz w:val="24"/>
          <w:szCs w:val="24"/>
        </w:rPr>
        <w:lastRenderedPageBreak/>
        <w:t>2.4 End Cycle</w:t>
      </w:r>
    </w:p>
    <w:p w14:paraId="2EE45D51" w14:textId="77777777" w:rsidR="007D5FE0" w:rsidRDefault="00160443">
      <w:pPr>
        <w:spacing w:before="240" w:after="240" w:line="360" w:lineRule="auto"/>
        <w:rPr>
          <w:rFonts w:ascii="Calibri" w:eastAsia="Calibri" w:hAnsi="Calibri" w:cs="Calibri"/>
        </w:rPr>
      </w:pPr>
      <w:r>
        <w:rPr>
          <w:rFonts w:ascii="Calibri" w:eastAsia="Calibri" w:hAnsi="Calibri" w:cs="Calibri"/>
          <w:b/>
          <w:color w:val="00000A"/>
          <w:sz w:val="24"/>
          <w:szCs w:val="24"/>
        </w:rPr>
        <w:tab/>
      </w:r>
      <w:r>
        <w:rPr>
          <w:rFonts w:ascii="Calibri" w:eastAsia="Calibri" w:hAnsi="Calibri" w:cs="Calibri"/>
          <w:color w:val="00000A"/>
          <w:sz w:val="24"/>
          <w:szCs w:val="24"/>
        </w:rPr>
        <w:t>Once the robot has completed the course and returned home it plays its returned home indication. After this, the robot transitions to an idle state that cannot be exited. Once powered off the robot is reset and can be operated aga</w:t>
      </w:r>
      <w:r>
        <w:rPr>
          <w:rFonts w:ascii="Calibri" w:eastAsia="Calibri" w:hAnsi="Calibri" w:cs="Calibri"/>
          <w:color w:val="00000A"/>
          <w:sz w:val="24"/>
          <w:szCs w:val="24"/>
        </w:rPr>
        <w:t>in once powered.</w:t>
      </w:r>
    </w:p>
    <w:p w14:paraId="09DCB4CF" w14:textId="77777777" w:rsidR="007D5FE0" w:rsidRDefault="00160443">
      <w:pPr>
        <w:rPr>
          <w:rFonts w:ascii="Calibri" w:eastAsia="Calibri" w:hAnsi="Calibri" w:cs="Calibri"/>
        </w:rPr>
      </w:pPr>
      <w:r>
        <w:rPr>
          <w:rFonts w:ascii="Calibri" w:eastAsia="Calibri" w:hAnsi="Calibri" w:cs="Calibri"/>
        </w:rPr>
        <w:t xml:space="preserve"> </w:t>
      </w:r>
    </w:p>
    <w:p w14:paraId="73112E81" w14:textId="77777777" w:rsidR="007D5FE0" w:rsidRDefault="007D5FE0">
      <w:pPr>
        <w:rPr>
          <w:rFonts w:ascii="Calibri" w:eastAsia="Calibri" w:hAnsi="Calibri" w:cs="Calibri"/>
          <w:color w:val="00000A"/>
          <w:sz w:val="24"/>
          <w:szCs w:val="24"/>
        </w:rPr>
      </w:pPr>
    </w:p>
    <w:sectPr w:rsidR="007D5FE0" w:rsidSect="0084780E">
      <w:headerReference w:type="default" r:id="rId8"/>
      <w:head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BCF40" w14:textId="77777777" w:rsidR="00160443" w:rsidRDefault="00160443">
      <w:pPr>
        <w:spacing w:line="240" w:lineRule="auto"/>
      </w:pPr>
      <w:r>
        <w:separator/>
      </w:r>
    </w:p>
  </w:endnote>
  <w:endnote w:type="continuationSeparator" w:id="0">
    <w:p w14:paraId="1C2DEAB6" w14:textId="77777777" w:rsidR="00160443" w:rsidRDefault="00160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8D3E4" w14:textId="77777777" w:rsidR="00160443" w:rsidRDefault="00160443">
      <w:pPr>
        <w:spacing w:line="240" w:lineRule="auto"/>
      </w:pPr>
      <w:r>
        <w:separator/>
      </w:r>
    </w:p>
  </w:footnote>
  <w:footnote w:type="continuationSeparator" w:id="0">
    <w:p w14:paraId="7FFF8EAA" w14:textId="77777777" w:rsidR="00160443" w:rsidRDefault="001604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9B00A" w14:textId="77777777" w:rsidR="007D5FE0" w:rsidRDefault="00160443">
    <w:pPr>
      <w:jc w:val="right"/>
    </w:pPr>
    <w:r>
      <w:fldChar w:fldCharType="begin"/>
    </w:r>
    <w:r>
      <w:instrText>PAGE</w:instrText>
    </w:r>
    <w:r w:rsidR="0084780E">
      <w:fldChar w:fldCharType="separate"/>
    </w:r>
    <w:r w:rsidR="0084780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F3EA" w14:textId="77777777" w:rsidR="007D5FE0" w:rsidRDefault="007D5F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E0"/>
    <w:rsid w:val="00160443"/>
    <w:rsid w:val="007D5FE0"/>
    <w:rsid w:val="0084780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C0B5"/>
  <w15:docId w15:val="{A297D414-1B22-CE42-9DCF-B3165819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84780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Jiwoun Kim</cp:lastModifiedBy>
  <cp:revision>2</cp:revision>
  <cp:lastPrinted>2020-03-06T01:19:00Z</cp:lastPrinted>
  <dcterms:created xsi:type="dcterms:W3CDTF">2020-03-06T01:26:00Z</dcterms:created>
  <dcterms:modified xsi:type="dcterms:W3CDTF">2020-03-06T01:26:00Z</dcterms:modified>
</cp:coreProperties>
</file>