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tbl>
      <w:tblPr>
        <w:tblW w:w="9360" w:type="dxa"/>
        <w:tblBorders>
          <w:top w:val="single" w:sz="8" w:space="0" w:color="000000"/>
          <w:bottom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250"/>
        <w:gridCol w:w="3525"/>
        <w:gridCol w:w="885"/>
        <w:gridCol w:w="1050"/>
        <w:gridCol w:w="1650"/>
      </w:tblGrid>
      <w:tr w:rsidR="008D177A" w:rsidRPr="00855330">
        <w:trPr>
          <w:trHeight w:val="480"/>
        </w:trPr>
        <w:tc>
          <w:tcPr>
            <w:tcW w:w="9360" w:type="dxa"/>
            <w:gridSpan w:val="5"/>
            <w:tcBorders>
              <w:bottom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B06A96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</w:pP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STAK</w:t>
            </w:r>
            <w:r w:rsidR="00DF0FB4"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E</w:t>
            </w:r>
            <w:r>
              <w:rPr>
                <w:rFonts w:eastAsia="Arial" w:cs="Times New Roman"/>
                <w:b/>
                <w:color w:val="000000"/>
                <w:sz w:val="28"/>
                <w:szCs w:val="28"/>
                <w:lang w:eastAsia="en-CA"/>
              </w:rPr>
              <w:t>HOLDER ANALYSIS</w:t>
            </w:r>
          </w:p>
        </w:tc>
      </w:tr>
      <w:tr w:rsidR="008D177A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Project Name</w:t>
            </w:r>
          </w:p>
        </w:tc>
        <w:tc>
          <w:tcPr>
            <w:tcW w:w="7110" w:type="dxa"/>
            <w:gridSpan w:val="4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[This section contains the project name that should appear consistently on all project documents. Organizations often have project naming conventions.]</w:t>
            </w:r>
          </w:p>
        </w:tc>
      </w:tr>
      <w:tr w:rsidR="008D177A" w:rsidRPr="00855330">
        <w:trPr>
          <w:trHeight w:val="400"/>
        </w:trPr>
        <w:tc>
          <w:tcPr>
            <w:tcW w:w="2250" w:type="dxa"/>
            <w:tcBorders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Name</w:t>
            </w:r>
          </w:p>
        </w:tc>
        <w:tc>
          <w:tcPr>
            <w:tcW w:w="352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Proje</w:t>
            </w:r>
            <w:bookmarkStart w:id="0" w:name="_GoBack"/>
            <w:bookmarkEnd w:id="0"/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ct Role</w:t>
            </w:r>
          </w:p>
        </w:tc>
        <w:tc>
          <w:tcPr>
            <w:tcW w:w="885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Power</w:t>
            </w:r>
          </w:p>
        </w:tc>
        <w:tc>
          <w:tcPr>
            <w:tcW w:w="1050" w:type="dxa"/>
            <w:tcBorders>
              <w:left w:val="nil"/>
              <w:bottom w:val="single" w:sz="8" w:space="0" w:color="000000"/>
              <w:right w:val="nil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Interest</w:t>
            </w:r>
          </w:p>
        </w:tc>
        <w:tc>
          <w:tcPr>
            <w:tcW w:w="1650" w:type="dxa"/>
            <w:tcBorders>
              <w:left w:val="nil"/>
              <w:bottom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</w:pPr>
            <w:r w:rsidRPr="00B06A96">
              <w:rPr>
                <w:rFonts w:eastAsia="Arial" w:cs="Times New Roman"/>
                <w:b/>
                <w:color w:val="000000"/>
                <w:sz w:val="24"/>
                <w:szCs w:val="24"/>
                <w:lang w:eastAsia="en-CA"/>
              </w:rPr>
              <w:t>Level of Support</w:t>
            </w:r>
          </w:p>
        </w:tc>
      </w:tr>
      <w:tr w:rsidR="008D177A" w:rsidRPr="00855330">
        <w:trPr>
          <w:trHeight w:val="400"/>
        </w:trPr>
        <w:tc>
          <w:tcPr>
            <w:tcW w:w="2250" w:type="dxa"/>
            <w:tcBorders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[Name of the person or group.]</w:t>
            </w:r>
          </w:p>
        </w:tc>
        <w:tc>
          <w:tcPr>
            <w:tcW w:w="352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[Project role/title or the reason</w:t>
            </w:r>
            <w:r w:rsidR="00D33B3A"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that</w:t>
            </w: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they are a stakeholder.]</w:t>
            </w:r>
          </w:p>
        </w:tc>
        <w:tc>
          <w:tcPr>
            <w:tcW w:w="885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050" w:type="dxa"/>
            <w:tcBorders>
              <w:left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[High/</w:t>
            </w:r>
          </w:p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Low]</w:t>
            </w:r>
          </w:p>
        </w:tc>
        <w:tc>
          <w:tcPr>
            <w:tcW w:w="1650" w:type="dxa"/>
            <w:tcBorders>
              <w:lef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>[Supportive/</w:t>
            </w:r>
          </w:p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Neutral/</w:t>
            </w:r>
          </w:p>
          <w:p w:rsidR="008D177A" w:rsidRPr="00B06A96" w:rsidRDefault="008D177A" w:rsidP="008D177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</w:pPr>
            <w:r w:rsidRPr="00B06A96">
              <w:rPr>
                <w:rFonts w:eastAsia="Arial" w:cs="Times New Roman"/>
                <w:color w:val="000000"/>
                <w:sz w:val="20"/>
                <w:szCs w:val="20"/>
                <w:lang w:eastAsia="en-CA"/>
              </w:rPr>
              <w:t xml:space="preserve"> Unsupportive]</w:t>
            </w:r>
          </w:p>
        </w:tc>
      </w:tr>
    </w:tbl>
    <w:p w:rsidR="008D177A" w:rsidRPr="00E834D5" w:rsidRDefault="008D177A" w:rsidP="008D177A">
      <w:pPr>
        <w:spacing w:line="240" w:lineRule="auto"/>
        <w:rPr>
          <w:rFonts w:cs="Times New Roman"/>
          <w:b/>
          <w:sz w:val="20"/>
          <w:szCs w:val="20"/>
        </w:rPr>
      </w:pPr>
    </w:p>
    <w:sectPr w:rsidR="008D177A" w:rsidRPr="00E834D5" w:rsidSect="007A137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 Light">
    <w:altName w:val="Times New Roman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/>
  <w:rsids>
    <w:rsidRoot w:val="008D177A"/>
    <w:rsid w:val="00365EAD"/>
    <w:rsid w:val="005D1F74"/>
    <w:rsid w:val="00703E3A"/>
    <w:rsid w:val="00750736"/>
    <w:rsid w:val="007A1370"/>
    <w:rsid w:val="007E4F94"/>
    <w:rsid w:val="008D177A"/>
    <w:rsid w:val="00B06A96"/>
    <w:rsid w:val="00B80ADE"/>
    <w:rsid w:val="00D22E78"/>
    <w:rsid w:val="00D33B3A"/>
    <w:rsid w:val="00DF0FB4"/>
    <w:rsid w:val="00E834D5"/>
  </w:rsids>
  <m:mathPr>
    <m:mathFont m:val="Lucida Grande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177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:a="http://schemas.openxmlformats.org/drawingml/2006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</Words>
  <Characters>329</Characters>
  <Application>Microsoft Word 12.0.0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Barrett</dc:creator>
  <cp:keywords/>
  <dc:description/>
  <cp:lastModifiedBy>Katherine Kurowski</cp:lastModifiedBy>
  <cp:revision>4</cp:revision>
  <dcterms:created xsi:type="dcterms:W3CDTF">2018-05-31T20:13:00Z</dcterms:created>
  <dcterms:modified xsi:type="dcterms:W3CDTF">2018-07-13T14:05:00Z</dcterms:modified>
</cp:coreProperties>
</file>