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64256" w14:textId="77777777" w:rsidR="003C261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xpfsthromp5p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Overview</w:t>
      </w:r>
    </w:p>
    <w:p w14:paraId="463BD158" w14:textId="10FCF95D" w:rsidR="003C261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scope, stakeholders, and plan 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School Management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capstone </w:t>
      </w:r>
      <w:r w:rsidR="008C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for Group 3 in </w:t>
      </w:r>
      <w:r>
        <w:rPr>
          <w:rFonts w:ascii="Times New Roman" w:eastAsia="Times New Roman" w:hAnsi="Times New Roman" w:cs="Times New Roman"/>
          <w:sz w:val="24"/>
          <w:szCs w:val="24"/>
        </w:rPr>
        <w:t>course CS492. The goal is to develop a functional software product that streamlines school administration by providing a centralized platform for managing student and teacher data, academic performance, and classroom logistics. The project will follow an Agile methodology, with development organized into two distinct sprints.</w:t>
      </w:r>
    </w:p>
    <w:p w14:paraId="7FDAF4EE" w14:textId="77777777" w:rsidR="003C261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Scope</w:t>
      </w:r>
    </w:p>
    <w:p w14:paraId="0DF3581C" w14:textId="77777777" w:rsidR="003C261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provide core functionalities for three main user roles: Administrators, Teachers, and Students.</w:t>
      </w:r>
    </w:p>
    <w:p w14:paraId="4B87D136" w14:textId="77777777" w:rsidR="003C261A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In-Scope Features: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3471D072" w14:textId="77777777" w:rsidR="003C261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ability for administrators to create, edit, and delete student and teacher profiles.</w:t>
      </w:r>
    </w:p>
    <w:p w14:paraId="0D56785D" w14:textId="77777777" w:rsidR="003C261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Administration: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assignment of teachers to classrooms and the allocation of students to those classes, including rules for capacity.</w:t>
      </w:r>
    </w:p>
    <w:p w14:paraId="49543E2F" w14:textId="77777777" w:rsidR="003C261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ability for teachers to enter student grades and for students to view their own academic results.</w:t>
      </w:r>
    </w:p>
    <w:p w14:paraId="3FE265F8" w14:textId="77777777" w:rsidR="003C261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Role-Based Access: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Secure user authentication and dedicated dashboards for administrators, teachers, and students, ensuring users only see relevant information and tools.</w:t>
      </w:r>
    </w:p>
    <w:p w14:paraId="6B6EAD36" w14:textId="77777777" w:rsidR="003C261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Out-of-Scope Features (Outside of the MVP):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FF7F3D2" w14:textId="77777777" w:rsidR="003C261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Parent/Guardian portal</w:t>
      </w:r>
    </w:p>
    <w:p w14:paraId="365174DD" w14:textId="77777777" w:rsidR="003C261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billing and finance modules</w:t>
      </w:r>
    </w:p>
    <w:p w14:paraId="6DFD1740" w14:textId="77777777" w:rsidR="003C261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 management system</w:t>
      </w:r>
    </w:p>
    <w:p w14:paraId="2171F1B5" w14:textId="77777777" w:rsidR="003C261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scheduling and calendar system</w:t>
      </w:r>
    </w:p>
    <w:p w14:paraId="2B525F2F" w14:textId="77777777" w:rsidR="003C261A" w:rsidRDefault="00000000">
      <w:pPr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Attendance tracking</w:t>
      </w:r>
    </w:p>
    <w:p w14:paraId="121A4AEB" w14:textId="77777777" w:rsidR="003C261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a60gc0wi352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Team &amp; Stakeholders</w:t>
      </w:r>
    </w:p>
    <w:p w14:paraId="15B8DFBB" w14:textId="77777777" w:rsidR="003C261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team is composed of the following members, fulfilling key roles within the Scrum framework:</w:t>
      </w:r>
    </w:p>
    <w:p w14:paraId="706BD1E9" w14:textId="77777777" w:rsidR="003C261A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Miguel</w:t>
      </w:r>
    </w:p>
    <w:p w14:paraId="7360D4B2" w14:textId="77777777" w:rsidR="003C261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Scrum Master: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Brian Keener</w:t>
      </w:r>
    </w:p>
    <w:p w14:paraId="64CCB702" w14:textId="77777777" w:rsidR="003C261A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Development 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Nadia, Miguel, Robert, Brian</w:t>
      </w:r>
    </w:p>
    <w:p w14:paraId="1C95BBCB" w14:textId="77777777" w:rsidR="003C261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xdwe3yv18nei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Product Backlog</w:t>
      </w:r>
    </w:p>
    <w:p w14:paraId="37521C16" w14:textId="77777777" w:rsidR="003C261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table represents the full product backlog, containing all user stories prioritized for development across the project's Sprints.</w:t>
      </w:r>
    </w:p>
    <w:p w14:paraId="640C3A74" w14:textId="77777777" w:rsidR="003C261A" w:rsidRDefault="003C261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"/>
        <w:gridCol w:w="1272"/>
        <w:gridCol w:w="3799"/>
        <w:gridCol w:w="2757"/>
        <w:gridCol w:w="567"/>
        <w:gridCol w:w="433"/>
      </w:tblGrid>
      <w:tr w:rsidR="003C261A" w14:paraId="6898DEDF" w14:textId="77777777">
        <w:trPr>
          <w:trHeight w:val="300"/>
        </w:trPr>
        <w:tc>
          <w:tcPr>
            <w:tcW w:w="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B5267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E1</w:t>
            </w:r>
          </w:p>
        </w:tc>
        <w:tc>
          <w:tcPr>
            <w:tcW w:w="1272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05003A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Manage Student Records</w:t>
            </w:r>
          </w:p>
        </w:tc>
        <w:tc>
          <w:tcPr>
            <w:tcW w:w="379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E67D7F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Add/Edit/Delete student profiles</w:t>
            </w:r>
          </w:p>
        </w:tc>
        <w:tc>
          <w:tcPr>
            <w:tcW w:w="275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695577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Admin can manage student records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9864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</w:t>
            </w:r>
          </w:p>
        </w:tc>
        <w:tc>
          <w:tcPr>
            <w:tcW w:w="43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E2E5D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3C261A" w14:paraId="38FFDCC0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AF03F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E2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F758D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Academic Performance Management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DAC2A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Enter and view student grades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22B089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Teachers can submit grades and students can view them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B3330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793DA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3C261A" w14:paraId="25C784D5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48153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E3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A2233E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Manage Teacher Profiles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2EF66A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Add/Edit teacher details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001C5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Admin can update teacher info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0C46D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Medium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BC459D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3C261A" w14:paraId="0EA2B170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3FAF53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E4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35FC17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Assign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Teachers to Classrooms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4B86E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Map teachers to subjects/classrooms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3FEA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Admin can assign teachers to specific classes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DD47D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DC59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3C261A" w14:paraId="3BBA3759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DDF45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E5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B1BC8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Allocate Classrooms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58699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Assign class IDs and manage capacity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9653E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Admin can assign students/teachers to rooms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DB4D9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Medium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F9A96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3C261A" w14:paraId="65CDEC20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A166A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E6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ACC7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Authentication and Roles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335AC8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Secure login and role-based dashboards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E8B2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Users log in and access correct dashboard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DA24D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827D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3C261A" w14:paraId="44D2E1A1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8734C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E7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C0520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Teacher Dashboard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D6049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View assigned classes, enter grades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3AB2F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Teachers can see class list and submit results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2AFBA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5C7E8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3C261A" w14:paraId="498E51A4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6A8DD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E8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91C27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Student Dashboard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29ACEE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View personal info and grades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DBF91C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Students can access profile and grades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06810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4ECD3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3C261A" w14:paraId="62D7FF23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EDC36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E9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30970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Class Capacity Rule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DF769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Limit classes to 20 students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95C4D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prevents adding more than 20 students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6B1B0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Medium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BA439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3C261A" w14:paraId="1AC3F5DE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3D927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E10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E752C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View Student Performance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2082E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Teachers view student academic history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09577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Teachers see correct and updated grades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2DE61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Medium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A1BA9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3C261A" w14:paraId="54A5F7DD" w14:textId="77777777">
        <w:trPr>
          <w:trHeight w:val="300"/>
        </w:trPr>
        <w:tc>
          <w:tcPr>
            <w:tcW w:w="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C0676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E11</w:t>
            </w:r>
          </w:p>
        </w:tc>
        <w:tc>
          <w:tcPr>
            <w:tcW w:w="127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50BB47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Admin Dashboard</w:t>
            </w:r>
          </w:p>
        </w:tc>
        <w:tc>
          <w:tcPr>
            <w:tcW w:w="379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D678A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View all teachers/students with full creation, read, update and deletion access</w:t>
            </w:r>
          </w:p>
        </w:tc>
        <w:tc>
          <w:tcPr>
            <w:tcW w:w="275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9DD51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Admins designed user interface with full access</w:t>
            </w:r>
          </w:p>
        </w:tc>
        <w:tc>
          <w:tcPr>
            <w:tcW w:w="567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C5181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High</w:t>
            </w:r>
          </w:p>
        </w:tc>
        <w:tc>
          <w:tcPr>
            <w:tcW w:w="43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F9CFB" w14:textId="77777777" w:rsidR="003C26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</w:tbl>
    <w:p w14:paraId="7E22B958" w14:textId="77777777" w:rsidR="003C261A" w:rsidRDefault="003C26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D5092" w14:textId="77777777" w:rsidR="003C261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mypkplmtm616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Sprint Plan Overview</w:t>
      </w:r>
    </w:p>
    <w:p w14:paraId="06789E3A" w14:textId="77777777" w:rsidR="003C261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will be executed over two sprints, each lasting two weeks. The work is divided as follows based on the product backlog:</w:t>
      </w:r>
    </w:p>
    <w:p w14:paraId="5C5AB87D" w14:textId="77777777" w:rsidR="003C261A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1 (Weeks 1-2): Foundational Features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1F646DB3" w14:textId="77777777" w:rsidR="003C261A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 on establishing core data models and administrative capabilities. This includes managing student and teacher records, grade entry, and classroom assignments.</w:t>
      </w:r>
    </w:p>
    <w:p w14:paraId="6AD14125" w14:textId="77777777" w:rsidR="003C261A" w:rsidRPr="008C59E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8C59E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Stories</w:t>
      </w:r>
      <w:proofErr w:type="spellEnd"/>
      <w:r w:rsidRPr="008C59E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:</w:t>
      </w:r>
      <w:r w:rsidRPr="008C59E0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E1, E2, E3, E4, E5.</w:t>
      </w:r>
    </w:p>
    <w:p w14:paraId="744DD509" w14:textId="77777777" w:rsidR="008C59E0" w:rsidRDefault="008C59E0" w:rsidP="008C59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59E0">
        <w:rPr>
          <w:rFonts w:ascii="Times New Roman" w:eastAsia="Times New Roman" w:hAnsi="Times New Roman" w:cs="Times New Roman"/>
          <w:b/>
          <w:bCs/>
          <w:sz w:val="24"/>
          <w:szCs w:val="24"/>
        </w:rPr>
        <w:t>Sprint 1 Goal:</w:t>
      </w:r>
      <w:r w:rsidRPr="008C59E0">
        <w:rPr>
          <w:rFonts w:ascii="Times New Roman" w:eastAsia="Times New Roman" w:hAnsi="Times New Roman" w:cs="Times New Roman"/>
          <w:sz w:val="24"/>
          <w:szCs w:val="24"/>
        </w:rPr>
        <w:t xml:space="preserve"> Build core data management for students, teachers, and class logistics</w:t>
      </w:r>
      <w:r w:rsidRPr="008C59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8CFF5C" w14:textId="54F5C9DC" w:rsidR="008C59E0" w:rsidRPr="008C59E0" w:rsidRDefault="008C59E0" w:rsidP="008C59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59E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Done</w:t>
      </w:r>
      <w:r w:rsidRPr="008C59E0">
        <w:rPr>
          <w:rFonts w:ascii="Times New Roman" w:eastAsia="Times New Roman" w:hAnsi="Times New Roman" w:cs="Times New Roman"/>
          <w:sz w:val="24"/>
          <w:szCs w:val="24"/>
        </w:rPr>
        <w:t>: Code is committed, reviewed, and tested; meets acceptance criteria; includes unit/integration tests; is documented; and is deployed to a test environment if applicable.</w:t>
      </w:r>
    </w:p>
    <w:p w14:paraId="3B2D1136" w14:textId="77777777" w:rsidR="008C59E0" w:rsidRDefault="008C59E0" w:rsidP="008C59E0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D0F77" w14:textId="1CC9FA1E" w:rsidR="003C261A" w:rsidRPr="008C59E0" w:rsidRDefault="00000000" w:rsidP="008C59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59E0">
        <w:rPr>
          <w:rFonts w:ascii="Times New Roman" w:eastAsia="Times New Roman" w:hAnsi="Times New Roman" w:cs="Times New Roman"/>
          <w:b/>
          <w:sz w:val="24"/>
          <w:szCs w:val="24"/>
        </w:rPr>
        <w:t>Sprint</w:t>
      </w:r>
      <w:proofErr w:type="spellEnd"/>
      <w:r w:rsidRPr="008C59E0">
        <w:rPr>
          <w:rFonts w:ascii="Times New Roman" w:eastAsia="Times New Roman" w:hAnsi="Times New Roman" w:cs="Times New Roman"/>
          <w:b/>
          <w:sz w:val="24"/>
          <w:szCs w:val="24"/>
        </w:rPr>
        <w:t xml:space="preserve"> 2 (Weeks 3-4): Dashboards &amp; User Experience</w:t>
      </w:r>
      <w:r w:rsidRPr="008C59E0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8073F25" w14:textId="77777777" w:rsidR="003C261A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 on building the user-facing components, including secure login and role-specific dashboards. This sprint will also implement key business rules like class capacity.</w:t>
      </w:r>
    </w:p>
    <w:p w14:paraId="190E2C1C" w14:textId="77777777" w:rsidR="003C261A" w:rsidRPr="008C59E0" w:rsidRDefault="00000000">
      <w:pPr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8C59E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Stories</w:t>
      </w:r>
      <w:proofErr w:type="spellEnd"/>
      <w:r w:rsidRPr="008C59E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:</w:t>
      </w:r>
      <w:r w:rsidRPr="008C59E0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E6, E7, E8, E9, E10, E11.</w:t>
      </w:r>
    </w:p>
    <w:p w14:paraId="4FBEF474" w14:textId="77777777" w:rsidR="003C261A" w:rsidRPr="008C59E0" w:rsidRDefault="003C261A">
      <w:pPr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sectPr w:rsidR="003C261A" w:rsidRPr="008C59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2B7"/>
    <w:multiLevelType w:val="multilevel"/>
    <w:tmpl w:val="4CCC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67608"/>
    <w:multiLevelType w:val="hybridMultilevel"/>
    <w:tmpl w:val="CDB2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7B26"/>
    <w:multiLevelType w:val="multilevel"/>
    <w:tmpl w:val="85186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7651F8"/>
    <w:multiLevelType w:val="hybridMultilevel"/>
    <w:tmpl w:val="A692A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246806"/>
    <w:multiLevelType w:val="multilevel"/>
    <w:tmpl w:val="163AF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7565236">
    <w:abstractNumId w:val="0"/>
  </w:num>
  <w:num w:numId="2" w16cid:durableId="1100179376">
    <w:abstractNumId w:val="4"/>
  </w:num>
  <w:num w:numId="3" w16cid:durableId="468135711">
    <w:abstractNumId w:val="2"/>
  </w:num>
  <w:num w:numId="4" w16cid:durableId="1920598574">
    <w:abstractNumId w:val="3"/>
  </w:num>
  <w:num w:numId="5" w16cid:durableId="178338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1A"/>
    <w:rsid w:val="003C261A"/>
    <w:rsid w:val="005707EC"/>
    <w:rsid w:val="005C12C8"/>
    <w:rsid w:val="008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77AD7"/>
  <w15:docId w15:val="{4940F9EF-3C0A-4EC0-860C-399B7DE2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3349</Characters>
  <Application>Microsoft Office Word</Application>
  <DocSecurity>0</DocSecurity>
  <Lines>167</Lines>
  <Paragraphs>112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GORDO</dc:creator>
  <cp:lastModifiedBy>shara reyes</cp:lastModifiedBy>
  <cp:revision>2</cp:revision>
  <dcterms:created xsi:type="dcterms:W3CDTF">2025-06-16T02:43:00Z</dcterms:created>
  <dcterms:modified xsi:type="dcterms:W3CDTF">2025-06-16T02:43:00Z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623b5e76-e42a-4de9-99be-31f5c5f763bf</vt:lpwstr>
  </property>
</Properties>
</file>